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bookmarkStart w:id="0" w:name="_Toc23851704"/>
      <w:bookmarkStart w:id="1" w:name="_GoBack"/>
      <w:bookmarkEnd w:id="1"/>
      <w:r w:rsidRPr="00AD663E">
        <w:rPr>
          <w:rFonts w:ascii="Cambria" w:hAnsi="Cambria"/>
          <w:b/>
          <w:sz w:val="28"/>
        </w:rPr>
        <w:t>Ansteckende Bindehautentzündung</w:t>
      </w:r>
      <w:r w:rsidR="00A65F39">
        <w:rPr>
          <w:rFonts w:ascii="Cambria" w:hAnsi="Cambria"/>
          <w:b/>
          <w:sz w:val="28"/>
        </w:rPr>
        <w:t xml:space="preserve"> </w:t>
      </w:r>
      <w:r w:rsidRPr="00AD663E">
        <w:rPr>
          <w:rFonts w:ascii="Cambria" w:hAnsi="Cambria"/>
          <w:b/>
          <w:sz w:val="28"/>
        </w:rPr>
        <w:t>(Konjunktivitis/</w:t>
      </w:r>
      <w:proofErr w:type="spellStart"/>
      <w:r w:rsidRPr="00AD663E">
        <w:rPr>
          <w:rFonts w:ascii="Cambria" w:hAnsi="Cambria"/>
          <w:b/>
          <w:sz w:val="28"/>
        </w:rPr>
        <w:t>Keratokonjunktivitis</w:t>
      </w:r>
      <w:proofErr w:type="spellEnd"/>
      <w:r w:rsidRPr="00AD663E">
        <w:rPr>
          <w:rFonts w:ascii="Cambria" w:hAnsi="Cambria"/>
          <w:b/>
          <w:sz w:val="28"/>
        </w:rPr>
        <w:t>)</w:t>
      </w:r>
      <w:bookmarkEnd w:id="0"/>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eine Bindehautentzündung?</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Bindehautentzündung ist eine Entzündung am Auge, die durch Bakterien oder Viren verursacht werden kann. Andere Ursachen können Allergien, chemische oder mechanische Reizungen sein, welche nicht anst</w:t>
      </w:r>
      <w:r w:rsidRPr="00AD663E">
        <w:rPr>
          <w:rFonts w:ascii="Calibri" w:hAnsi="Calibri"/>
          <w:sz w:val="22"/>
        </w:rPr>
        <w:t>e</w:t>
      </w:r>
      <w:r w:rsidRPr="00AD663E">
        <w:rPr>
          <w:rFonts w:ascii="Calibri" w:hAnsi="Calibri"/>
          <w:sz w:val="22"/>
        </w:rPr>
        <w:t xml:space="preserve">ckend sind. Im Folgenden informieren wir Sie über die ansteckende Bindehautentzündung. (z. B. durch das </w:t>
      </w:r>
      <w:proofErr w:type="spellStart"/>
      <w:r w:rsidRPr="00AD663E">
        <w:rPr>
          <w:rFonts w:ascii="Calibri" w:hAnsi="Calibri"/>
          <w:sz w:val="22"/>
        </w:rPr>
        <w:t>Adenovirus</w:t>
      </w:r>
      <w:proofErr w:type="spellEnd"/>
      <w:r w:rsidRPr="00AD663E">
        <w:rPr>
          <w:rFonts w:ascii="Calibri" w:hAnsi="Calibri"/>
          <w:sz w:val="22"/>
        </w:rPr>
        <w:t>). Nicht selten kommt es insbesondere in Gemeinschaftseinrichtungen zu örtlich gehäuftem Auftr</w:t>
      </w:r>
      <w:r w:rsidRPr="00AD663E">
        <w:rPr>
          <w:rFonts w:ascii="Calibri" w:hAnsi="Calibri"/>
          <w:sz w:val="22"/>
        </w:rPr>
        <w:t>e</w:t>
      </w:r>
      <w:r w:rsidRPr="00AD663E">
        <w:rPr>
          <w:rFonts w:ascii="Calibri" w:hAnsi="Calibri"/>
          <w:sz w:val="22"/>
        </w:rPr>
        <w:t>ten bis hin zu Ausbrüchen.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eine Bindehautentzündung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Erkrankung wird überwiegend durch Schmierinfektion übertragen, gelegentlich auch über Tröpfchen. Sie tritt in allen Altersgruppen auf.</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Praktische wichtige Übertragungsfaktoren sind verunreinigte Hände sowie verunreinigte Gegenstände wie z. B. Handtücher in Gemeinschaftswaschräumen. Eine Ansteckung kann auch direkt von Mensch zu Mensch durch eine Übertragung von Augensekreten erfolgen.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Die Zeit von der Infektion bis zum Ausbruch der Krankheit beträgt in der Regel 5-12 Tage.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Eine Ansteckung ist möglich, solange das Virus in Sekreten nachweisbar ist, in der Regel während der er</w:t>
      </w:r>
      <w:r w:rsidRPr="00AD663E">
        <w:rPr>
          <w:rFonts w:ascii="Calibri" w:hAnsi="Calibri"/>
          <w:sz w:val="22"/>
        </w:rPr>
        <w:t>s</w:t>
      </w:r>
      <w:r w:rsidRPr="00AD663E">
        <w:rPr>
          <w:rFonts w:ascii="Calibri" w:hAnsi="Calibri"/>
          <w:sz w:val="22"/>
        </w:rPr>
        <w:t xml:space="preserve">ten 2-3 Wochen der Erkrankung. Bei der durch Bakterien übertragbaren Bindehautentzündung handelt es sich um eine häufig auftretende Erkrankung, die meist innerhalb einer Woche abheilt.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Beschwerden dieser Erkrankung sind Fremdkörpergefühl, Lichtscheu, Juckreiz und Tränenfluss und Schwellung der Lider. Nach etwa einwöchigem Krankheitsverlauf kann es bei einer Infektion durch Viren mit wechselnder Häufigkeit zu einer Beteiligung der Hornhaut kommen (zwischen 20 % und 90 %).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Um Schmierinfektionen zu vermeiden, eignen sich in erster Linie Hygienemaßnahmen. Zur Vermeidung weit</w:t>
      </w:r>
      <w:r w:rsidRPr="00AD663E">
        <w:rPr>
          <w:rFonts w:ascii="Calibri" w:hAnsi="Calibri"/>
          <w:sz w:val="22"/>
        </w:rPr>
        <w:t>e</w:t>
      </w:r>
      <w:r w:rsidRPr="00AD663E">
        <w:rPr>
          <w:rFonts w:ascii="Calibri" w:hAnsi="Calibri"/>
          <w:sz w:val="22"/>
        </w:rPr>
        <w:t>rer Infektionen sollten möglicherweise virusbelastete Flächen (z. B. Türklinken, Handläufe, Wasserarmaturen etc.) mit einem viruziden Flächendesinfektionsmittel (oder begrenzt viruzid PLUS) abgewischt werden. E</w:t>
      </w:r>
      <w:r w:rsidRPr="00AD663E">
        <w:rPr>
          <w:rFonts w:ascii="Calibri" w:hAnsi="Calibri"/>
          <w:sz w:val="22"/>
        </w:rPr>
        <w:t>r</w:t>
      </w:r>
      <w:r w:rsidRPr="00AD663E">
        <w:rPr>
          <w:rFonts w:ascii="Calibri" w:hAnsi="Calibri"/>
          <w:sz w:val="22"/>
        </w:rPr>
        <w:t xml:space="preserve">krankte Personen müssen eine sorgfältige Händehygiene durchführen und Handtücher, Waschlappen usw., separat benutzen. Dabei dürfen sich die aufgehängten Textilien nicht berühren. Wenn möglich, sollte ein Hand-zu-Auge-Kontakt vermieden werden.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In Ausbruchsituationen soll auch das Personal eine sorgfältige Händehygiene mit einem viruziden Händ</w:t>
      </w:r>
      <w:r w:rsidRPr="00AD663E">
        <w:rPr>
          <w:rFonts w:ascii="Calibri" w:hAnsi="Calibri"/>
          <w:sz w:val="22"/>
        </w:rPr>
        <w:t>e</w:t>
      </w:r>
      <w:r w:rsidRPr="00AD663E">
        <w:rPr>
          <w:rFonts w:ascii="Calibri" w:hAnsi="Calibri"/>
          <w:sz w:val="22"/>
        </w:rPr>
        <w:t>desinfektionsmittel (oder begrenzt viruzid PLUS) durchführen.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Durch einen Abstrich kann festgestellt werden, ob es sich um eine virus- oder bakterienbedingte Bind</w:t>
      </w:r>
      <w:r w:rsidRPr="00AD663E">
        <w:rPr>
          <w:rFonts w:ascii="Calibri" w:hAnsi="Calibri"/>
          <w:sz w:val="22"/>
        </w:rPr>
        <w:t>e</w:t>
      </w:r>
      <w:r w:rsidRPr="00AD663E">
        <w:rPr>
          <w:rFonts w:ascii="Calibri" w:hAnsi="Calibri"/>
          <w:sz w:val="22"/>
        </w:rPr>
        <w:t>hautentzündung handelt. Bei bakteriellen Erregern kann eine antibiotische Therapie eingeleitet werden. Eine spezielle Therapie bei viralen Erregern steht nicht zur Verfügung, sodass ausschließlich symptomatisch beha</w:t>
      </w:r>
      <w:r w:rsidRPr="00AD663E">
        <w:rPr>
          <w:rFonts w:ascii="Calibri" w:hAnsi="Calibri"/>
          <w:sz w:val="22"/>
        </w:rPr>
        <w:t>n</w:t>
      </w:r>
      <w:r w:rsidRPr="00AD663E">
        <w:rPr>
          <w:rFonts w:ascii="Calibri" w:hAnsi="Calibri"/>
          <w:sz w:val="22"/>
        </w:rPr>
        <w:t>delt werden kann. Als wirksame Präventionsmaßnahme ist bei einer Infektion durch Adenoviren der Au</w:t>
      </w:r>
      <w:r w:rsidRPr="00AD663E">
        <w:rPr>
          <w:rFonts w:ascii="Calibri" w:hAnsi="Calibri"/>
          <w:sz w:val="22"/>
        </w:rPr>
        <w:t>s</w:t>
      </w:r>
      <w:r w:rsidRPr="00AD663E">
        <w:rPr>
          <w:rFonts w:ascii="Calibri" w:hAnsi="Calibri"/>
          <w:sz w:val="22"/>
        </w:rPr>
        <w:t>schluss aller manifest Erkrankten erforderlich.</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Durch oben genannte Hygienemaßnahmen. Eine Impfung ist nicht verfügbar.</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Nach § 7 Abs. 1 IfSG (Infektionsschutzgesetz) ist nur der direkte Nachweis von Adenoviren im Abstrich der A</w:t>
      </w:r>
      <w:r w:rsidRPr="00AD663E">
        <w:rPr>
          <w:rFonts w:ascii="Calibri" w:hAnsi="Calibri"/>
          <w:sz w:val="22"/>
        </w:rPr>
        <w:t>u</w:t>
      </w:r>
      <w:r w:rsidRPr="00AD663E">
        <w:rPr>
          <w:rFonts w:ascii="Calibri" w:hAnsi="Calibri"/>
          <w:sz w:val="22"/>
        </w:rPr>
        <w:t>genbindehaut durch das feststellende Labor beim Gesundheitsamt meldepflichtig.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Meldepflicht nach § 34 Abs. 6 IfSG für Gemeinschaftseinrichtungen besteht, sofern mehrere Kinder e</w:t>
      </w:r>
      <w:r w:rsidRPr="00AD663E">
        <w:rPr>
          <w:rFonts w:ascii="Calibri" w:hAnsi="Calibri"/>
          <w:sz w:val="22"/>
        </w:rPr>
        <w:t>r</w:t>
      </w:r>
      <w:r w:rsidRPr="00AD663E">
        <w:rPr>
          <w:rFonts w:ascii="Calibri" w:hAnsi="Calibri"/>
          <w:sz w:val="22"/>
        </w:rPr>
        <w:t>kranken. Das Gesundheitsamt berät dann über geeignete Maßnahmen, um eine weitere Ausbreitung der Krankheit zu verhindern.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Wegen der hohen Ansteckungsfähigkeit und der variablen Dauer der Erregerausscheidung kann ggf. die Wiederzulassung von der Vorlage eines schriftlichen ärztlichen Attests abhängig gemacht werden.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 damit ggf. vorbeugende Ma</w:t>
      </w:r>
      <w:r w:rsidRPr="00AD663E">
        <w:rPr>
          <w:rFonts w:ascii="Calibri" w:hAnsi="Calibri"/>
          <w:sz w:val="22"/>
        </w:rPr>
        <w:t>ß</w:t>
      </w:r>
      <w:r w:rsidRPr="00AD663E">
        <w:rPr>
          <w:rFonts w:ascii="Calibri" w:hAnsi="Calibri"/>
          <w:sz w:val="22"/>
        </w:rPr>
        <w:t>nahmen eingeleitet werden können.</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2" w:name="_Toc23851705"/>
      <w:r w:rsidRPr="00AD663E">
        <w:rPr>
          <w:rFonts w:ascii="Cambria" w:hAnsi="Cambria"/>
          <w:b/>
          <w:sz w:val="28"/>
        </w:rPr>
        <w:lastRenderedPageBreak/>
        <w:t>Borkenflechte (Impetigo)</w:t>
      </w:r>
      <w:bookmarkEnd w:id="2"/>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eine Borkenflechte?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Bei der Borkenflechte handelt es sich um eine Hautinfektion, die durch Bakterien (vor allem Streptokokken Gruppe A, seltener </w:t>
      </w:r>
      <w:proofErr w:type="spellStart"/>
      <w:r w:rsidRPr="00AD663E">
        <w:rPr>
          <w:rFonts w:ascii="Calibri" w:hAnsi="Calibri"/>
          <w:sz w:val="22"/>
        </w:rPr>
        <w:t>Staphylococcus</w:t>
      </w:r>
      <w:proofErr w:type="spellEnd"/>
      <w:r w:rsidRPr="00AD663E">
        <w:rPr>
          <w:rFonts w:ascii="Calibri" w:hAnsi="Calibri"/>
          <w:sz w:val="22"/>
        </w:rPr>
        <w:t xml:space="preserve"> </w:t>
      </w:r>
      <w:proofErr w:type="spellStart"/>
      <w:r w:rsidRPr="00AD663E">
        <w:rPr>
          <w:rFonts w:ascii="Calibri" w:hAnsi="Calibri"/>
          <w:sz w:val="22"/>
        </w:rPr>
        <w:t>aureus</w:t>
      </w:r>
      <w:proofErr w:type="spellEnd"/>
      <w:r w:rsidRPr="00AD663E">
        <w:rPr>
          <w:rFonts w:ascii="Calibri" w:hAnsi="Calibri"/>
          <w:sz w:val="22"/>
        </w:rPr>
        <w:t xml:space="preserve">) ausgelöst wird. Jeder Mensch kann erkranken, anfällig sind aber vor allem Kinder, bei denen sie zu den häufigen Hautinfektionen gehört.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Die Erkrankung ist sehr ansteckend. Sie führt zu oberflächlichen Blasenbildungen (Pusteln) der Haut, nach dem Platzen der Blasen bildet sich ein gelblicher Schorf.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Der Erkrankung liegt nicht, wie oft vermutet, mangelnde Körperhygiene zugrunde, sondern meist sind Vo</w:t>
      </w:r>
      <w:r w:rsidRPr="00AD663E">
        <w:rPr>
          <w:rFonts w:ascii="Calibri" w:hAnsi="Calibri"/>
          <w:sz w:val="22"/>
        </w:rPr>
        <w:t>r</w:t>
      </w:r>
      <w:r w:rsidRPr="00AD663E">
        <w:rPr>
          <w:rFonts w:ascii="Calibri" w:hAnsi="Calibri"/>
          <w:sz w:val="22"/>
        </w:rPr>
        <w:t>schädigungen der Haut Auslöser für die Erkrankung. Sie ist sehr ansteckend.</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die Borkenflechte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Eine Übertragung der Erreger erfolgt in der Regel durch Berühren der betroffenen Hautareale oder Kontakt mit Kleidung, auf der die Erreger haften. Die Zeit von der Infektion bis zum Ausbruch der Krankheit beträgt in der Regel 2-10 Tage.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Das Sekret geplatzter Blasen ist am ansteckendsten. Der Erkrankte kann sich mit dem Sekret aus seinen Blasen weiter infizieren. Deshalb Blasen möglichst abdecken, da sie oft jucken und platzen können. Ohne ant</w:t>
      </w:r>
      <w:r w:rsidRPr="00AD663E">
        <w:rPr>
          <w:rFonts w:ascii="Calibri" w:hAnsi="Calibri"/>
          <w:sz w:val="22"/>
        </w:rPr>
        <w:t>i</w:t>
      </w:r>
      <w:r w:rsidRPr="00AD663E">
        <w:rPr>
          <w:rFonts w:ascii="Calibri" w:hAnsi="Calibri"/>
          <w:sz w:val="22"/>
        </w:rPr>
        <w:t>biotische Behandlung ist man ansteckend bis die letzten Krusten abgeheilt sind.</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Erkrankung ist leicht zu verwechseln mit Akne, Schuppenflechte oder Neurodermitis, da der Ausschlag diesen Krankheiten sehr ähnelt. Ein typisches Zeichen für diese Erkrankung ist ein goldgelb belegter entzündl</w:t>
      </w:r>
      <w:r w:rsidRPr="00AD663E">
        <w:rPr>
          <w:rFonts w:ascii="Calibri" w:hAnsi="Calibri"/>
          <w:sz w:val="22"/>
        </w:rPr>
        <w:t>i</w:t>
      </w:r>
      <w:r w:rsidRPr="00AD663E">
        <w:rPr>
          <w:rFonts w:ascii="Calibri" w:hAnsi="Calibri"/>
          <w:sz w:val="22"/>
        </w:rPr>
        <w:t>cher Hautausschlag meist im Gesicht. Dieser kann sich am Kopf und an den Extremitäten ausbreiten. Es bilden sich rote Flecken, auf denen sich Bläschen, Pusteln, Erosionen und gelbe bis braune Krusten bilden. Es besteht Juckreiz. Allgemeinsymptome wie Fieber fehlen.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Kinder mit Neurodermitis sind besonders anfällig.</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Häufiges Händewaschen mit Seife, insbesondere aber nach Kontakt mit erkrankten Kindern.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Einmalhandtücher verwenden, keine Gemeinschaftshandtücher! Personengebundene Textilhandtücher dürfen sich beim Aufhängen </w:t>
      </w:r>
      <w:r w:rsidRPr="00AD663E">
        <w:rPr>
          <w:rFonts w:ascii="Calibri" w:hAnsi="Calibri"/>
          <w:i/>
          <w:sz w:val="22"/>
        </w:rPr>
        <w:t>nicht</w:t>
      </w:r>
      <w:r w:rsidRPr="00AD663E">
        <w:rPr>
          <w:rFonts w:ascii="Calibri" w:hAnsi="Calibri"/>
          <w:sz w:val="22"/>
        </w:rPr>
        <w:t xml:space="preserve"> berühren.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Kurz geschnittene Fingernägel bei Kindern und Personal.</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Täglicher Wechsel der Bettwäsche.</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Es besteht ein Tätigkeits- bzw. Besuchsverbot in Gemeinschaftseinrichtungen für Erkrankte und Personen mit krankheitsverdächtigen Symptomen (§ 34 IfSG).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Wiederzulassung ist frühestens 1 Tag nach Beginn einer wirksamen antibiotischen Behandlung oder nach vollständigem Abheilen der befallenen Hautareale erlaubt. Kontaktpersonen sollten informiert werden, müssen aber nicht ausgeschlossen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Häufiges Waschen der Hände mit Seife bzw. Händedesinfektion.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Eine Impfung ist nicht verfügbar.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Erkrankte Mitarbeiter bzw. die Erziehungsberechtigten betroffener Kinder müssen eine Erkrankung oder den Krankheitsverdacht der Gemeinschaftseinrichtung unverzüglich mitteilen.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Leitung der Gemeinschaftseinrichtung muss das Gesundheitsamt personenbezogen benachrichtigen.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 damit gefährdete Personen (z.</w:t>
      </w:r>
      <w:r w:rsidR="007F36B8">
        <w:rPr>
          <w:rFonts w:ascii="Calibri" w:hAnsi="Calibri"/>
          <w:sz w:val="22"/>
        </w:rPr>
        <w:t> </w:t>
      </w:r>
      <w:r w:rsidRPr="00AD663E">
        <w:rPr>
          <w:rFonts w:ascii="Calibri" w:hAnsi="Calibri"/>
          <w:sz w:val="22"/>
        </w:rPr>
        <w:t>B.</w:t>
      </w:r>
      <w:r w:rsidR="007F36B8">
        <w:rPr>
          <w:rFonts w:ascii="Calibri" w:hAnsi="Calibri"/>
          <w:sz w:val="22"/>
        </w:rPr>
        <w:t> </w:t>
      </w:r>
      <w:r w:rsidRPr="00AD663E">
        <w:rPr>
          <w:rFonts w:ascii="Calibri" w:hAnsi="Calibri"/>
          <w:sz w:val="22"/>
        </w:rPr>
        <w:t>ungeschützte Schwangere, immungeschwächte Personen) vorbeugende Maßnahmen einleiten können.</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3" w:name="Info_Borreliose"/>
      <w:bookmarkStart w:id="4" w:name="_Toc23851706"/>
      <w:bookmarkEnd w:id="3"/>
      <w:r w:rsidRPr="00AD663E">
        <w:rPr>
          <w:rFonts w:ascii="Cambria" w:hAnsi="Cambria"/>
          <w:b/>
          <w:sz w:val="28"/>
        </w:rPr>
        <w:lastRenderedPageBreak/>
        <w:t>Borreliose</w:t>
      </w:r>
      <w:bookmarkEnd w:id="4"/>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eine Borreliose?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Erkrankung wird durch Borrelien-Bakterien verursacht, welche von Zecken auf den Menschen übertragen werden können. Zecken finden sich vor allem im lichten Unterholz und in höherem Gras bis etwa 1,5 m Höhe. In Abhängigkeit von den Wetterverhältnissen sind sie in der Regel zwischen März und Oktober aktiv. Die Borr</w:t>
      </w:r>
      <w:r w:rsidRPr="00AD663E">
        <w:rPr>
          <w:rFonts w:ascii="Calibri" w:hAnsi="Calibri"/>
          <w:sz w:val="22"/>
        </w:rPr>
        <w:t>e</w:t>
      </w:r>
      <w:r w:rsidRPr="00AD663E">
        <w:rPr>
          <w:rFonts w:ascii="Calibri" w:hAnsi="Calibri"/>
          <w:sz w:val="22"/>
        </w:rPr>
        <w:t>liose ist die häufigste durch Zecken übertragene Erkrankung in Europa. Etwa 5</w:t>
      </w:r>
      <w:r w:rsidRPr="00AD663E">
        <w:rPr>
          <w:rFonts w:ascii="Calibri" w:hAnsi="Calibri"/>
          <w:sz w:val="22"/>
        </w:rPr>
        <w:noBreakHyphen/>
        <w:t>35 % der Zecken sind mit Borr</w:t>
      </w:r>
      <w:r w:rsidRPr="00AD663E">
        <w:rPr>
          <w:rFonts w:ascii="Calibri" w:hAnsi="Calibri"/>
          <w:sz w:val="22"/>
        </w:rPr>
        <w:t>e</w:t>
      </w:r>
      <w:r w:rsidRPr="00AD663E">
        <w:rPr>
          <w:rFonts w:ascii="Calibri" w:hAnsi="Calibri"/>
          <w:sz w:val="22"/>
        </w:rPr>
        <w:t>lien befallen.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Borrelien übertragen?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Bakterien werden bei einem Zeckenstich auf den Menschen übertragen. Die Zeit von der Ansteckung bis zur Diagnose der Erkrankung variiert stark und kann zwischen wenigen Tagen und mehreren Jahren betragen. Dementsprechend unterscheidet man zwischen Früh- und Spätmanifestationen der Erkrankung.</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Typische Erstmanifestation nach einigen Tagen ist eine sich an der Stelle des Zeckenstiches nach außen au</w:t>
      </w:r>
      <w:r w:rsidRPr="00AD663E">
        <w:rPr>
          <w:rFonts w:ascii="Calibri" w:hAnsi="Calibri"/>
          <w:sz w:val="22"/>
        </w:rPr>
        <w:t>s</w:t>
      </w:r>
      <w:r w:rsidRPr="00AD663E">
        <w:rPr>
          <w:rFonts w:ascii="Calibri" w:hAnsi="Calibri"/>
          <w:sz w:val="22"/>
        </w:rPr>
        <w:t>breitende Hautrötung, die im Zentrum oft eine Aufhellung aufweist. Dieses Stadium kann von unspezifischen Allgemeinerscheinungen wie Fieber, Kopf- und Gliederschmerzen sowie Lymphknotenschwellungen begleitet sein. Spätfolgen der Erkrankung können Wochen bis Jahre nach dem Zeckenstich noch auftreten, wobei die Symptomatik vielgestaltig sein kann und insbesondere Haut, Nervensystem, Gelenke und Herz betrifft.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Eine Impfung gegen Borreliose gibt es nicht. Der wirksamste Schutz ist die Vermeidung von Zeckenstichen. Um sich vor Zeckenstichen zu schützen und diese ggf. rasch zu erkennen, wird empfohlen, in Wald und Wiesen lange Hosen und langärmelige Oberteile von heller Farbe sowie geschlossene Schuhe zu tragen. Kommt es trotzdem zu einem Zeckenstich, so sollte die Zecke so rasch als möglich sachgerecht entfernt werden. Zudem wird empfohlen, die Haut in der Umgebung des Stiches zu beobachten und beim Auftreten von Hautersche</w:t>
      </w:r>
      <w:r w:rsidRPr="00AD663E">
        <w:rPr>
          <w:rFonts w:ascii="Calibri" w:hAnsi="Calibri"/>
          <w:sz w:val="22"/>
        </w:rPr>
        <w:t>i</w:t>
      </w:r>
      <w:r w:rsidRPr="00AD663E">
        <w:rPr>
          <w:rFonts w:ascii="Calibri" w:hAnsi="Calibri"/>
          <w:sz w:val="22"/>
        </w:rPr>
        <w:t>nungen einen Arzt aufzusuchen.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Borrelien-Infizierte oder -Erkrankte sind für andere nicht ansteckend.</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für Gemeinschaftseinrichtungen oder Erziehungsberechtigte keine Benachrichtigungspflicht.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Aus medizinischer Sicht sollte eine Zecke nach dem Stich so rasch als möglich komplett entfernt werden, um das Risiko einer Infektion zu reduzieren. Es wird empfohlen, mit den Eltern vorab eine schriftliche Verei</w:t>
      </w:r>
      <w:r w:rsidRPr="00AD663E">
        <w:rPr>
          <w:rFonts w:ascii="Calibri" w:hAnsi="Calibri"/>
          <w:sz w:val="22"/>
        </w:rPr>
        <w:t>n</w:t>
      </w:r>
      <w:r w:rsidRPr="00AD663E">
        <w:rPr>
          <w:rFonts w:ascii="Calibri" w:hAnsi="Calibri"/>
          <w:sz w:val="22"/>
        </w:rPr>
        <w:t>barung zu treffen, ob sie mit der Zeckenentfernung bei ihrem Kind durch das Kindergartenpersonal einve</w:t>
      </w:r>
      <w:r w:rsidRPr="00AD663E">
        <w:rPr>
          <w:rFonts w:ascii="Calibri" w:hAnsi="Calibri"/>
          <w:sz w:val="22"/>
        </w:rPr>
        <w:t>r</w:t>
      </w:r>
      <w:r w:rsidRPr="00AD663E">
        <w:rPr>
          <w:rFonts w:ascii="Calibri" w:hAnsi="Calibri"/>
          <w:sz w:val="22"/>
        </w:rPr>
        <w:t xml:space="preserve">standen sind und/oder welche Schritte unternommen werden sollen. </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5" w:name="_Toc23851707"/>
      <w:proofErr w:type="spellStart"/>
      <w:r w:rsidRPr="00AD663E">
        <w:rPr>
          <w:rFonts w:ascii="Cambria" w:hAnsi="Cambria"/>
          <w:b/>
          <w:sz w:val="28"/>
        </w:rPr>
        <w:lastRenderedPageBreak/>
        <w:t>Dellwarzen</w:t>
      </w:r>
      <w:proofErr w:type="spellEnd"/>
      <w:r w:rsidRPr="00AD663E">
        <w:rPr>
          <w:rFonts w:ascii="Cambria" w:hAnsi="Cambria"/>
          <w:b/>
          <w:sz w:val="28"/>
        </w:rPr>
        <w:t xml:space="preserve"> (</w:t>
      </w:r>
      <w:proofErr w:type="spellStart"/>
      <w:r w:rsidRPr="00AD663E">
        <w:rPr>
          <w:rFonts w:ascii="Cambria" w:hAnsi="Cambria"/>
          <w:b/>
          <w:sz w:val="28"/>
        </w:rPr>
        <w:t>Molluscum</w:t>
      </w:r>
      <w:proofErr w:type="spellEnd"/>
      <w:r w:rsidRPr="00AD663E">
        <w:rPr>
          <w:rFonts w:ascii="Cambria" w:hAnsi="Cambria"/>
          <w:b/>
          <w:sz w:val="28"/>
        </w:rPr>
        <w:t xml:space="preserve"> </w:t>
      </w:r>
      <w:proofErr w:type="spellStart"/>
      <w:r w:rsidRPr="00AD663E">
        <w:rPr>
          <w:rFonts w:ascii="Cambria" w:hAnsi="Cambria"/>
          <w:b/>
          <w:sz w:val="28"/>
        </w:rPr>
        <w:t>contagiosum</w:t>
      </w:r>
      <w:proofErr w:type="spellEnd"/>
      <w:r w:rsidRPr="00AD663E">
        <w:rPr>
          <w:rFonts w:ascii="Cambria" w:hAnsi="Cambria"/>
          <w:b/>
          <w:sz w:val="28"/>
        </w:rPr>
        <w:t>)</w:t>
      </w:r>
      <w:bookmarkEnd w:id="5"/>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Dellwarzen?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Bei dieser Warzenart handelt es sich um eine vor allem bei Kindern auftretende, harmlose Viruserkrankung der Haut. </w:t>
      </w:r>
      <w:proofErr w:type="spellStart"/>
      <w:r w:rsidRPr="00AD663E">
        <w:rPr>
          <w:rFonts w:ascii="Calibri" w:hAnsi="Calibri"/>
          <w:sz w:val="22"/>
        </w:rPr>
        <w:t>Dellwarzen</w:t>
      </w:r>
      <w:proofErr w:type="spellEnd"/>
      <w:r w:rsidRPr="00AD663E">
        <w:rPr>
          <w:rFonts w:ascii="Calibri" w:hAnsi="Calibri"/>
          <w:sz w:val="22"/>
        </w:rPr>
        <w:t xml:space="preserve"> (</w:t>
      </w:r>
      <w:proofErr w:type="spellStart"/>
      <w:r w:rsidRPr="00AD663E">
        <w:rPr>
          <w:rFonts w:ascii="Calibri" w:hAnsi="Calibri"/>
          <w:sz w:val="22"/>
        </w:rPr>
        <w:t>Molluscum</w:t>
      </w:r>
      <w:proofErr w:type="spellEnd"/>
      <w:r w:rsidRPr="00AD663E">
        <w:rPr>
          <w:rFonts w:ascii="Calibri" w:hAnsi="Calibri"/>
          <w:sz w:val="22"/>
        </w:rPr>
        <w:t xml:space="preserve"> </w:t>
      </w:r>
      <w:proofErr w:type="spellStart"/>
      <w:r w:rsidRPr="00AD663E">
        <w:rPr>
          <w:rFonts w:ascii="Calibri" w:hAnsi="Calibri"/>
          <w:sz w:val="22"/>
        </w:rPr>
        <w:t>contagiosum</w:t>
      </w:r>
      <w:proofErr w:type="spellEnd"/>
      <w:r w:rsidRPr="00AD663E">
        <w:rPr>
          <w:rFonts w:ascii="Calibri" w:hAnsi="Calibri"/>
          <w:sz w:val="22"/>
        </w:rPr>
        <w:t>) sind halbkugelige stecknadelkopf- bis erbsengroße Erhebungen, in deren Mitte sich eine mit ansteckenden Viren (</w:t>
      </w:r>
      <w:proofErr w:type="spellStart"/>
      <w:r w:rsidRPr="00AD663E">
        <w:rPr>
          <w:rFonts w:ascii="Calibri" w:hAnsi="Calibri"/>
          <w:sz w:val="22"/>
        </w:rPr>
        <w:t>Molluscum</w:t>
      </w:r>
      <w:proofErr w:type="spellEnd"/>
      <w:r w:rsidRPr="00AD663E">
        <w:rPr>
          <w:rFonts w:ascii="Calibri" w:hAnsi="Calibri"/>
          <w:sz w:val="22"/>
        </w:rPr>
        <w:t>-</w:t>
      </w:r>
      <w:proofErr w:type="spellStart"/>
      <w:r w:rsidRPr="00AD663E">
        <w:rPr>
          <w:rFonts w:ascii="Calibri" w:hAnsi="Calibri"/>
          <w:sz w:val="22"/>
        </w:rPr>
        <w:t>contagiosum</w:t>
      </w:r>
      <w:proofErr w:type="spellEnd"/>
      <w:r w:rsidRPr="00AD663E">
        <w:rPr>
          <w:rFonts w:ascii="Calibri" w:hAnsi="Calibri"/>
          <w:sz w:val="22"/>
        </w:rPr>
        <w:t>-Virus) gefüllte Delle befindet, welche der Warze den Namen gab. Beim Ausdrücken wird eine teigige Masse freigesetzt, die hochinfektiös ist. Von Dellwarzen können alle Körperteile befallen werden, bevorzugt treten sie jedoch im Gesicht, am Hals, den Extremitäten und im Anal- und Genitalbereich auf.</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Dellwarzen übertragen und wie kann man sich anstecken?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des Virus erfolgt durch direkten Kontakt oder Schmierinfektion, selten auch über Kleidung. Die Zeit von der Ansteckung bis zum Ausbruch der Erkrankung liegt zwischen zwei Wochen und mehreren M</w:t>
      </w:r>
      <w:r w:rsidRPr="00AD663E">
        <w:rPr>
          <w:rFonts w:ascii="Calibri" w:hAnsi="Calibri"/>
          <w:sz w:val="22"/>
        </w:rPr>
        <w:t>o</w:t>
      </w:r>
      <w:r w:rsidRPr="00AD663E">
        <w:rPr>
          <w:rFonts w:ascii="Calibri" w:hAnsi="Calibri"/>
          <w:sz w:val="22"/>
        </w:rPr>
        <w:t>naten. Personen mit Hauterkrankungen, welche die normale Barrierefunktion der Haut vermindern sowie Pe</w:t>
      </w:r>
      <w:r w:rsidRPr="00AD663E">
        <w:rPr>
          <w:rFonts w:ascii="Calibri" w:hAnsi="Calibri"/>
          <w:sz w:val="22"/>
        </w:rPr>
        <w:t>r</w:t>
      </w:r>
      <w:r w:rsidRPr="00AD663E">
        <w:rPr>
          <w:rFonts w:ascii="Calibri" w:hAnsi="Calibri"/>
          <w:sz w:val="22"/>
        </w:rPr>
        <w:t xml:space="preserve">sonen mit einer schwachen Immunabwehr können leichter erkranken.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entstehen einzelne glänzende Erhebungen mit zentraler Delle. Die Farbe kann sehr unterschiedlich sein, von normal hautfarben bis weiß oder sogar gelb. In der zentralen Delle befindet sich eine teigige bis krümelige Masse, welche Viren enthält. Die Anzahl der Warzen kann von einzelnen bis zu mehreren Dutzend variieren. Die Dauer der Erkrankung ist sehr unterschiedlich. Meist heilt sie nach Wochen bis Monaten spontan ab, kann aber in Einzelfällen auch über Jahre andauern.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wichtigsten Maßnahmen sind, die Hände regelmäßig zu waschen und auf eine gründliche Körperhygiene zu achten. Durch Kratzen können die Dellwarzen leicht verletzt werden. Dabei werden besonders viele anst</w:t>
      </w:r>
      <w:r w:rsidRPr="00AD663E">
        <w:rPr>
          <w:rFonts w:ascii="Calibri" w:hAnsi="Calibri"/>
          <w:sz w:val="22"/>
        </w:rPr>
        <w:t>e</w:t>
      </w:r>
      <w:r w:rsidRPr="00AD663E">
        <w:rPr>
          <w:rFonts w:ascii="Calibri" w:hAnsi="Calibri"/>
          <w:sz w:val="22"/>
        </w:rPr>
        <w:t>ckende Viren freigesetzt und es besteht auch die Gefahr der Eigenansteckung an anderen Körperstellen. De</w:t>
      </w:r>
      <w:r w:rsidRPr="00AD663E">
        <w:rPr>
          <w:rFonts w:ascii="Calibri" w:hAnsi="Calibri"/>
          <w:sz w:val="22"/>
        </w:rPr>
        <w:t>s</w:t>
      </w:r>
      <w:r w:rsidRPr="00AD663E">
        <w:rPr>
          <w:rFonts w:ascii="Calibri" w:hAnsi="Calibri"/>
          <w:sz w:val="22"/>
        </w:rPr>
        <w:t>halb ist das Aufkratzen, Abreißen oder „Herumspielen“ an den Dellwarzen zu vermeiden. Falls dies doch pa</w:t>
      </w:r>
      <w:r w:rsidRPr="00AD663E">
        <w:rPr>
          <w:rFonts w:ascii="Calibri" w:hAnsi="Calibri"/>
          <w:sz w:val="22"/>
        </w:rPr>
        <w:t>s</w:t>
      </w:r>
      <w:r w:rsidRPr="00AD663E">
        <w:rPr>
          <w:rFonts w:ascii="Calibri" w:hAnsi="Calibri"/>
          <w:sz w:val="22"/>
        </w:rPr>
        <w:t>sieren sollte, Hände waschen und Fingernägel säubern/desinfizieren. Zur Desinfektion ist ein begrenzt viruz</w:t>
      </w:r>
      <w:r w:rsidRPr="00AD663E">
        <w:rPr>
          <w:rFonts w:ascii="Calibri" w:hAnsi="Calibri"/>
          <w:sz w:val="22"/>
        </w:rPr>
        <w:t>i</w:t>
      </w:r>
      <w:r w:rsidRPr="00AD663E">
        <w:rPr>
          <w:rFonts w:ascii="Calibri" w:hAnsi="Calibri"/>
          <w:sz w:val="22"/>
        </w:rPr>
        <w:t>des Händedesinfektionsmittel ausreichend im Gegensatz zu gewöhnlichen Warzen durch Papillomviren (viruz</w:t>
      </w:r>
      <w:r w:rsidRPr="00AD663E">
        <w:rPr>
          <w:rFonts w:ascii="Calibri" w:hAnsi="Calibri"/>
          <w:sz w:val="22"/>
        </w:rPr>
        <w:t>i</w:t>
      </w:r>
      <w:r w:rsidRPr="00AD663E">
        <w:rPr>
          <w:rFonts w:ascii="Calibri" w:hAnsi="Calibri"/>
          <w:sz w:val="22"/>
        </w:rPr>
        <w:t>des Händedesinfektionsmittel erforderlich).</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Direkter Körperkontakt muss vermieden werden. Kontaktinfektionen lassen sich auch dadurch vermeiden, dass die Dellwarzen durch Kleidung oder Pflaster (z. B. an den Händen) abgedeckt werden (beim Schwimmen wasserdichtes Pflaster verwenden).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Handtücher und ähnliche persönliche Gegenstände dürfen nicht gemeinschaftlich genutzt werden, um Übertragungen darüber auszuschließen.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Erkrankten Personen wird ein Arztbesuch empfohlen.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Kontaktpersonen (z. B. Familienangehörige einer erkrankten Person) sollten bei direktem Kontakt die Hä</w:t>
      </w:r>
      <w:r w:rsidRPr="00AD663E">
        <w:rPr>
          <w:rFonts w:ascii="Calibri" w:hAnsi="Calibri"/>
          <w:sz w:val="22"/>
        </w:rPr>
        <w:t>n</w:t>
      </w:r>
      <w:r w:rsidRPr="00AD663E">
        <w:rPr>
          <w:rFonts w:ascii="Calibri" w:hAnsi="Calibri"/>
          <w:sz w:val="22"/>
        </w:rPr>
        <w:t>de gründlich waschen und gegebenenfalls desinfizieren. Benutzen Sie ein eigenes Handtuch, das andere nicht benutzen und wechseln Sie dieses häufig. Waschen Sie Handtücher bei mindestens 60°C.</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Eine Impfung gibt es nicht. Zur Vorbeugung eignet sich nur die strikte Einhaltung von Hygienemaßnahmen, wie zum Beispiel häufiges Händewaschen und Vermeidung von direktem Körperkontakt der infizierten Hautareale.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für Gemeinschaftseinrichtungen oder Erziehungsberechtigte keine Benachrichtigungspflicht.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Betroffene Kinder oder Mitarbeiter können die Gemeinschaftseinrichtung weiter besuchen.</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6" w:name="_Toc23851708"/>
      <w:r w:rsidRPr="00AD663E">
        <w:rPr>
          <w:rFonts w:ascii="Cambria" w:hAnsi="Cambria"/>
          <w:b/>
          <w:sz w:val="28"/>
        </w:rPr>
        <w:lastRenderedPageBreak/>
        <w:t>EHEC-Erkrankung (Enterohämorrhagische Escherichia coli)</w:t>
      </w:r>
      <w:bookmarkEnd w:id="6"/>
    </w:p>
    <w:p w:rsidR="00AD663E" w:rsidRPr="00AD663E" w:rsidRDefault="00AD663E" w:rsidP="00AD663E">
      <w:pPr>
        <w:overflowPunct/>
        <w:autoSpaceDE/>
        <w:autoSpaceDN/>
        <w:adjustRightInd/>
        <w:spacing w:before="120"/>
        <w:textAlignment w:val="auto"/>
        <w:rPr>
          <w:rFonts w:ascii="Cambria" w:hAnsi="Cambria"/>
          <w:b/>
          <w:sz w:val="22"/>
          <w:szCs w:val="21"/>
        </w:rPr>
      </w:pPr>
      <w:r w:rsidRPr="00AD663E">
        <w:rPr>
          <w:rFonts w:ascii="Cambria" w:hAnsi="Cambria"/>
          <w:b/>
          <w:sz w:val="22"/>
          <w:szCs w:val="21"/>
        </w:rPr>
        <w:t>Was ist die EHEC-Erkrankung?</w:t>
      </w:r>
    </w:p>
    <w:p w:rsidR="00AD663E" w:rsidRPr="00AD663E" w:rsidRDefault="00AD663E" w:rsidP="00AD663E">
      <w:pPr>
        <w:overflowPunct/>
        <w:autoSpaceDE/>
        <w:autoSpaceDN/>
        <w:adjustRightInd/>
        <w:contextualSpacing/>
        <w:textAlignment w:val="auto"/>
        <w:rPr>
          <w:rFonts w:ascii="Calibri" w:hAnsi="Calibri"/>
          <w:sz w:val="21"/>
          <w:szCs w:val="21"/>
        </w:rPr>
      </w:pPr>
      <w:r w:rsidRPr="00AD663E">
        <w:rPr>
          <w:rFonts w:ascii="Calibri" w:hAnsi="Calibri"/>
          <w:sz w:val="21"/>
          <w:szCs w:val="21"/>
        </w:rPr>
        <w:t xml:space="preserve">Es handelt sich um krankmachende Stämme des Coli-Bakteriums (Escherichia coli), die u. a. Ursache von blutigen Durchfällen und schwerer Komplikationen sein können. </w:t>
      </w:r>
    </w:p>
    <w:p w:rsidR="00AD663E" w:rsidRPr="00AD663E" w:rsidRDefault="00AD663E" w:rsidP="00AD663E">
      <w:pPr>
        <w:overflowPunct/>
        <w:autoSpaceDE/>
        <w:autoSpaceDN/>
        <w:adjustRightInd/>
        <w:spacing w:before="120"/>
        <w:textAlignment w:val="auto"/>
        <w:rPr>
          <w:rFonts w:ascii="Cambria" w:hAnsi="Cambria"/>
          <w:b/>
          <w:sz w:val="22"/>
          <w:szCs w:val="21"/>
        </w:rPr>
      </w:pPr>
      <w:r w:rsidRPr="00AD663E">
        <w:rPr>
          <w:rFonts w:ascii="Cambria" w:hAnsi="Cambria"/>
          <w:b/>
          <w:sz w:val="22"/>
          <w:szCs w:val="21"/>
        </w:rPr>
        <w:t>Wie wird EHEC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1"/>
          <w:szCs w:val="21"/>
        </w:rPr>
      </w:pPr>
      <w:r w:rsidRPr="00AD663E">
        <w:rPr>
          <w:rFonts w:ascii="Calibri" w:hAnsi="Calibri"/>
          <w:sz w:val="21"/>
          <w:szCs w:val="21"/>
        </w:rPr>
        <w:t>EHEC gelangen über die Ausscheidungen in die Umwelt. Mensch-zu-Mensch-Übertragungen sind neben kontam</w:t>
      </w:r>
      <w:r w:rsidRPr="00AD663E">
        <w:rPr>
          <w:rFonts w:ascii="Calibri" w:hAnsi="Calibri"/>
          <w:sz w:val="21"/>
          <w:szCs w:val="21"/>
        </w:rPr>
        <w:t>i</w:t>
      </w:r>
      <w:r w:rsidRPr="00AD663E">
        <w:rPr>
          <w:rFonts w:ascii="Calibri" w:hAnsi="Calibri"/>
          <w:sz w:val="21"/>
          <w:szCs w:val="21"/>
        </w:rPr>
        <w:t xml:space="preserve">nierten Lebensmitteln (z. B. unzureichend gegartes Rindfleisch, </w:t>
      </w:r>
      <w:proofErr w:type="spellStart"/>
      <w:r w:rsidRPr="00AD663E">
        <w:rPr>
          <w:rFonts w:ascii="Calibri" w:hAnsi="Calibri"/>
          <w:sz w:val="21"/>
          <w:szCs w:val="21"/>
        </w:rPr>
        <w:t>Rohwurst</w:t>
      </w:r>
      <w:proofErr w:type="spellEnd"/>
      <w:r w:rsidRPr="00AD663E">
        <w:rPr>
          <w:rFonts w:ascii="Calibri" w:hAnsi="Calibri"/>
          <w:sz w:val="21"/>
          <w:szCs w:val="21"/>
        </w:rPr>
        <w:t>, nicht pasteurisierte Milch und Rohmilc</w:t>
      </w:r>
      <w:r w:rsidRPr="00AD663E">
        <w:rPr>
          <w:rFonts w:ascii="Calibri" w:hAnsi="Calibri"/>
          <w:sz w:val="21"/>
          <w:szCs w:val="21"/>
        </w:rPr>
        <w:t>h</w:t>
      </w:r>
      <w:r w:rsidRPr="00AD663E">
        <w:rPr>
          <w:rFonts w:ascii="Calibri" w:hAnsi="Calibri"/>
          <w:sz w:val="21"/>
          <w:szCs w:val="21"/>
        </w:rPr>
        <w:t>produkte) wegen der sehr geringen Infektionsdosis ein bedeutender Übertragungsweg, ebenso der Kontakt zu Wi</w:t>
      </w:r>
      <w:r w:rsidRPr="00AD663E">
        <w:rPr>
          <w:rFonts w:ascii="Calibri" w:hAnsi="Calibri"/>
          <w:sz w:val="21"/>
          <w:szCs w:val="21"/>
        </w:rPr>
        <w:t>e</w:t>
      </w:r>
      <w:r w:rsidRPr="00AD663E">
        <w:rPr>
          <w:rFonts w:ascii="Calibri" w:hAnsi="Calibri"/>
          <w:sz w:val="21"/>
          <w:szCs w:val="21"/>
        </w:rPr>
        <w:t>derkäuern (z. B. im Streichelzoo).</w:t>
      </w:r>
    </w:p>
    <w:p w:rsidR="00AD663E" w:rsidRPr="00AD663E" w:rsidRDefault="00AD663E" w:rsidP="00AD663E">
      <w:pPr>
        <w:overflowPunct/>
        <w:autoSpaceDE/>
        <w:autoSpaceDN/>
        <w:adjustRightInd/>
        <w:ind w:firstLine="357"/>
        <w:textAlignment w:val="auto"/>
        <w:rPr>
          <w:rFonts w:ascii="Calibri" w:hAnsi="Calibri"/>
          <w:sz w:val="21"/>
          <w:szCs w:val="21"/>
        </w:rPr>
      </w:pPr>
      <w:r w:rsidRPr="00AD663E">
        <w:rPr>
          <w:rFonts w:ascii="Calibri" w:hAnsi="Calibri"/>
          <w:sz w:val="21"/>
          <w:szCs w:val="21"/>
        </w:rPr>
        <w:t>Die Zeit von der Infektion bis zum Ausbruch der Krankheit beträgt meist 2 - 10 Tage. Ansteckungsfähigkeit b</w:t>
      </w:r>
      <w:r w:rsidRPr="00AD663E">
        <w:rPr>
          <w:rFonts w:ascii="Calibri" w:hAnsi="Calibri"/>
          <w:sz w:val="21"/>
          <w:szCs w:val="21"/>
        </w:rPr>
        <w:t>e</w:t>
      </w:r>
      <w:r w:rsidRPr="00AD663E">
        <w:rPr>
          <w:rFonts w:ascii="Calibri" w:hAnsi="Calibri"/>
          <w:sz w:val="21"/>
          <w:szCs w:val="21"/>
        </w:rPr>
        <w:t>steht, solange Erreger im Stuhl ausgeschieden werden, dies kann mehrere Wochen andauern.</w:t>
      </w:r>
    </w:p>
    <w:p w:rsidR="00AD663E" w:rsidRPr="00AD663E" w:rsidRDefault="00AD663E" w:rsidP="00AD663E">
      <w:pPr>
        <w:overflowPunct/>
        <w:autoSpaceDE/>
        <w:autoSpaceDN/>
        <w:adjustRightInd/>
        <w:spacing w:before="120"/>
        <w:textAlignment w:val="auto"/>
        <w:rPr>
          <w:rFonts w:ascii="Cambria" w:hAnsi="Cambria"/>
          <w:b/>
          <w:sz w:val="22"/>
          <w:szCs w:val="21"/>
        </w:rPr>
      </w:pPr>
      <w:r w:rsidRPr="00AD663E">
        <w:rPr>
          <w:rFonts w:ascii="Cambria" w:hAnsi="Cambria"/>
          <w:b/>
          <w:sz w:val="22"/>
          <w:szCs w:val="21"/>
        </w:rPr>
        <w:t>Was sind die typischen Symptome?</w:t>
      </w:r>
    </w:p>
    <w:p w:rsidR="00AD663E" w:rsidRPr="00AD663E" w:rsidRDefault="00AD663E" w:rsidP="00AD663E">
      <w:pPr>
        <w:overflowPunct/>
        <w:autoSpaceDE/>
        <w:autoSpaceDN/>
        <w:adjustRightInd/>
        <w:contextualSpacing/>
        <w:textAlignment w:val="auto"/>
        <w:rPr>
          <w:rFonts w:ascii="Calibri" w:hAnsi="Calibri"/>
          <w:sz w:val="21"/>
          <w:szCs w:val="21"/>
        </w:rPr>
      </w:pPr>
      <w:r w:rsidRPr="00AD663E">
        <w:rPr>
          <w:rFonts w:ascii="Calibri" w:hAnsi="Calibri"/>
          <w:sz w:val="21"/>
          <w:szCs w:val="21"/>
        </w:rPr>
        <w:t>EHEC-Infektionen können leicht verlaufen und unerkannt bleiben. Meist tritt die Erkrankung als unblutiger, wässr</w:t>
      </w:r>
      <w:r w:rsidRPr="00AD663E">
        <w:rPr>
          <w:rFonts w:ascii="Calibri" w:hAnsi="Calibri"/>
          <w:sz w:val="21"/>
          <w:szCs w:val="21"/>
        </w:rPr>
        <w:t>i</w:t>
      </w:r>
      <w:r w:rsidRPr="00AD663E">
        <w:rPr>
          <w:rFonts w:ascii="Calibri" w:hAnsi="Calibri"/>
          <w:sz w:val="21"/>
          <w:szCs w:val="21"/>
        </w:rPr>
        <w:t xml:space="preserve">ger Durchfall mit Übelkeit, Erbrechen, Bauchschmerzen in Erscheinung. 10 bis 20 % der Fälle haben eine schwere Verlaufsform mit blutigem Stuhl. </w:t>
      </w:r>
    </w:p>
    <w:p w:rsidR="00AD663E" w:rsidRPr="00AD663E" w:rsidRDefault="00AD663E" w:rsidP="00AD663E">
      <w:pPr>
        <w:overflowPunct/>
        <w:autoSpaceDE/>
        <w:autoSpaceDN/>
        <w:adjustRightInd/>
        <w:ind w:firstLine="357"/>
        <w:textAlignment w:val="auto"/>
        <w:rPr>
          <w:rFonts w:ascii="Calibri" w:hAnsi="Calibri"/>
          <w:sz w:val="21"/>
          <w:szCs w:val="21"/>
        </w:rPr>
      </w:pPr>
      <w:r w:rsidRPr="00AD663E">
        <w:rPr>
          <w:rFonts w:ascii="Calibri" w:hAnsi="Calibri"/>
          <w:sz w:val="21"/>
          <w:szCs w:val="21"/>
        </w:rPr>
        <w:t xml:space="preserve">Als gefürchtete Komplikation kann in 5 - 10 % das vor allem bei Kindern vorkommende </w:t>
      </w:r>
      <w:proofErr w:type="spellStart"/>
      <w:r w:rsidRPr="00AD663E">
        <w:rPr>
          <w:rFonts w:ascii="Calibri" w:hAnsi="Calibri"/>
          <w:sz w:val="21"/>
          <w:szCs w:val="21"/>
        </w:rPr>
        <w:t>Hämolytisch</w:t>
      </w:r>
      <w:proofErr w:type="spellEnd"/>
      <w:r w:rsidRPr="00AD663E">
        <w:rPr>
          <w:rFonts w:ascii="Calibri" w:hAnsi="Calibri"/>
          <w:sz w:val="21"/>
          <w:szCs w:val="21"/>
        </w:rPr>
        <w:t xml:space="preserve">-urämische Syndrom (HUS) mit schweren Komplikationen bis zum akuten Nierenversagen auftreten. </w:t>
      </w:r>
    </w:p>
    <w:p w:rsidR="00AD663E" w:rsidRPr="00AD663E" w:rsidRDefault="00AD663E" w:rsidP="00AD663E">
      <w:pPr>
        <w:overflowPunct/>
        <w:autoSpaceDE/>
        <w:autoSpaceDN/>
        <w:adjustRightInd/>
        <w:spacing w:before="120"/>
        <w:textAlignment w:val="auto"/>
        <w:rPr>
          <w:rFonts w:ascii="Cambria" w:hAnsi="Cambria"/>
          <w:b/>
          <w:sz w:val="22"/>
          <w:szCs w:val="21"/>
        </w:rPr>
      </w:pPr>
      <w:r w:rsidRPr="00AD663E">
        <w:rPr>
          <w:rFonts w:ascii="Cambria" w:hAnsi="Cambria"/>
          <w:b/>
          <w:sz w:val="22"/>
          <w:szCs w:val="21"/>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1"/>
          <w:szCs w:val="21"/>
        </w:rPr>
      </w:pPr>
      <w:r w:rsidRPr="00AD663E">
        <w:rPr>
          <w:rFonts w:ascii="Calibri" w:hAnsi="Calibri"/>
          <w:sz w:val="21"/>
          <w:szCs w:val="21"/>
        </w:rPr>
        <w:t>Es besteht ein Tätigkeits- bzw. Besuchsverbot in Gemeinschaftseinrichtungen für Erkrankte und Personen mit krankheitsverdächtigen Symptomen sowie für Personen, die in der Wohngemeinschaft Kontakt zu einem EHEC-Erkrankten oder einem Verdachtsfall haben oder hatten (§ 34 IfSG). Deshalb sind in der Einrichtung keine besond</w:t>
      </w:r>
      <w:r w:rsidRPr="00AD663E">
        <w:rPr>
          <w:rFonts w:ascii="Calibri" w:hAnsi="Calibri"/>
          <w:sz w:val="21"/>
          <w:szCs w:val="21"/>
        </w:rPr>
        <w:t>e</w:t>
      </w:r>
      <w:r w:rsidRPr="00AD663E">
        <w:rPr>
          <w:rFonts w:ascii="Calibri" w:hAnsi="Calibri"/>
          <w:sz w:val="21"/>
          <w:szCs w:val="21"/>
        </w:rPr>
        <w:t>ren weiteren Maßnahmen notwendig. War eine Person mit Durchfall in der Einrichtung, bei der sich im Nachhinein herausstellt, dass sie an EHEC erkrank ist, empfehlen wir eine einmalige desinfizierende Reinigung des benutzten Sanitärbereichs.</w:t>
      </w:r>
    </w:p>
    <w:p w:rsidR="00AD663E" w:rsidRPr="00AD663E" w:rsidRDefault="00AD663E" w:rsidP="00AD663E">
      <w:pPr>
        <w:overflowPunct/>
        <w:autoSpaceDE/>
        <w:autoSpaceDN/>
        <w:adjustRightInd/>
        <w:ind w:firstLine="357"/>
        <w:textAlignment w:val="auto"/>
        <w:rPr>
          <w:rFonts w:ascii="Calibri" w:hAnsi="Calibri"/>
          <w:sz w:val="21"/>
          <w:szCs w:val="21"/>
        </w:rPr>
      </w:pPr>
      <w:r w:rsidRPr="00AD663E">
        <w:rPr>
          <w:rFonts w:ascii="Calibri" w:hAnsi="Calibri"/>
          <w:sz w:val="21"/>
          <w:szCs w:val="21"/>
        </w:rPr>
        <w:t xml:space="preserve">Hygienemaßnahmen, die </w:t>
      </w:r>
      <w:r w:rsidRPr="00AD663E">
        <w:rPr>
          <w:rFonts w:ascii="Calibri" w:hAnsi="Calibri"/>
          <w:i/>
          <w:sz w:val="21"/>
          <w:szCs w:val="21"/>
        </w:rPr>
        <w:t>im häuslichen Bereich</w:t>
      </w:r>
      <w:r w:rsidRPr="00AD663E">
        <w:rPr>
          <w:rFonts w:ascii="Calibri" w:hAnsi="Calibri"/>
          <w:sz w:val="21"/>
          <w:szCs w:val="21"/>
        </w:rPr>
        <w:t xml:space="preserve"> strikt zu beachten sind, besonders, wenn Säuglinge, Kleinkinder oder abwehrgeschwächte Personen oder ältere Menschen versorgt und verpflegt werden.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1"/>
          <w:szCs w:val="21"/>
        </w:rPr>
      </w:pPr>
      <w:r w:rsidRPr="00AD663E">
        <w:rPr>
          <w:rFonts w:ascii="Calibri" w:hAnsi="Calibri"/>
          <w:sz w:val="21"/>
          <w:szCs w:val="21"/>
        </w:rPr>
        <w:t>Während der Erkrankung bzw. für die Dauer der Ausscheidung von EHEC im Stuhl, ist eine gründliche Reinigung und Desinfektion der Hände nach dem Besuch der Toilette bzw. nach möglichem Kontakt mit Ausscheidu</w:t>
      </w:r>
      <w:r w:rsidRPr="00AD663E">
        <w:rPr>
          <w:rFonts w:ascii="Calibri" w:hAnsi="Calibri"/>
          <w:sz w:val="21"/>
          <w:szCs w:val="21"/>
        </w:rPr>
        <w:t>n</w:t>
      </w:r>
      <w:r w:rsidRPr="00AD663E">
        <w:rPr>
          <w:rFonts w:ascii="Calibri" w:hAnsi="Calibri"/>
          <w:sz w:val="21"/>
          <w:szCs w:val="21"/>
        </w:rPr>
        <w:t xml:space="preserve">gen (Windeln …) notwendig.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1"/>
          <w:szCs w:val="21"/>
        </w:rPr>
      </w:pPr>
      <w:r w:rsidRPr="00AD663E">
        <w:rPr>
          <w:rFonts w:ascii="Calibri" w:hAnsi="Calibri"/>
          <w:sz w:val="21"/>
          <w:szCs w:val="21"/>
        </w:rPr>
        <w:t>Bei der Hygiene und zum Schutz vor Weiterverbreitung ist eine Wischdesinfektion der Toilette (Sitz, Spülknopf, Wasserhahn) mit einem geeigneten Desinfektionsmittel notwendig. Nach Möglichkeit Benutzung einer s</w:t>
      </w:r>
      <w:r w:rsidRPr="00AD663E">
        <w:rPr>
          <w:rFonts w:ascii="Calibri" w:hAnsi="Calibri"/>
          <w:sz w:val="21"/>
          <w:szCs w:val="21"/>
        </w:rPr>
        <w:t>e</w:t>
      </w:r>
      <w:r w:rsidRPr="00AD663E">
        <w:rPr>
          <w:rFonts w:ascii="Calibri" w:hAnsi="Calibri"/>
          <w:sz w:val="21"/>
          <w:szCs w:val="21"/>
        </w:rPr>
        <w:t>paraten Toilette.</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1"/>
          <w:szCs w:val="21"/>
        </w:rPr>
      </w:pPr>
      <w:r w:rsidRPr="00AD663E">
        <w:rPr>
          <w:rFonts w:ascii="Calibri" w:hAnsi="Calibri"/>
          <w:sz w:val="21"/>
          <w:szCs w:val="21"/>
        </w:rPr>
        <w:t>Keine Gemeinschaftshandtücher benutzen. Handtücher sollten nur einmal benutzt werden oder Einmalhandt</w:t>
      </w:r>
      <w:r w:rsidRPr="00AD663E">
        <w:rPr>
          <w:rFonts w:ascii="Calibri" w:hAnsi="Calibri"/>
          <w:sz w:val="21"/>
          <w:szCs w:val="21"/>
        </w:rPr>
        <w:t>ü</w:t>
      </w:r>
      <w:r w:rsidRPr="00AD663E">
        <w:rPr>
          <w:rFonts w:ascii="Calibri" w:hAnsi="Calibri"/>
          <w:sz w:val="21"/>
          <w:szCs w:val="21"/>
        </w:rPr>
        <w:t>cher verwendet werden.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1"/>
          <w:szCs w:val="21"/>
        </w:rPr>
      </w:pPr>
      <w:r w:rsidRPr="00AD663E">
        <w:rPr>
          <w:rFonts w:ascii="Calibri" w:hAnsi="Calibri"/>
          <w:sz w:val="21"/>
          <w:szCs w:val="21"/>
        </w:rPr>
        <w:t>Gebrauchte Handtücher, Unterwäsche und verunreinigte Bettwäsche müssen, soweit sie nicht beim Waschvo</w:t>
      </w:r>
      <w:r w:rsidRPr="00AD663E">
        <w:rPr>
          <w:rFonts w:ascii="Calibri" w:hAnsi="Calibri"/>
          <w:sz w:val="21"/>
          <w:szCs w:val="21"/>
        </w:rPr>
        <w:t>r</w:t>
      </w:r>
      <w:r w:rsidRPr="00AD663E">
        <w:rPr>
          <w:rFonts w:ascii="Calibri" w:hAnsi="Calibri"/>
          <w:sz w:val="21"/>
          <w:szCs w:val="21"/>
        </w:rPr>
        <w:t>gang gekocht werden, desinfiziert werden.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1"/>
          <w:szCs w:val="21"/>
        </w:rPr>
      </w:pPr>
      <w:r w:rsidRPr="00AD663E">
        <w:rPr>
          <w:rFonts w:ascii="Calibri" w:hAnsi="Calibri"/>
          <w:sz w:val="21"/>
          <w:szCs w:val="21"/>
        </w:rPr>
        <w:t xml:space="preserve">Personen, die EHEC ausscheiden, sollen kein Essen zubereiten. </w:t>
      </w:r>
    </w:p>
    <w:p w:rsidR="00AD663E" w:rsidRPr="00AD663E" w:rsidRDefault="00AD663E" w:rsidP="00AD663E">
      <w:pPr>
        <w:overflowPunct/>
        <w:autoSpaceDE/>
        <w:autoSpaceDN/>
        <w:adjustRightInd/>
        <w:spacing w:before="120"/>
        <w:textAlignment w:val="auto"/>
        <w:rPr>
          <w:rFonts w:ascii="Cambria" w:hAnsi="Cambria"/>
          <w:b/>
          <w:sz w:val="22"/>
          <w:szCs w:val="21"/>
        </w:rPr>
      </w:pPr>
      <w:r w:rsidRPr="00AD663E">
        <w:rPr>
          <w:rFonts w:ascii="Cambria" w:hAnsi="Cambria"/>
          <w:b/>
          <w:sz w:val="22"/>
          <w:szCs w:val="21"/>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1"/>
          <w:szCs w:val="21"/>
        </w:rPr>
      </w:pPr>
      <w:r w:rsidRPr="00AD663E">
        <w:rPr>
          <w:rFonts w:ascii="Calibri" w:hAnsi="Calibri"/>
          <w:sz w:val="21"/>
          <w:szCs w:val="21"/>
        </w:rPr>
        <w:t>Strenge Beachtung der Vorschriften zur Wiederzulassung nach Erkrankung.</w:t>
      </w:r>
    </w:p>
    <w:p w:rsidR="00AD663E" w:rsidRPr="00AD663E" w:rsidRDefault="00AD663E" w:rsidP="00AD663E">
      <w:pPr>
        <w:overflowPunct/>
        <w:autoSpaceDE/>
        <w:autoSpaceDN/>
        <w:adjustRightInd/>
        <w:spacing w:before="120"/>
        <w:textAlignment w:val="auto"/>
        <w:rPr>
          <w:rFonts w:ascii="Cambria" w:hAnsi="Cambria"/>
          <w:b/>
          <w:sz w:val="22"/>
          <w:szCs w:val="21"/>
        </w:rPr>
      </w:pPr>
      <w:r w:rsidRPr="00AD663E">
        <w:rPr>
          <w:rFonts w:ascii="Cambria" w:hAnsi="Cambria"/>
          <w:b/>
          <w:sz w:val="22"/>
          <w:szCs w:val="21"/>
        </w:rPr>
        <w:t>Das müssen Sie beachten:</w:t>
      </w:r>
    </w:p>
    <w:p w:rsidR="00AD663E" w:rsidRPr="00AD663E" w:rsidRDefault="00AD663E" w:rsidP="00AD663E">
      <w:pPr>
        <w:overflowPunct/>
        <w:autoSpaceDE/>
        <w:autoSpaceDN/>
        <w:adjustRightInd/>
        <w:contextualSpacing/>
        <w:textAlignment w:val="auto"/>
        <w:rPr>
          <w:rFonts w:ascii="Calibri" w:hAnsi="Calibri"/>
          <w:sz w:val="21"/>
          <w:szCs w:val="21"/>
        </w:rPr>
      </w:pPr>
      <w:r w:rsidRPr="00AD663E">
        <w:rPr>
          <w:rFonts w:ascii="Calibri" w:hAnsi="Calibri"/>
          <w:sz w:val="21"/>
          <w:szCs w:val="21"/>
        </w:rPr>
        <w:t>Erkrankte Mitarbeiter bzw. die Erziehungsberechtigten betroffener Kinder müssen eine Erkrankung oder den Kran</w:t>
      </w:r>
      <w:r w:rsidRPr="00AD663E">
        <w:rPr>
          <w:rFonts w:ascii="Calibri" w:hAnsi="Calibri"/>
          <w:sz w:val="21"/>
          <w:szCs w:val="21"/>
        </w:rPr>
        <w:t>k</w:t>
      </w:r>
      <w:r w:rsidRPr="00AD663E">
        <w:rPr>
          <w:rFonts w:ascii="Calibri" w:hAnsi="Calibri"/>
          <w:sz w:val="21"/>
          <w:szCs w:val="21"/>
        </w:rPr>
        <w:t>heitsverdacht der Gemeinschaftseinrichtung unverzüglich mitteilen. Die Leitung der Gemeinschaftseinrichtung muss das Gesundheitsamt personenbezogen benachrichtigen.</w:t>
      </w:r>
    </w:p>
    <w:p w:rsidR="00AD663E" w:rsidRPr="00AD663E" w:rsidRDefault="00AD663E" w:rsidP="00AD663E">
      <w:pPr>
        <w:overflowPunct/>
        <w:autoSpaceDE/>
        <w:autoSpaceDN/>
        <w:adjustRightInd/>
        <w:ind w:firstLine="357"/>
        <w:textAlignment w:val="auto"/>
        <w:rPr>
          <w:rFonts w:ascii="Calibri" w:hAnsi="Calibri"/>
          <w:sz w:val="21"/>
          <w:szCs w:val="21"/>
        </w:rPr>
      </w:pPr>
      <w:r w:rsidRPr="00AD663E">
        <w:rPr>
          <w:rFonts w:ascii="Calibri" w:hAnsi="Calibri"/>
          <w:sz w:val="21"/>
          <w:szCs w:val="21"/>
        </w:rPr>
        <w:t>Über einen Aushang werden die Eltern (ohne Personenbezug) informiert, damit gefährdete Personen (z.</w:t>
      </w:r>
      <w:r w:rsidR="00FE32CF">
        <w:rPr>
          <w:rFonts w:ascii="Calibri" w:hAnsi="Calibri"/>
          <w:sz w:val="21"/>
          <w:szCs w:val="21"/>
        </w:rPr>
        <w:t> </w:t>
      </w:r>
      <w:r w:rsidRPr="00AD663E">
        <w:rPr>
          <w:rFonts w:ascii="Calibri" w:hAnsi="Calibri"/>
          <w:sz w:val="21"/>
          <w:szCs w:val="21"/>
        </w:rPr>
        <w:t>B.</w:t>
      </w:r>
      <w:r w:rsidR="00FE32CF">
        <w:rPr>
          <w:rFonts w:ascii="Calibri" w:hAnsi="Calibri"/>
          <w:sz w:val="21"/>
          <w:szCs w:val="21"/>
        </w:rPr>
        <w:t> </w:t>
      </w:r>
      <w:r w:rsidRPr="00AD663E">
        <w:rPr>
          <w:rFonts w:ascii="Calibri" w:hAnsi="Calibri"/>
          <w:sz w:val="21"/>
          <w:szCs w:val="21"/>
        </w:rPr>
        <w:t>ungeschützte Schwangere oder immungeschwächte Personen) vorbeugende Maßnahmen einleiten können.</w:t>
      </w:r>
    </w:p>
    <w:p w:rsidR="00AD663E" w:rsidRPr="00AD663E" w:rsidRDefault="00AD663E" w:rsidP="00AD663E">
      <w:pPr>
        <w:overflowPunct/>
        <w:autoSpaceDE/>
        <w:autoSpaceDN/>
        <w:adjustRightInd/>
        <w:ind w:firstLine="357"/>
        <w:textAlignment w:val="auto"/>
        <w:rPr>
          <w:rFonts w:ascii="Calibri" w:hAnsi="Calibri"/>
          <w:sz w:val="21"/>
          <w:szCs w:val="21"/>
        </w:rPr>
      </w:pPr>
      <w:r w:rsidRPr="00AD663E">
        <w:rPr>
          <w:rFonts w:ascii="Calibri" w:hAnsi="Calibri"/>
          <w:sz w:val="21"/>
          <w:szCs w:val="21"/>
        </w:rPr>
        <w:t>Zur Wiederzulassung ist ein schriftliches ärztliches Attest erforderlich.</w:t>
      </w:r>
    </w:p>
    <w:p w:rsidR="00AD663E" w:rsidRPr="00AD663E" w:rsidRDefault="00AD663E" w:rsidP="00AD663E">
      <w:pPr>
        <w:overflowPunct/>
        <w:autoSpaceDE/>
        <w:autoSpaceDN/>
        <w:adjustRightInd/>
        <w:ind w:firstLine="357"/>
        <w:textAlignment w:val="auto"/>
        <w:rPr>
          <w:rFonts w:ascii="Calibri" w:hAnsi="Calibri"/>
          <w:sz w:val="21"/>
          <w:szCs w:val="21"/>
        </w:rPr>
      </w:pPr>
      <w:r w:rsidRPr="00AD663E">
        <w:rPr>
          <w:rFonts w:ascii="Calibri" w:hAnsi="Calibri"/>
          <w:sz w:val="21"/>
          <w:szCs w:val="21"/>
        </w:rPr>
        <w:t>Eine Stuhluntersuchung ist bei Haushaltsmitgliedern zum Ausschluss einer möglichen Ansteckung erforderlich. Ausscheider dürfen eine Gemeinschaftseinrichtung nicht besuchen. Über Ausnahmen entscheidet das Gesundheit</w:t>
      </w:r>
      <w:r w:rsidRPr="00AD663E">
        <w:rPr>
          <w:rFonts w:ascii="Calibri" w:hAnsi="Calibri"/>
          <w:sz w:val="21"/>
          <w:szCs w:val="21"/>
        </w:rPr>
        <w:t>s</w:t>
      </w:r>
      <w:r w:rsidRPr="00AD663E">
        <w:rPr>
          <w:rFonts w:ascii="Calibri" w:hAnsi="Calibri"/>
          <w:sz w:val="21"/>
          <w:szCs w:val="21"/>
        </w:rPr>
        <w:t>amt und verfügt ggf. spezielle Schutzmaßnahmen.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br w:type="page"/>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bookmarkStart w:id="7" w:name="Info_FSME"/>
      <w:bookmarkStart w:id="8" w:name="_Toc23851709"/>
      <w:bookmarkEnd w:id="7"/>
      <w:r w:rsidRPr="00AD663E">
        <w:rPr>
          <w:rFonts w:ascii="Cambria" w:hAnsi="Cambria"/>
          <w:b/>
          <w:sz w:val="28"/>
        </w:rPr>
        <w:lastRenderedPageBreak/>
        <w:t>FSME (Frühsommer-Meningoenzephalitis)</w:t>
      </w:r>
      <w:bookmarkEnd w:id="8"/>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FSME?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Erkrankung wird durch Viren verursacht, welche von Zecken auf den Menschen übertragen werden. Z</w:t>
      </w:r>
      <w:r w:rsidRPr="00AD663E">
        <w:rPr>
          <w:rFonts w:ascii="Calibri" w:hAnsi="Calibri"/>
          <w:sz w:val="22"/>
        </w:rPr>
        <w:t>e</w:t>
      </w:r>
      <w:r w:rsidRPr="00AD663E">
        <w:rPr>
          <w:rFonts w:ascii="Calibri" w:hAnsi="Calibri"/>
          <w:sz w:val="22"/>
        </w:rPr>
        <w:t xml:space="preserve">cken finden sich vor allem im lichten Unterholz und in höherem Gras bis etwa 1,5 m Höhe. In Abhängigkeit von den Wetterverhältnissen sind sie in der Regel zwischen März und Oktober aktiv.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FSME übertragen?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Die FSME-Viren werden bei einem Stich von Zecken auf den Menschen übertragen. Zecken sind in ganz Deutschland verbreitet, Bayern und Baden-Württemberg zählen zu den Risikogebieten für eine FSME-Infektion.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Bei etwa einem Drittel der Infizierten zeigen sich Krankheitserscheinungen. Dies können in leichteren Fällen grippeähnliche Symptome sein. Bei einem Teil der Erkrankten kommt es nach einem symptomfreien Intervall zu einer Entzündung der Hirnhäute und des Gehirns und in seltenen, schweren Fällen zu bleibenden Lähmu</w:t>
      </w:r>
      <w:r w:rsidRPr="00AD663E">
        <w:rPr>
          <w:rFonts w:ascii="Calibri" w:hAnsi="Calibri"/>
          <w:sz w:val="22"/>
        </w:rPr>
        <w:t>n</w:t>
      </w:r>
      <w:r w:rsidRPr="00AD663E">
        <w:rPr>
          <w:rFonts w:ascii="Calibri" w:hAnsi="Calibri"/>
          <w:sz w:val="22"/>
        </w:rPr>
        <w:t>gen.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Gegen FSME gibt es eine zuverlässige Impfung, welche in Baden-Württemberg ohne geografische Einschrä</w:t>
      </w:r>
      <w:r w:rsidRPr="00AD663E">
        <w:rPr>
          <w:rFonts w:ascii="Calibri" w:hAnsi="Calibri"/>
          <w:sz w:val="22"/>
        </w:rPr>
        <w:t>n</w:t>
      </w:r>
      <w:r w:rsidRPr="00AD663E">
        <w:rPr>
          <w:rFonts w:ascii="Calibri" w:hAnsi="Calibri"/>
          <w:sz w:val="22"/>
        </w:rPr>
        <w:t>kung öffentlich empfohlen wird. Für die Grundimmunisierung sind mehrere Impfdosen erforderlich und d</w:t>
      </w:r>
      <w:r w:rsidRPr="00AD663E">
        <w:rPr>
          <w:rFonts w:ascii="Calibri" w:hAnsi="Calibri"/>
          <w:sz w:val="22"/>
        </w:rPr>
        <w:t>a</w:t>
      </w:r>
      <w:r w:rsidRPr="00AD663E">
        <w:rPr>
          <w:rFonts w:ascii="Calibri" w:hAnsi="Calibri"/>
          <w:sz w:val="22"/>
        </w:rPr>
        <w:t>nach je nach Herstellerangaben im Abstand von mehreren Jahren Auffrischimpfungen. Um sich vor Zeckenst</w:t>
      </w:r>
      <w:r w:rsidRPr="00AD663E">
        <w:rPr>
          <w:rFonts w:ascii="Calibri" w:hAnsi="Calibri"/>
          <w:sz w:val="22"/>
        </w:rPr>
        <w:t>i</w:t>
      </w:r>
      <w:r w:rsidRPr="00AD663E">
        <w:rPr>
          <w:rFonts w:ascii="Calibri" w:hAnsi="Calibri"/>
          <w:sz w:val="22"/>
        </w:rPr>
        <w:t xml:space="preserve">chen zu schützen und diese ggf. rasch zu erkennen, wird empfohlen, in Wald und Wiesen lange Hosen und langärmelige Oberteile von heller Farbe sowie geschlossene Schuhe zu tragen. Kommt es trotzdem zu einem Zeckenstich, so sollte die Zecke so rasch wie möglich sachgerecht entfernt werden.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FSME-Infizierte oder-Erkrankte sind für andere nicht ansteckend.</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für Gemeinschaftseinrichtungen oder Erziehungsberechtigte keine Benachrichtigungspflicht.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Aus medizinischer Sicht sollte eine Zecke nach dem Stich so rasch wie möglich komplett entfernt werden, um das Risiko einer zeckenübertragenen Infektion grundsätzlich zu reduzieren. Es wird empfohlen, mit den Eltern vorab eine schriftliche Vereinbarung zu treffen, ob sie mit der Zeckenentfernung bei ihrem Kind durch das Kindergartenpersonal einverstanden sind und/oder welche Schritte unternommen werden sollen.</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9" w:name="_Toc23851710"/>
      <w:r w:rsidRPr="00AD663E">
        <w:rPr>
          <w:rFonts w:ascii="Cambria" w:hAnsi="Cambria"/>
          <w:b/>
          <w:sz w:val="28"/>
        </w:rPr>
        <w:lastRenderedPageBreak/>
        <w:t>Fußpilz (</w:t>
      </w:r>
      <w:proofErr w:type="spellStart"/>
      <w:r w:rsidRPr="00AD663E">
        <w:rPr>
          <w:rFonts w:ascii="Cambria" w:hAnsi="Cambria"/>
          <w:b/>
          <w:sz w:val="28"/>
        </w:rPr>
        <w:t>Tinea</w:t>
      </w:r>
      <w:proofErr w:type="spellEnd"/>
      <w:r w:rsidRPr="00AD663E">
        <w:rPr>
          <w:rFonts w:ascii="Cambria" w:hAnsi="Cambria"/>
          <w:b/>
          <w:sz w:val="28"/>
        </w:rPr>
        <w:t xml:space="preserve"> </w:t>
      </w:r>
      <w:proofErr w:type="spellStart"/>
      <w:r w:rsidRPr="00AD663E">
        <w:rPr>
          <w:rFonts w:ascii="Cambria" w:hAnsi="Cambria"/>
          <w:b/>
          <w:sz w:val="28"/>
        </w:rPr>
        <w:t>pedis</w:t>
      </w:r>
      <w:proofErr w:type="spellEnd"/>
      <w:r w:rsidRPr="00AD663E">
        <w:rPr>
          <w:rFonts w:ascii="Cambria" w:hAnsi="Cambria"/>
          <w:b/>
          <w:sz w:val="28"/>
        </w:rPr>
        <w:t>)</w:t>
      </w:r>
      <w:bookmarkEnd w:id="9"/>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Fußpilzerkrankungen?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Fußpilz ist eine Infektion mit Hautpilzen, die meistens durch den Erreger </w:t>
      </w:r>
      <w:proofErr w:type="spellStart"/>
      <w:r w:rsidRPr="00AD663E">
        <w:rPr>
          <w:rFonts w:ascii="Calibri" w:hAnsi="Calibri"/>
          <w:sz w:val="22"/>
        </w:rPr>
        <w:t>Trichophyton</w:t>
      </w:r>
      <w:proofErr w:type="spellEnd"/>
      <w:r w:rsidRPr="00AD663E">
        <w:rPr>
          <w:rFonts w:ascii="Calibri" w:hAnsi="Calibri"/>
          <w:sz w:val="22"/>
        </w:rPr>
        <w:t xml:space="preserve"> ausgelöst wird. Diese Pilze befallen Hornsubstanz, also Haut, Haare und Nägel. Am häufigsten tritt die Erkrankung in den Zehenzw</w:t>
      </w:r>
      <w:r w:rsidRPr="00AD663E">
        <w:rPr>
          <w:rFonts w:ascii="Calibri" w:hAnsi="Calibri"/>
          <w:sz w:val="22"/>
        </w:rPr>
        <w:t>i</w:t>
      </w:r>
      <w:r w:rsidRPr="00AD663E">
        <w:rPr>
          <w:rFonts w:ascii="Calibri" w:hAnsi="Calibri"/>
          <w:sz w:val="22"/>
        </w:rPr>
        <w:t xml:space="preserve">schenräumen auf. Die medizinische Bezeichnung für Fußpilz lautet </w:t>
      </w:r>
      <w:proofErr w:type="spellStart"/>
      <w:r w:rsidRPr="00AD663E">
        <w:rPr>
          <w:rFonts w:ascii="Calibri" w:hAnsi="Calibri"/>
          <w:sz w:val="22"/>
        </w:rPr>
        <w:t>Tinea</w:t>
      </w:r>
      <w:proofErr w:type="spellEnd"/>
      <w:r w:rsidRPr="00AD663E">
        <w:rPr>
          <w:rFonts w:ascii="Calibri" w:hAnsi="Calibri"/>
          <w:sz w:val="22"/>
        </w:rPr>
        <w:t xml:space="preserve"> </w:t>
      </w:r>
      <w:proofErr w:type="spellStart"/>
      <w:r w:rsidRPr="00AD663E">
        <w:rPr>
          <w:rFonts w:ascii="Calibri" w:hAnsi="Calibri"/>
          <w:sz w:val="22"/>
        </w:rPr>
        <w:t>pedis</w:t>
      </w:r>
      <w:proofErr w:type="spellEnd"/>
      <w:r w:rsidRPr="00AD663E">
        <w:rPr>
          <w:rFonts w:ascii="Calibri" w:hAnsi="Calibri"/>
          <w:sz w:val="22"/>
        </w:rPr>
        <w: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Fußpilze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Da der Fußpilz indirekt von Mensch zu Mensch übertragbar ist, findet er sich oft an warmen und feuchten O</w:t>
      </w:r>
      <w:r w:rsidRPr="00AD663E">
        <w:rPr>
          <w:rFonts w:ascii="Calibri" w:hAnsi="Calibri"/>
          <w:sz w:val="22"/>
        </w:rPr>
        <w:t>r</w:t>
      </w:r>
      <w:r w:rsidRPr="00AD663E">
        <w:rPr>
          <w:rFonts w:ascii="Calibri" w:hAnsi="Calibri"/>
          <w:sz w:val="22"/>
        </w:rPr>
        <w:t>ten wo man barfuß läuft wie z. B. in Schwimmbädern, Sauna, Wasch- und Duschräumen. Aber auch in Hote</w:t>
      </w:r>
      <w:r w:rsidRPr="00AD663E">
        <w:rPr>
          <w:rFonts w:ascii="Calibri" w:hAnsi="Calibri"/>
          <w:sz w:val="22"/>
        </w:rPr>
        <w:t>l</w:t>
      </w:r>
      <w:r w:rsidRPr="00AD663E">
        <w:rPr>
          <w:rFonts w:ascii="Calibri" w:hAnsi="Calibri"/>
          <w:sz w:val="22"/>
        </w:rPr>
        <w:t>zimmern ist er zu finden. Auch eine feuchte Umgebung in Schuhen oder zu enges Schuhwerk fördern die Infe</w:t>
      </w:r>
      <w:r w:rsidRPr="00AD663E">
        <w:rPr>
          <w:rFonts w:ascii="Calibri" w:hAnsi="Calibri"/>
          <w:sz w:val="22"/>
        </w:rPr>
        <w:t>k</w:t>
      </w:r>
      <w:r w:rsidRPr="00AD663E">
        <w:rPr>
          <w:rFonts w:ascii="Calibri" w:hAnsi="Calibri"/>
          <w:sz w:val="22"/>
        </w:rPr>
        <w:t>tionsbereitschaft.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Dauer bis zum Ausbruch der Erkrankung beträgt in der Regel 7-12 Tage.</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Ansteckungsfähigkeit besteht, bis eine sachgerechte Behandlung mit sogenannten </w:t>
      </w:r>
      <w:proofErr w:type="spellStart"/>
      <w:r w:rsidRPr="00AD663E">
        <w:rPr>
          <w:rFonts w:ascii="Calibri" w:hAnsi="Calibri"/>
          <w:sz w:val="22"/>
        </w:rPr>
        <w:t>Antimykotika</w:t>
      </w:r>
      <w:proofErr w:type="spellEnd"/>
      <w:r w:rsidRPr="00AD663E">
        <w:rPr>
          <w:rFonts w:ascii="Calibri" w:hAnsi="Calibri"/>
          <w:sz w:val="22"/>
        </w:rPr>
        <w:t xml:space="preserve"> erfolgt ist. Die Behandlung muss in der Regel über einen längeren Zeitraum fortgeführt werden, um einen Rückfall zu verhindern. Bei Befall der Nägel kann eine langdauernde Behandlung erforderlich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Juckreiz, Schuppungen und Risse an den Fußsohlen und in den Zehenzwischenräumen, evtl. mit einer leichten Rötung oder auch mit kleinen Bläschen. Die Zehenzwischenräume werden eher befallen, weil dort die Haut durch Feuchtigkeit leichter aufgeweicht ist. Dadurch können auch andere Krankheitserreger in die Haut ei</w:t>
      </w:r>
      <w:r w:rsidRPr="00AD663E">
        <w:rPr>
          <w:rFonts w:ascii="Calibri" w:hAnsi="Calibri"/>
          <w:sz w:val="22"/>
        </w:rPr>
        <w:t>n</w:t>
      </w:r>
      <w:r w:rsidRPr="00AD663E">
        <w:rPr>
          <w:rFonts w:ascii="Calibri" w:hAnsi="Calibri"/>
          <w:sz w:val="22"/>
        </w:rPr>
        <w:t xml:space="preserve">dringen und Hautentzündungen (z. B. Wundrose) verursachen. Auch andere Körperregionen mit erhöhter Hautfeuchtigkeit können betroffen sein wie z. B. die Leisten oder die Achseln.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Zur Vorbeugung können (Gymnastik-)Schuhe oder Söckchen getragen werden. Im Hygieneplan sind für Räume, welche öfters barfuß begangen werden, Reinigungsintervalle festzulegen.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Weitere vorbeugende Maßnahmen: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Füße und besonders Zehenzwischenräume trocken halten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Geeignetes Schuhwerk verwenden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Täglicher Sockenwechsel und Waschen der Socken bei 60°C</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Jeder Fußpilz sollte behandelt werden, auch um Folgeinfektionen durch andere Erreger zu vermeiden.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Zur Vermeidung der Weiterverbreitung sollten Betroffene Söckchen oder (Gymnastik-) Schuhe tragen.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für Gemeinschaftseinrichtungen oder Erziehungsberechtigte keine Benachrichtigungspflicht.</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10" w:name="_Toc23851711"/>
      <w:r w:rsidRPr="00AD663E">
        <w:rPr>
          <w:rFonts w:ascii="Cambria" w:hAnsi="Cambria"/>
          <w:b/>
          <w:sz w:val="28"/>
        </w:rPr>
        <w:lastRenderedPageBreak/>
        <w:t>Hand-Fuß-Mund-Krankheit</w:t>
      </w:r>
      <w:bookmarkEnd w:id="10"/>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die Hand-Fuß-Mund-Krankheit?</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Die Hand-Fuß-Mund-Krankheit ist eine in der Regel harmlos verlaufende Infektionskrankheit, die vorwiegend durch unbehüllte, gegenüber Umwelteinflüssen relativ widerstandsfähige </w:t>
      </w:r>
      <w:proofErr w:type="spellStart"/>
      <w:r w:rsidRPr="00AD663E">
        <w:rPr>
          <w:rFonts w:ascii="Calibri" w:hAnsi="Calibri"/>
          <w:sz w:val="22"/>
        </w:rPr>
        <w:t>Enteroviren</w:t>
      </w:r>
      <w:proofErr w:type="spellEnd"/>
      <w:r w:rsidRPr="00AD663E">
        <w:rPr>
          <w:rFonts w:ascii="Calibri" w:hAnsi="Calibri"/>
          <w:sz w:val="22"/>
        </w:rPr>
        <w:t xml:space="preserve"> verursacht wird, am häufigsten durch </w:t>
      </w:r>
      <w:proofErr w:type="spellStart"/>
      <w:r w:rsidRPr="00AD663E">
        <w:rPr>
          <w:rFonts w:ascii="Calibri" w:hAnsi="Calibri"/>
          <w:sz w:val="22"/>
        </w:rPr>
        <w:t>Coxsackie</w:t>
      </w:r>
      <w:proofErr w:type="spellEnd"/>
      <w:r w:rsidRPr="00AD663E">
        <w:rPr>
          <w:rFonts w:ascii="Calibri" w:hAnsi="Calibri"/>
          <w:sz w:val="22"/>
        </w:rPr>
        <w:t xml:space="preserve">-A-Viren. Diese können auch andere Erkrankungen wie </w:t>
      </w:r>
      <w:proofErr w:type="spellStart"/>
      <w:r w:rsidRPr="00AD663E">
        <w:rPr>
          <w:rFonts w:ascii="Calibri" w:hAnsi="Calibri"/>
          <w:sz w:val="22"/>
        </w:rPr>
        <w:t>Herpangina</w:t>
      </w:r>
      <w:proofErr w:type="spellEnd"/>
      <w:r w:rsidRPr="00AD663E">
        <w:rPr>
          <w:rFonts w:ascii="Calibri" w:hAnsi="Calibri"/>
          <w:sz w:val="22"/>
        </w:rPr>
        <w:t xml:space="preserve"> oder So</w:t>
      </w:r>
      <w:r w:rsidRPr="00AD663E">
        <w:rPr>
          <w:rFonts w:ascii="Calibri" w:hAnsi="Calibri"/>
          <w:sz w:val="22"/>
        </w:rPr>
        <w:t>m</w:t>
      </w:r>
      <w:r w:rsidRPr="00AD663E">
        <w:rPr>
          <w:rFonts w:ascii="Calibri" w:hAnsi="Calibri"/>
          <w:sz w:val="22"/>
        </w:rPr>
        <w:t xml:space="preserve">mergrippe auslösen. Infektionen treten gehäuft in den Sommer- und Herbstmonaten auf. Meist erkranken daran Kinder bis zum 10. Lebensjahr.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Die Erkrankung hat </w:t>
      </w:r>
      <w:r w:rsidRPr="00AD663E">
        <w:rPr>
          <w:rFonts w:ascii="Calibri" w:hAnsi="Calibri"/>
          <w:i/>
          <w:sz w:val="22"/>
        </w:rPr>
        <w:t>nichts</w:t>
      </w:r>
      <w:r w:rsidRPr="00AD663E">
        <w:rPr>
          <w:rFonts w:ascii="Calibri" w:hAnsi="Calibri"/>
          <w:sz w:val="22"/>
        </w:rPr>
        <w:t xml:space="preserve"> mit der bei Tieren vorkommenden Maul- und Klauenseuche zu tun, auch nicht mit einer Herpesvireninfektion.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die Hand-Fuß-Mund-Krankheit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der Viren erfolgt über Kontakt mit Körperflüssigkeiten oder Stuhl, am häufigsten über veru</w:t>
      </w:r>
      <w:r w:rsidRPr="00AD663E">
        <w:rPr>
          <w:rFonts w:ascii="Calibri" w:hAnsi="Calibri"/>
          <w:sz w:val="22"/>
        </w:rPr>
        <w:t>n</w:t>
      </w:r>
      <w:r w:rsidRPr="00AD663E">
        <w:rPr>
          <w:rFonts w:ascii="Calibri" w:hAnsi="Calibri"/>
          <w:sz w:val="22"/>
        </w:rPr>
        <w:t xml:space="preserve">reinigte Hände. Zusätzlich kann die Übertragung durch direkte Berührung der Bläschen oder durch Husten und Niesen (Tröpfcheninfektion) erfolgen.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Erkrankte Personen sind besonders in der ersten Erkrankungswoche ansteckend. Über den Stuhlgang kann das Virus noch mehrere Wochen ausgeschieden werden.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große Mehrzahl der Infektionen verläuft asymptomatisch, besonders bei Erwachsenen. Diese Personen sind aber trotzdem ansteckend. Der Ausschluss von erkrankten Personen ist deshalb aus infektionspräventiver Sicht keine Maßnahme, um Infektionsketten wirksam zu unterbrechen. Weil es verschiedene Virusstämme gibt, kann eine Person mehrfach erkranken.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Zeit von der Ansteckung bis zum Ausbruch der Erkrankung beträgt 3-10 Tage.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tritt ein Ausschlag mit roten Flecken und 1-3 mm großen Bläschen mit rotem Rand auf, im Mund zeigen sich kleine schmerzhafte Geschwüre (</w:t>
      </w:r>
      <w:proofErr w:type="spellStart"/>
      <w:r w:rsidRPr="00AD663E">
        <w:rPr>
          <w:rFonts w:ascii="Calibri" w:hAnsi="Calibri"/>
          <w:sz w:val="22"/>
        </w:rPr>
        <w:t>Aphthen</w:t>
      </w:r>
      <w:proofErr w:type="spellEnd"/>
      <w:r w:rsidRPr="00AD663E">
        <w:rPr>
          <w:rFonts w:ascii="Calibri" w:hAnsi="Calibri"/>
          <w:sz w:val="22"/>
        </w:rPr>
        <w:t xml:space="preserve">). Besonders betroffen von der Bläschenbildung sind die Hände und die Füße, gelegentlich kommt es auch zu Fieber und Halsschmerzen. Sehr häufig verläuft die Erkrankung ohne Symptome, ansonsten in der Regel mild. Nur sehr selten kommt es zu schwereren Komplikationen. Nach etwa 7 bis 10 Tagen ist die Erkrankung abgeheilt.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Auch bei Schwangeren verläuft die Krankheit asymptomatisch oder milde. Nur sehr selten wurde über schwerere Komplikationen berichtet. Allerdings kann es bei Ansteckung um den Geburtstermin zur Infektion des Neugeborenen kommen.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Eine Impfung gibt es nicht. Zur Prophylaxe eignet sich nur die strikte Einhaltung von Hygienemaßnahmen. Hä</w:t>
      </w:r>
      <w:r w:rsidRPr="00AD663E">
        <w:rPr>
          <w:rFonts w:ascii="Calibri" w:hAnsi="Calibri"/>
          <w:sz w:val="22"/>
        </w:rPr>
        <w:t>u</w:t>
      </w:r>
      <w:r w:rsidRPr="00AD663E">
        <w:rPr>
          <w:rFonts w:ascii="Calibri" w:hAnsi="Calibri"/>
          <w:sz w:val="22"/>
        </w:rPr>
        <w:t>figes Händewaschen und die ausschließliche Verwendung personenbezogener Handtücher sind dabei vorra</w:t>
      </w:r>
      <w:r w:rsidRPr="00AD663E">
        <w:rPr>
          <w:rFonts w:ascii="Calibri" w:hAnsi="Calibri"/>
          <w:sz w:val="22"/>
        </w:rPr>
        <w:t>n</w:t>
      </w:r>
      <w:r w:rsidRPr="00AD663E">
        <w:rPr>
          <w:rFonts w:ascii="Calibri" w:hAnsi="Calibri"/>
          <w:sz w:val="22"/>
        </w:rPr>
        <w:t>gig. Wird eine Händedesinfektion durchgeführt, muss ein viruzides Desinfektionsmittel verwendet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Auf gründliches Händewaschen und hygienisch einwandfreies Abtrocknen der Hände ist zu achten, besonders vor dem Berühren von Lebensmitteln und nach dem Toilettengang. Vermeiden Sie engen Kontakt mit Erkran</w:t>
      </w:r>
      <w:r w:rsidRPr="00AD663E">
        <w:rPr>
          <w:rFonts w:ascii="Calibri" w:hAnsi="Calibri"/>
          <w:sz w:val="22"/>
        </w:rPr>
        <w:t>k</w:t>
      </w:r>
      <w:r w:rsidRPr="00AD663E">
        <w:rPr>
          <w:rFonts w:ascii="Calibri" w:hAnsi="Calibri"/>
          <w:sz w:val="22"/>
        </w:rPr>
        <w:t>ten. Achten Sie besonders auf die separate Nutzung von Besteck, Tassen und Geschirr bei Kleinkindern. Spie</w:t>
      </w:r>
      <w:r w:rsidRPr="00AD663E">
        <w:rPr>
          <w:rFonts w:ascii="Calibri" w:hAnsi="Calibri"/>
          <w:sz w:val="22"/>
        </w:rPr>
        <w:t>l</w:t>
      </w:r>
      <w:r w:rsidRPr="00AD663E">
        <w:rPr>
          <w:rFonts w:ascii="Calibri" w:hAnsi="Calibri"/>
          <w:sz w:val="22"/>
        </w:rPr>
        <w:t>sachen im Kindergarten sind gründlich zu reinigen.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Sichtlich kranke Kinder bleiben wie alle kranken Kinder zu Hause. Wegen der hohen Zahl asymptomatischer Verläufe und weil die Viren noch wochenlang ausgeschieden werden können, können Infektionsketten nicht wirksam unterbrochen werden. Dennoch sollten Kinder mit akuten Symptomen der Hand-Fuß-Mund-Krankheit die Gemeinschaftseinrichtungen nicht besuchen, weil von ihnen das höchste Übertragungsrisiko ausgeht. Ein Ausschluss von Kontaktpersonen aus Gemeinschaftseinrichtungen ist weder sinnvoll noch erforderlich.</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gemäß IfSG keine Benachrichtigungspflicht. Bei Ausbrüchen sollten Maßnahmen der Desinfektion mit dem Gesundheitsamt abgestimmt werden.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Bei Bekanntwerden von Erkrankungsfällen ist ein Aushang sinnvoll.</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br w:type="page"/>
      </w:r>
    </w:p>
    <w:p w:rsidR="00AD663E" w:rsidRPr="00461E41"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lang w:val="en-US"/>
        </w:rPr>
      </w:pPr>
      <w:bookmarkStart w:id="11" w:name="_Toc23851712"/>
      <w:r w:rsidRPr="00461E41">
        <w:rPr>
          <w:rFonts w:ascii="Cambria" w:hAnsi="Cambria"/>
          <w:b/>
          <w:sz w:val="28"/>
          <w:lang w:val="en-US"/>
        </w:rPr>
        <w:lastRenderedPageBreak/>
        <w:t>Hepatitis A</w:t>
      </w:r>
      <w:bookmarkEnd w:id="11"/>
    </w:p>
    <w:p w:rsidR="00AD663E" w:rsidRPr="00461E41" w:rsidRDefault="00AD663E" w:rsidP="00AD663E">
      <w:pPr>
        <w:overflowPunct/>
        <w:autoSpaceDE/>
        <w:autoSpaceDN/>
        <w:adjustRightInd/>
        <w:spacing w:before="120"/>
        <w:textAlignment w:val="auto"/>
        <w:rPr>
          <w:rFonts w:ascii="Cambria" w:hAnsi="Cambria"/>
          <w:b/>
          <w:sz w:val="22"/>
          <w:lang w:val="en-US"/>
        </w:rPr>
      </w:pPr>
      <w:r w:rsidRPr="00461E41">
        <w:rPr>
          <w:rFonts w:ascii="Cambria" w:hAnsi="Cambria"/>
          <w:b/>
          <w:sz w:val="22"/>
          <w:lang w:val="en-US"/>
        </w:rPr>
        <w:t xml:space="preserve">Was </w:t>
      </w:r>
      <w:proofErr w:type="spellStart"/>
      <w:proofErr w:type="gramStart"/>
      <w:r w:rsidRPr="00461E41">
        <w:rPr>
          <w:rFonts w:ascii="Cambria" w:hAnsi="Cambria"/>
          <w:b/>
          <w:sz w:val="22"/>
          <w:lang w:val="en-US"/>
        </w:rPr>
        <w:t>ist</w:t>
      </w:r>
      <w:proofErr w:type="spellEnd"/>
      <w:proofErr w:type="gramEnd"/>
      <w:r w:rsidRPr="00461E41">
        <w:rPr>
          <w:rFonts w:ascii="Cambria" w:hAnsi="Cambria"/>
          <w:b/>
          <w:sz w:val="22"/>
          <w:lang w:val="en-US"/>
        </w:rPr>
        <w:t xml:space="preserve"> Hepatitis A?</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Diese Form der Gelbsucht wird durch das Hepatitis A-Virus verursacht, ist weltweit verbreitet und besonders in den Mittelmeerländern und in Regionen mit geringem Hygienestandard häufig. Dort sind meistens Kinder b</w:t>
      </w:r>
      <w:r w:rsidRPr="00AD663E">
        <w:rPr>
          <w:rFonts w:ascii="Calibri" w:hAnsi="Calibri"/>
          <w:sz w:val="22"/>
        </w:rPr>
        <w:t>e</w:t>
      </w:r>
      <w:r w:rsidRPr="00AD663E">
        <w:rPr>
          <w:rFonts w:ascii="Calibri" w:hAnsi="Calibri"/>
          <w:sz w:val="22"/>
        </w:rPr>
        <w:t>troffen, die in der Regel beschwerdefrei bleiben. In Westeuropa ist die Hepatitis A mit Verbesserung der Hyg</w:t>
      </w:r>
      <w:r w:rsidRPr="00AD663E">
        <w:rPr>
          <w:rFonts w:ascii="Calibri" w:hAnsi="Calibri"/>
          <w:sz w:val="22"/>
        </w:rPr>
        <w:t>i</w:t>
      </w:r>
      <w:r w:rsidRPr="00AD663E">
        <w:rPr>
          <w:rFonts w:ascii="Calibri" w:hAnsi="Calibri"/>
          <w:sz w:val="22"/>
        </w:rPr>
        <w:t>ene selten geworden. Die Erreger sind sehr widerstandsfähig gegenüber Umwelteinflüssen, hohen Temperat</w:t>
      </w:r>
      <w:r w:rsidRPr="00AD663E">
        <w:rPr>
          <w:rFonts w:ascii="Calibri" w:hAnsi="Calibri"/>
          <w:sz w:val="22"/>
        </w:rPr>
        <w:t>u</w:t>
      </w:r>
      <w:r w:rsidRPr="00AD663E">
        <w:rPr>
          <w:rFonts w:ascii="Calibri" w:hAnsi="Calibri"/>
          <w:sz w:val="22"/>
        </w:rPr>
        <w:t>ren und Desinfektionsmitteln (nur viruzide Präparate wirksam).</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Hepatitis A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Hepatitis A-Viren werden mit dem Stuhl ausgeschieden. Die Ansteckung erfolgt am häufigsten über mit Viren verunreinigte Lebensmittel, Trinkwasser oder abwasserbelastetes Badewasser. Eine Übertragung von Mensch zu Mensch oder über verunreinigte Gegenstände ist bei mangelhafter Händehygiene möglich. Die Zeit von der Ansteckung bis zum Ausbruch der Krankheit (Inkubationszeit) beträgt durchschnittlich einen Monat (15 bis 50 Tage). Es genügen wenige Viren, um die Krankheit auszulösen.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Erkrankte scheiden das Virus bereits 1 - 2 Wochen vor und bis 1 Woche nach Auftreten der Gelbsucht aus und sind in dieser Phase hochansteckend. Säuglinge können das Virus über mehrere Wochen im Stuhl au</w:t>
      </w:r>
      <w:r w:rsidRPr="00AD663E">
        <w:rPr>
          <w:rFonts w:ascii="Calibri" w:hAnsi="Calibri"/>
          <w:sz w:val="22"/>
        </w:rPr>
        <w:t>s</w:t>
      </w:r>
      <w:r w:rsidRPr="00AD663E">
        <w:rPr>
          <w:rFonts w:ascii="Calibri" w:hAnsi="Calibri"/>
          <w:sz w:val="22"/>
        </w:rPr>
        <w:t>scheiden.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Hepatitis A ist in den meisten Fällen ungefährlich. Je jünger die Patienten, umso milder verläuft die Erkra</w:t>
      </w:r>
      <w:r w:rsidRPr="00AD663E">
        <w:rPr>
          <w:rFonts w:ascii="Calibri" w:hAnsi="Calibri"/>
          <w:sz w:val="22"/>
        </w:rPr>
        <w:t>n</w:t>
      </w:r>
      <w:r w:rsidRPr="00AD663E">
        <w:rPr>
          <w:rFonts w:ascii="Calibri" w:hAnsi="Calibri"/>
          <w:sz w:val="22"/>
        </w:rPr>
        <w:t>kung. Mit zunehmendem Alter nimmt der Schweregrad der Symptome zu: Appetitlosigkeit, Übelkeit, Bauc</w:t>
      </w:r>
      <w:r w:rsidRPr="00AD663E">
        <w:rPr>
          <w:rFonts w:ascii="Calibri" w:hAnsi="Calibri"/>
          <w:sz w:val="22"/>
        </w:rPr>
        <w:t>h</w:t>
      </w:r>
      <w:r w:rsidRPr="00AD663E">
        <w:rPr>
          <w:rFonts w:ascii="Calibri" w:hAnsi="Calibri"/>
          <w:sz w:val="22"/>
        </w:rPr>
        <w:t xml:space="preserve">schmerzen, Gelbfärbung der Haut und Augen (Gelbsucht) evtl. mit Juckreiz, Verfärbung von Stuhl und Urin. Fast immer heilt die Krankheit folgenlos aus und hinterlässt eine lebenslange Immunität.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ein Tätigkeits- bzw. Besuchsverbot in Gemeinschaftseinrichtungen für Erkrankte und Personen mit krankheitsverdächtigen Symptomen (§ 34 IfSG).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Enge Kontaktpersonen in der Familie oder Wohngemeinschaft dürfen für 4 Wochen die Gemeinschaftsei</w:t>
      </w:r>
      <w:r w:rsidRPr="00AD663E">
        <w:rPr>
          <w:rFonts w:ascii="Calibri" w:hAnsi="Calibri"/>
          <w:sz w:val="22"/>
        </w:rPr>
        <w:t>n</w:t>
      </w:r>
      <w:r w:rsidRPr="00AD663E">
        <w:rPr>
          <w:rFonts w:ascii="Calibri" w:hAnsi="Calibri"/>
          <w:sz w:val="22"/>
        </w:rPr>
        <w:t xml:space="preserve">richtung </w:t>
      </w:r>
      <w:r w:rsidRPr="00AD663E">
        <w:rPr>
          <w:rFonts w:ascii="Calibri" w:hAnsi="Calibri"/>
          <w:i/>
          <w:sz w:val="22"/>
        </w:rPr>
        <w:t>nicht</w:t>
      </w:r>
      <w:r w:rsidRPr="00AD663E">
        <w:rPr>
          <w:rFonts w:ascii="Calibri" w:hAnsi="Calibri"/>
          <w:sz w:val="22"/>
        </w:rPr>
        <w:t xml:space="preserve"> besuchen, sofern nicht die strikte Einhaltung von hygienischen Maßnahmen zur Verhütung einer Übertragung gewährleistet ist (§ 34 Abs. 7 IfSG). In diesem Zeitraum ist auch außerhalb von Gemeinschaftsei</w:t>
      </w:r>
      <w:r w:rsidRPr="00AD663E">
        <w:rPr>
          <w:rFonts w:ascii="Calibri" w:hAnsi="Calibri"/>
          <w:sz w:val="22"/>
        </w:rPr>
        <w:t>n</w:t>
      </w:r>
      <w:r w:rsidRPr="00AD663E">
        <w:rPr>
          <w:rFonts w:ascii="Calibri" w:hAnsi="Calibri"/>
          <w:sz w:val="22"/>
        </w:rPr>
        <w:t>richtungen auf strikte Hygiene zu achten. Dazu gehört vor allem eine wirksame Händehygiene. Maßnahmen zur Infektionsverhütung oder Krankheitsfrüherkennung bei anderen Kontakten der/des Erkrankten mit einer Person außerhalb des häuslichen Bereichs, z. B. in einer Gemeinschaftseinrichtung, werden vom Gesundheit</w:t>
      </w:r>
      <w:r w:rsidRPr="00AD663E">
        <w:rPr>
          <w:rFonts w:ascii="Calibri" w:hAnsi="Calibri"/>
          <w:sz w:val="22"/>
        </w:rPr>
        <w:t>s</w:t>
      </w:r>
      <w:r w:rsidRPr="00AD663E">
        <w:rPr>
          <w:rFonts w:ascii="Calibri" w:hAnsi="Calibri"/>
          <w:sz w:val="22"/>
        </w:rPr>
        <w:t>amt nach den Umständen des Einzelfalls festgelegt. Eine postexpositionelle Schutzimpfung für enge Kontak</w:t>
      </w:r>
      <w:r w:rsidRPr="00AD663E">
        <w:rPr>
          <w:rFonts w:ascii="Calibri" w:hAnsi="Calibri"/>
          <w:sz w:val="22"/>
        </w:rPr>
        <w:t>t</w:t>
      </w:r>
      <w:r w:rsidRPr="00AD663E">
        <w:rPr>
          <w:rFonts w:ascii="Calibri" w:hAnsi="Calibri"/>
          <w:sz w:val="22"/>
        </w:rPr>
        <w:t>personen sollte so früh wie möglich durchgeführt werden. Mit einem Impfschutz ist im Allgemeinen nach 12</w:t>
      </w:r>
      <w:r w:rsidR="001717DB">
        <w:rPr>
          <w:rFonts w:ascii="Calibri" w:hAnsi="Calibri"/>
          <w:sz w:val="22"/>
        </w:rPr>
        <w:noBreakHyphen/>
      </w:r>
      <w:r w:rsidRPr="00AD663E">
        <w:rPr>
          <w:rFonts w:ascii="Calibri" w:hAnsi="Calibri"/>
          <w:sz w:val="22"/>
        </w:rPr>
        <w:t>15 Tagen zu rechnen.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Das Besuchsverbot entfällt für Personen mit früher durchgemachter Erkrankung, mit bestehendem Imp</w:t>
      </w:r>
      <w:r w:rsidRPr="00AD663E">
        <w:rPr>
          <w:rFonts w:ascii="Calibri" w:hAnsi="Calibri"/>
          <w:sz w:val="22"/>
        </w:rPr>
        <w:t>f</w:t>
      </w:r>
      <w:r w:rsidRPr="00AD663E">
        <w:rPr>
          <w:rFonts w:ascii="Calibri" w:hAnsi="Calibri"/>
          <w:sz w:val="22"/>
        </w:rPr>
        <w:t xml:space="preserve">schutz, nach postexpositioneller Impfung und gleichzeitiger strenger Einhaltung der Hygienemaßnahmen in den ersten ein bis zwei Wochen (Händehygiene!).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des Erregers kann durch eine effektive Händehygiene verhindert werden. Die Hände sind nach jedem Toilettenbesuch und vor dem Essen gründlich mit Seife zu waschen, zu trocknen und abschließend ist eine Händedesinfektion mit einem viruziden Mittel durchzuführen.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Die Hepatitis A-Schutzimpfung wird auch für Personal in der Kindertagesbetreuung (einschließlich Küchen- und Reinigungskräften) empfohlen, idealerweise als Kombinationsimpfung Hepatitis A und B. </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Schwangere ohne ausreichende Immunität sollen Kontakt mit ihrem behandelnden Arzt aufnehmen.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Erkrankte Mitarbeiter bzw. die Erziehungsberechtigten betroffener Kinder müssen eine Erkrankung oder den Krankheitsverdacht der Gemeinschaftseinrichtung unverzüglich mitteilen. Die Leitung der Gemeinschaftsei</w:t>
      </w:r>
      <w:r w:rsidRPr="00AD663E">
        <w:rPr>
          <w:rFonts w:ascii="Calibri" w:hAnsi="Calibri"/>
          <w:sz w:val="22"/>
        </w:rPr>
        <w:t>n</w:t>
      </w:r>
      <w:r w:rsidRPr="00AD663E">
        <w:rPr>
          <w:rFonts w:ascii="Calibri" w:hAnsi="Calibri"/>
          <w:sz w:val="22"/>
        </w:rPr>
        <w:t>richtung muss das Gesundheitsamt personenbezogen benachrichtigen.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 damit gefährdete Personen vo</w:t>
      </w:r>
      <w:r w:rsidRPr="00AD663E">
        <w:rPr>
          <w:rFonts w:ascii="Calibri" w:hAnsi="Calibri"/>
          <w:sz w:val="22"/>
        </w:rPr>
        <w:t>r</w:t>
      </w:r>
      <w:r w:rsidRPr="00AD663E">
        <w:rPr>
          <w:rFonts w:ascii="Calibri" w:hAnsi="Calibri"/>
          <w:sz w:val="22"/>
        </w:rPr>
        <w:t>beugende Maßnahmen einleiten können. Für Mitarbeiter, welche mit Lebensmitteln umgehen, besteht zusät</w:t>
      </w:r>
      <w:r w:rsidRPr="00AD663E">
        <w:rPr>
          <w:rFonts w:ascii="Calibri" w:hAnsi="Calibri"/>
          <w:sz w:val="22"/>
        </w:rPr>
        <w:t>z</w:t>
      </w:r>
      <w:r w:rsidRPr="00AD663E">
        <w:rPr>
          <w:rFonts w:ascii="Calibri" w:hAnsi="Calibri"/>
          <w:sz w:val="22"/>
        </w:rPr>
        <w:t>lich ein Tätigkeitsverbot bei Erkrankung oder Verdacht auf Hepatitis A gemäß § 42 IfSG.</w:t>
      </w:r>
    </w:p>
    <w:p w:rsidR="00FE1AF9" w:rsidRDefault="00FE1AF9">
      <w:pPr>
        <w:overflowPunct/>
        <w:autoSpaceDE/>
        <w:autoSpaceDN/>
        <w:adjustRightInd/>
        <w:textAlignment w:val="auto"/>
        <w:rPr>
          <w:rFonts w:ascii="Cambria" w:hAnsi="Cambria"/>
          <w:b/>
          <w:sz w:val="28"/>
        </w:rPr>
      </w:pPr>
      <w:bookmarkStart w:id="12" w:name="_Toc23851713"/>
      <w:r>
        <w:rPr>
          <w:rFonts w:ascii="Cambria" w:hAnsi="Cambria"/>
          <w:b/>
          <w:sz w:val="28"/>
        </w:rPr>
        <w:br w:type="page"/>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lastRenderedPageBreak/>
        <w:t>Hepatitis B</w:t>
      </w:r>
      <w:bookmarkEnd w:id="12"/>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Hepatitis B?</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Erreger dieser Form der Leberentzündung sind Hepatitis B-Viren. Die Hepatitis B ist eine der häufigsten Infe</w:t>
      </w:r>
      <w:r w:rsidRPr="00AD663E">
        <w:rPr>
          <w:rFonts w:ascii="Calibri" w:hAnsi="Calibri"/>
          <w:sz w:val="22"/>
        </w:rPr>
        <w:t>k</w:t>
      </w:r>
      <w:r w:rsidRPr="00AD663E">
        <w:rPr>
          <w:rFonts w:ascii="Calibri" w:hAnsi="Calibri"/>
          <w:sz w:val="22"/>
        </w:rPr>
        <w:t>tionskrankheiten überhaupt. Die Viren sind weltweit verbreitet und vergleichsweise stabil gegenüber Umwel</w:t>
      </w:r>
      <w:r w:rsidRPr="00AD663E">
        <w:rPr>
          <w:rFonts w:ascii="Calibri" w:hAnsi="Calibri"/>
          <w:sz w:val="22"/>
        </w:rPr>
        <w:t>t</w:t>
      </w:r>
      <w:r w:rsidRPr="00AD663E">
        <w:rPr>
          <w:rFonts w:ascii="Calibri" w:hAnsi="Calibri"/>
          <w:sz w:val="22"/>
        </w:rPr>
        <w:t>einflüssen und Desinfektionsmitteln.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Hepatitis B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erfolgt durch Kontakt mit infektiösem Blut (z. B. auch bei der Versorgung blutender Wunden) oder auch anderen Körperflüssigkeiten (z. B. Speichel, Tränenflüssigkeit), die mit Schleimhäuten, geschädigter Haut oder Wunden Kontakt haben. Das gemeinsame Benutzen von Nagelscheren oder Zahnbürsten sollte u</w:t>
      </w:r>
      <w:r w:rsidRPr="00AD663E">
        <w:rPr>
          <w:rFonts w:ascii="Calibri" w:hAnsi="Calibri"/>
          <w:sz w:val="22"/>
        </w:rPr>
        <w:t>n</w:t>
      </w:r>
      <w:r w:rsidRPr="00AD663E">
        <w:rPr>
          <w:rFonts w:ascii="Calibri" w:hAnsi="Calibri"/>
          <w:sz w:val="22"/>
        </w:rPr>
        <w:t>terbleiben.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Eine Ansteckungsgefahr besteht nicht bei normalen sozialen Kontakten wie Händeschütteln, gemeinsamer Benutzung eines Raumes oder Verkehrsmittels oder gemeinsamer Benutzung von Toiletten.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Seit 1995 wird in Deutschland für alle Säuglinge die Impfung gegen Hepatitis B empfohlen, die wirksam vor einer Hepatitis B Infektion schützt.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akute Erkrankung beginnt mit unspezifischen Symptomen wie Appetitlosigkeit, Müdigkeit, Gelenkschme</w:t>
      </w:r>
      <w:r w:rsidRPr="00AD663E">
        <w:rPr>
          <w:rFonts w:ascii="Calibri" w:hAnsi="Calibri"/>
          <w:sz w:val="22"/>
        </w:rPr>
        <w:t>r</w:t>
      </w:r>
      <w:r w:rsidRPr="00AD663E">
        <w:rPr>
          <w:rFonts w:ascii="Calibri" w:hAnsi="Calibri"/>
          <w:sz w:val="22"/>
        </w:rPr>
        <w:t>zen, Übelkeit und Fieber. Später kann die typische Gelbfärbung der Augen und der Haut mit Dunkelfärbung des Urins auftreten.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meisten akuten Hepatitis B-Erkrankungen heilen bei Erwachsenen vollständig aus und hinterlassen e</w:t>
      </w:r>
      <w:r w:rsidRPr="00AD663E">
        <w:rPr>
          <w:rFonts w:ascii="Calibri" w:hAnsi="Calibri"/>
          <w:sz w:val="22"/>
        </w:rPr>
        <w:t>i</w:t>
      </w:r>
      <w:r w:rsidRPr="00AD663E">
        <w:rPr>
          <w:rFonts w:ascii="Calibri" w:hAnsi="Calibri"/>
          <w:sz w:val="22"/>
        </w:rPr>
        <w:t>ne lebenslange Immunität. Bei 5-10 % der Erwachsenen und 25-40 % der Kleinkinder geht die Infektion in ein chronisches Stadium über. Oft entwickelt sich eine chronische Infektion, ohne dass eine akute Erkrankung bemerkt wurde und wird deshalb häufig erst viel später festgestellt. Aus der chronischen Infektion können sich schwere Lebererkrankungen wie Leberzirrhose und Leberkrebs entwickeln.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Vermeiden Sie Blutkontakt! Die Regeln der Infektionsprävention sind bei jedem Kontakt mit Blut oder anderen Körperflüssigkeiten zu beachten: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Schützen Sie Wunden immer mit einem Verband oder Pflaster.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Tragen Sie bei Kontakt mit Blut immer Einmalhandschuhe.</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Gegenstände des persönlichen Bedarfs wie Zahnbürsten oder Nagelscheren sollen nicht von anderen Pe</w:t>
      </w:r>
      <w:r w:rsidRPr="00AD663E">
        <w:rPr>
          <w:rFonts w:ascii="Calibri" w:hAnsi="Calibri"/>
          <w:sz w:val="22"/>
        </w:rPr>
        <w:t>r</w:t>
      </w:r>
      <w:r w:rsidRPr="00AD663E">
        <w:rPr>
          <w:rFonts w:ascii="Calibri" w:hAnsi="Calibri"/>
          <w:sz w:val="22"/>
        </w:rPr>
        <w:t xml:space="preserve">sonen mitbenutzt werden.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Sollten Oberflächen, Geräte oder Hände mit Blut oder anderen Körpersekreten verschmutzt sein, müssen diese sorgfältig mit einem viruziden Desinfektionsmittel desinfiziert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Tragen Sie zur Versorgung von blutenden Wunden immer Einmalhandschuhe und führen Sie nach Ausziehen der Handschuhe eine Händedesinfektion durch.</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Eine gezielte Vorbeugung gegen Hepatitis B-Infektionen ist nur durch die Impfung möglich. Es existiert ein Kombinationsimpfstoff, welcher neben Hepatitis B auch einen Schutz gegen den Hepatitis A-Erreger bietet. Hier sollte der Betriebsarzt angesprochen werden.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Schwangere ohne ausreichende Immunität in Behindertenkindergärten und in integrativen Einrichtungen so</w:t>
      </w:r>
      <w:r w:rsidRPr="00AD663E">
        <w:rPr>
          <w:rFonts w:ascii="Calibri" w:hAnsi="Calibri"/>
          <w:sz w:val="22"/>
        </w:rPr>
        <w:t>l</w:t>
      </w:r>
      <w:r w:rsidRPr="00AD663E">
        <w:rPr>
          <w:rFonts w:ascii="Calibri" w:hAnsi="Calibri"/>
          <w:sz w:val="22"/>
        </w:rPr>
        <w:t>len Kontakt mit ihrem behandelnden Arzt aufnehmen.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für Gemeinschaftseinrichtungen oder Erziehungsberechtigte keine Benachrichtigungspflicht.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Bei akuten Krankheitssymptomen darf der/die Betroffene die Einrichtung nicht besuchen, während ein V</w:t>
      </w:r>
      <w:r w:rsidRPr="00AD663E">
        <w:rPr>
          <w:rFonts w:ascii="Calibri" w:hAnsi="Calibri"/>
          <w:sz w:val="22"/>
        </w:rPr>
        <w:t>i</w:t>
      </w:r>
      <w:r w:rsidRPr="00AD663E">
        <w:rPr>
          <w:rFonts w:ascii="Calibri" w:hAnsi="Calibri"/>
          <w:sz w:val="22"/>
        </w:rPr>
        <w:t>rusträger ohne Krankheitssymptome unter Beachtung der üblichen Hygienemaßnahmen die Einrichtung nach Einzelfallentscheidung besuchen darf. Gesunde Kontaktpersonen werden nicht ausgeschlossen.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In Sonderfällen wie z. B. bei Kindern mit mangelnder Hygiene, aggressiven Verhaltensweisen (z. B. Beißen oder Kratzen), Immunsuppression oder einer vermehrten Blutungsneigung bzw. entzündlichen Hautkrankhe</w:t>
      </w:r>
      <w:r w:rsidRPr="00AD663E">
        <w:rPr>
          <w:rFonts w:ascii="Calibri" w:hAnsi="Calibri"/>
          <w:sz w:val="22"/>
        </w:rPr>
        <w:t>i</w:t>
      </w:r>
      <w:r w:rsidRPr="00AD663E">
        <w:rPr>
          <w:rFonts w:ascii="Calibri" w:hAnsi="Calibri"/>
          <w:sz w:val="22"/>
        </w:rPr>
        <w:t>ten kann das Gesundheitsamt auf den Einzelfall bezogene Maßnahmen festlegen.</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13" w:name="_Toc23851714"/>
      <w:r w:rsidRPr="00AD663E">
        <w:rPr>
          <w:rFonts w:ascii="Cambria" w:hAnsi="Cambria"/>
          <w:b/>
          <w:sz w:val="28"/>
        </w:rPr>
        <w:lastRenderedPageBreak/>
        <w:t>Hepatitis C</w:t>
      </w:r>
      <w:bookmarkEnd w:id="13"/>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Hepatitis C?</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Erreger dieser Form der Leberentzündung sind Hepatitis C Viren. Die Viren sind weltweit verbreitet und im Vergleich zu Hepatitis B wesentlich empfindlicher gegenüber Desinfektionsmitteln.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Hepatitis C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erfolgt durch Kontakt mit Blut (z. B. Versorgung von blutenden Wunden, gemeinsamer G</w:t>
      </w:r>
      <w:r w:rsidRPr="00AD663E">
        <w:rPr>
          <w:rFonts w:ascii="Calibri" w:hAnsi="Calibri"/>
          <w:sz w:val="22"/>
        </w:rPr>
        <w:t>e</w:t>
      </w:r>
      <w:r w:rsidRPr="00AD663E">
        <w:rPr>
          <w:rFonts w:ascii="Calibri" w:hAnsi="Calibri"/>
          <w:sz w:val="22"/>
        </w:rPr>
        <w:t>brauch von Nagelscheren, Zahnbürsten).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Übertragungen durch medizinische Behandlungen oder Bluttransfusionen im Ausland sind möglich, inne</w:t>
      </w:r>
      <w:r w:rsidRPr="00AD663E">
        <w:rPr>
          <w:rFonts w:ascii="Calibri" w:hAnsi="Calibri"/>
          <w:sz w:val="22"/>
        </w:rPr>
        <w:t>r</w:t>
      </w:r>
      <w:r w:rsidRPr="00AD663E">
        <w:rPr>
          <w:rFonts w:ascii="Calibri" w:hAnsi="Calibri"/>
          <w:sz w:val="22"/>
        </w:rPr>
        <w:t>halb Deutschlands aufgrund der hygienischen Standards praktisch ausgeschlossen.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Eine Ansteckungsgefahr besteht nicht bei normalen sozialen Kontakten wie Händeschütteln, gemeinsamer Benutzung eines Raumes oder Verkehrsmittels oder gemeinsamer Benutzung von Toiletten.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akute Erkrankung verursacht nur selten Symptome wie zum Beispiel eine Gelbsucht und verläuft daher häufig unbemerkt. Ca. 80 % der Infektionen gehen in eine chronische Hepatitis C-Infektion über, die zu schwerwiegenden Leberschädigungen führen kann.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Vermeiden Sie Blutkontakt! </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Regeln der Infektionsprävention sind bei jedem Kontakt mit Blut oder anderen Körperflüssigkeiten zu b</w:t>
      </w:r>
      <w:r w:rsidRPr="00AD663E">
        <w:rPr>
          <w:rFonts w:ascii="Calibri" w:hAnsi="Calibri"/>
          <w:sz w:val="22"/>
        </w:rPr>
        <w:t>e</w:t>
      </w:r>
      <w:r w:rsidRPr="00AD663E">
        <w:rPr>
          <w:rFonts w:ascii="Calibri" w:hAnsi="Calibri"/>
          <w:sz w:val="22"/>
        </w:rPr>
        <w:t>achten: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Schützen Sie Wunden immer mit einem Verband oder Pflaster.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Tragen Sie bei Kontakt mit Blut immer Einmalhandschuhe.</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Gegenstände des persönlichen Bedarfs wie Zahnbürsten oder Nagelscheren sollen nicht von anderen Pe</w:t>
      </w:r>
      <w:r w:rsidRPr="00AD663E">
        <w:rPr>
          <w:rFonts w:ascii="Calibri" w:hAnsi="Calibri"/>
          <w:sz w:val="22"/>
        </w:rPr>
        <w:t>r</w:t>
      </w:r>
      <w:r w:rsidRPr="00AD663E">
        <w:rPr>
          <w:rFonts w:ascii="Calibri" w:hAnsi="Calibri"/>
          <w:sz w:val="22"/>
        </w:rPr>
        <w:t xml:space="preserve">sonen mitbenutzt werden.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Sollten Oberflächen, Geräte und Hände mit Blut oder anderen Körpersekreten verschmutzt sein, müssen diese sorgfältig mit einem viruziden Desinfektionsmittel desinfiziert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Tragen Sie zur Versorgung von blutenden Wunden immer Einmalhandschuhe und führen Sie nach dem Auszi</w:t>
      </w:r>
      <w:r w:rsidRPr="00AD663E">
        <w:rPr>
          <w:rFonts w:ascii="Calibri" w:hAnsi="Calibri"/>
          <w:sz w:val="22"/>
        </w:rPr>
        <w:t>e</w:t>
      </w:r>
      <w:r w:rsidRPr="00AD663E">
        <w:rPr>
          <w:rFonts w:ascii="Calibri" w:hAnsi="Calibri"/>
          <w:sz w:val="22"/>
        </w:rPr>
        <w:t xml:space="preserve">hen der Handschuhe eine Händedesinfektion durch.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Eine Impfung gegen Hepatitis C gibt es nicht.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für Gemeinschaftseinrichtungen oder Erziehungsberechtigte keine Benachrichtigungspflicht.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Bei akuten Krankheitssymptomen darf der/die Betroffene die Einrichtung nicht besuchen, während ein V</w:t>
      </w:r>
      <w:r w:rsidRPr="00AD663E">
        <w:rPr>
          <w:rFonts w:ascii="Calibri" w:hAnsi="Calibri"/>
          <w:sz w:val="22"/>
        </w:rPr>
        <w:t>i</w:t>
      </w:r>
      <w:r w:rsidRPr="00AD663E">
        <w:rPr>
          <w:rFonts w:ascii="Calibri" w:hAnsi="Calibri"/>
          <w:sz w:val="22"/>
        </w:rPr>
        <w:t>rusträger ohne Krankheitssymptome die Einrichtung besuchen darf. Bei Personen mit ungewöhnlich aggress</w:t>
      </w:r>
      <w:r w:rsidRPr="00AD663E">
        <w:rPr>
          <w:rFonts w:ascii="Calibri" w:hAnsi="Calibri"/>
          <w:sz w:val="22"/>
        </w:rPr>
        <w:t>i</w:t>
      </w:r>
      <w:r w:rsidRPr="00AD663E">
        <w:rPr>
          <w:rFonts w:ascii="Calibri" w:hAnsi="Calibri"/>
          <w:sz w:val="22"/>
        </w:rPr>
        <w:t>vem Verhalten (Beißen, Kratzen), einer Blutungsneigung oder einer (generalisierten) exsudativen Hautentzü</w:t>
      </w:r>
      <w:r w:rsidRPr="00AD663E">
        <w:rPr>
          <w:rFonts w:ascii="Calibri" w:hAnsi="Calibri"/>
          <w:sz w:val="22"/>
        </w:rPr>
        <w:t>n</w:t>
      </w:r>
      <w:r w:rsidRPr="00AD663E">
        <w:rPr>
          <w:rFonts w:ascii="Calibri" w:hAnsi="Calibri"/>
          <w:sz w:val="22"/>
        </w:rPr>
        <w:t>dung entscheidet das Gesundheitsamt im Einzelfall. Gesunde Kontaktpersonen werden nicht ausgeschlossen.</w:t>
      </w:r>
    </w:p>
    <w:p w:rsidR="00AD663E" w:rsidRPr="00AD663E" w:rsidRDefault="00AD663E" w:rsidP="00AD663E">
      <w:pPr>
        <w:overflowPunct/>
        <w:autoSpaceDE/>
        <w:autoSpaceDN/>
        <w:adjustRightInd/>
        <w:textAlignment w:val="auto"/>
        <w:rPr>
          <w:rFonts w:ascii="Calibri" w:hAnsi="Calibri"/>
          <w:sz w:val="22"/>
        </w:rPr>
      </w:pPr>
      <w:r w:rsidRPr="00AD663E">
        <w:rPr>
          <w:rFonts w:ascii="Calibri" w:hAnsi="Calibri"/>
          <w:sz w:val="22"/>
        </w:rPr>
        <w:br w:type="page"/>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bookmarkStart w:id="14" w:name="_Ref12824767"/>
      <w:bookmarkStart w:id="15" w:name="_Ref12824773"/>
      <w:bookmarkStart w:id="16" w:name="_Toc23851715"/>
      <w:r w:rsidRPr="00AD663E">
        <w:rPr>
          <w:rFonts w:ascii="Cambria" w:hAnsi="Cambria"/>
          <w:b/>
          <w:sz w:val="28"/>
        </w:rPr>
        <w:lastRenderedPageBreak/>
        <w:t>Hepatitis E</w:t>
      </w:r>
      <w:bookmarkEnd w:id="14"/>
      <w:bookmarkEnd w:id="15"/>
      <w:bookmarkEnd w:id="16"/>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Hepatitis 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Diese Form der Gelbsucht wird durch das Hepatitis E-Virus verursacht. Die Hepatitis E ist weltweit verbreitet. In Deutschland sind ¾ der erkrankten Personen über 40 Jahre alt. Todesfälle im Zusammenhang mit Hepatitis E-Infektionen sind in Deutschland sehr selten (Letalität unter den gemeldeten Fällen liegt deutlich unter 1 %). Für den hauptsächlich in Deutschland vorkommenden Virustyp stellen Haus- und Wildschweine das wichtigste Reservoir dar.</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Hepatitis E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In Industrieländern wie Deutschland erfolgt am häufigsten eine Übertragung über den Verzehr von kontam</w:t>
      </w:r>
      <w:r w:rsidRPr="00AD663E">
        <w:rPr>
          <w:rFonts w:ascii="Calibri" w:hAnsi="Calibri"/>
          <w:sz w:val="22"/>
        </w:rPr>
        <w:t>i</w:t>
      </w:r>
      <w:r w:rsidRPr="00AD663E">
        <w:rPr>
          <w:rFonts w:ascii="Calibri" w:hAnsi="Calibri"/>
          <w:sz w:val="22"/>
        </w:rPr>
        <w:t>nierten Lebensmitteln (Schweine- bzw. Wildfleisch und Muscheln). In Ländern mit niedrigerem Hygienesta</w:t>
      </w:r>
      <w:r w:rsidRPr="00AD663E">
        <w:rPr>
          <w:rFonts w:ascii="Calibri" w:hAnsi="Calibri"/>
          <w:sz w:val="22"/>
        </w:rPr>
        <w:t>n</w:t>
      </w:r>
      <w:r w:rsidRPr="00AD663E">
        <w:rPr>
          <w:rFonts w:ascii="Calibri" w:hAnsi="Calibri"/>
          <w:sz w:val="22"/>
        </w:rPr>
        <w:t xml:space="preserve">dard wird das Virus hauptsächlich durch fäkal verunreinigtes Wasser übertragen. Die Hepatitis E-Viren werden über den Stuhl ausgeschieden. Eine Übertragung von Mensch zu Mensch (z. B. unter Haushaltsangehörigen) ist zwar prinzipiell nicht ausgeschlossen, kommt aber in der Praxis offensichtlich sehr selten vor. Das Virus kann außerdem durch kontaminierte Blutprodukte übertragen werden. </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Inkubationszeit liegt zwischen 15 und 64 Tagen. Erkrankte scheiden bereits 1 Woche vor bis zu 4 Wochen nach Auftreten der Gelbsucht das Virus aus. Bei chronischen Infektionen wird das Virus in der Regel ausg</w:t>
      </w:r>
      <w:r w:rsidRPr="00AD663E">
        <w:rPr>
          <w:rFonts w:ascii="Calibri" w:hAnsi="Calibri"/>
          <w:sz w:val="22"/>
        </w:rPr>
        <w:t>e</w:t>
      </w:r>
      <w:r w:rsidRPr="00AD663E">
        <w:rPr>
          <w:rFonts w:ascii="Calibri" w:hAnsi="Calibri"/>
          <w:sz w:val="22"/>
        </w:rPr>
        <w:t xml:space="preserve">schieden, solange die Infektion besteht.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Hepatitis E ist in den meisten Fällen ungefährlich und heilt folgenlos von alleine aus. Infektionen durch den in Deutschland vorkommenden Hepatitis E-Virus Genotyp 3 verlaufen überwiegend asymptomatisch. Gel</w:t>
      </w:r>
      <w:r w:rsidRPr="00AD663E">
        <w:rPr>
          <w:rFonts w:ascii="Calibri" w:hAnsi="Calibri"/>
          <w:sz w:val="22"/>
        </w:rPr>
        <w:t>e</w:t>
      </w:r>
      <w:r w:rsidRPr="00AD663E">
        <w:rPr>
          <w:rFonts w:ascii="Calibri" w:hAnsi="Calibri"/>
          <w:sz w:val="22"/>
        </w:rPr>
        <w:t>gentlich treten milde gastrointestinale oder allgemeine Symptome auf, in seltenen Fällen Gelbfärbung der Haut und Augen, Dunkelfärbung des Urins, Entfärbung des Stuhls, Fieber, Oberbauchbeschwerden, Müdigkeit und Appetitlosigkeit. Nach einer ausgeheilten Hepatitis E ist man für mehrere Jahre gegen eine Hepatitis E-Infektion geschützt. Ob eine lebenslange Immunität besteht, ist jedoch unklar.</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Es besteht ein Tätigkeits- bzw. Besuchsverbot in Gemeinschaftseinrichtungen für Erkrankte und Personen mit krankheitsverdächtigen Symptomen (§ 34 IfSG).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Enge Kontaktpersonen in der Familie oder Wohngemeinschaft der Erkrankten dürfen nach § 34 IfSG die Gemeinschaftseinrichtung nicht besuchen. Das Gesundheitsamt kann jedoch Ausnahmen zulassen, wenn Maßnahmen durchgeführt werden, mit denen eine Übertragung der Erkrankung verhütet werden kann (z. B. wirksame Händehygiene). Dann ist eine Mensch-zu-Mensch-Übertragung sehr unwahrscheinlich und meistens ist dann aus infektionsepidemiologischer Sicht bei dem in Deutschland verbreiteten Genotyp 3 ein Besuch</w:t>
      </w:r>
      <w:r w:rsidRPr="00AD663E">
        <w:rPr>
          <w:rFonts w:ascii="Calibri" w:hAnsi="Calibri"/>
          <w:sz w:val="22"/>
        </w:rPr>
        <w:t>s</w:t>
      </w:r>
      <w:r w:rsidRPr="00AD663E">
        <w:rPr>
          <w:rFonts w:ascii="Calibri" w:hAnsi="Calibri"/>
          <w:sz w:val="22"/>
        </w:rPr>
        <w:t>verbot von Gemeinschaftseinrichtungen für die engen Kontaktpersonen nicht verhältnismäßig. Die Hygien</w:t>
      </w:r>
      <w:r w:rsidRPr="00AD663E">
        <w:rPr>
          <w:rFonts w:ascii="Calibri" w:hAnsi="Calibri"/>
          <w:sz w:val="22"/>
        </w:rPr>
        <w:t>e</w:t>
      </w:r>
      <w:r w:rsidRPr="00AD663E">
        <w:rPr>
          <w:rFonts w:ascii="Calibri" w:hAnsi="Calibri"/>
          <w:sz w:val="22"/>
        </w:rPr>
        <w:t xml:space="preserve">maßnahmen sind auch außerhalb der Gemeinschaftseinrichtung von den betroffenen Personen einzuhalten.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gibt leider keine Impfung gegen Hepatitis E. Die Übertragung des Erregers kann durch eine effektive Händ</w:t>
      </w:r>
      <w:r w:rsidRPr="00AD663E">
        <w:rPr>
          <w:rFonts w:ascii="Calibri" w:hAnsi="Calibri"/>
          <w:sz w:val="22"/>
        </w:rPr>
        <w:t>e</w:t>
      </w:r>
      <w:r w:rsidRPr="00AD663E">
        <w:rPr>
          <w:rFonts w:ascii="Calibri" w:hAnsi="Calibri"/>
          <w:sz w:val="22"/>
        </w:rPr>
        <w:t>hygiene verhindert werden. Die Hände sind nach jedem Toilettenbesuch und vor dem Essen gründlich mit Se</w:t>
      </w:r>
      <w:r w:rsidRPr="00AD663E">
        <w:rPr>
          <w:rFonts w:ascii="Calibri" w:hAnsi="Calibri"/>
          <w:sz w:val="22"/>
        </w:rPr>
        <w:t>i</w:t>
      </w:r>
      <w:r w:rsidRPr="00AD663E">
        <w:rPr>
          <w:rFonts w:ascii="Calibri" w:hAnsi="Calibri"/>
          <w:sz w:val="22"/>
        </w:rPr>
        <w:t>fe zu waschen, zu trocknen und abschließend ist eine Händedesinfektion durchzuführen (nur viruzide Händ</w:t>
      </w:r>
      <w:r w:rsidRPr="00AD663E">
        <w:rPr>
          <w:rFonts w:ascii="Calibri" w:hAnsi="Calibri"/>
          <w:sz w:val="22"/>
        </w:rPr>
        <w:t>e</w:t>
      </w:r>
      <w:r w:rsidRPr="00AD663E">
        <w:rPr>
          <w:rFonts w:ascii="Calibri" w:hAnsi="Calibri"/>
          <w:sz w:val="22"/>
        </w:rPr>
        <w:t xml:space="preserve">desinfektionsmittel sind wirksam). Bei der Zubereitung von Schweine- und Wildfleisch ist darauf zu achten, dass das Fleisch vollständig durchgegart wird.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Zur Vermeidung von Kreuzkontaminationen sollte auf eine gute Küchenhygiene geachtet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 xml:space="preserve">Das müssen Sie beachten: </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Erkrankte Mitarbeiter bzw. die Erziehungsberechtigten betroffener Kinder müssen eine Erkrankung oder den Krankheitsverdacht der Gemeinschaftseinrichtung unverzüglich mitteilen. Die Leitung der Gemeinschaftsei</w:t>
      </w:r>
      <w:r w:rsidRPr="00AD663E">
        <w:rPr>
          <w:rFonts w:ascii="Calibri" w:hAnsi="Calibri"/>
          <w:sz w:val="22"/>
        </w:rPr>
        <w:t>n</w:t>
      </w:r>
      <w:r w:rsidRPr="00AD663E">
        <w:rPr>
          <w:rFonts w:ascii="Calibri" w:hAnsi="Calibri"/>
          <w:sz w:val="22"/>
        </w:rPr>
        <w:t>richtung muss das Gesundheitsamt personenbezogen benachrichtigen.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 damit gefährdete Personen vo</w:t>
      </w:r>
      <w:r w:rsidRPr="00AD663E">
        <w:rPr>
          <w:rFonts w:ascii="Calibri" w:hAnsi="Calibri"/>
          <w:sz w:val="22"/>
        </w:rPr>
        <w:t>r</w:t>
      </w:r>
      <w:r w:rsidRPr="00AD663E">
        <w:rPr>
          <w:rFonts w:ascii="Calibri" w:hAnsi="Calibri"/>
          <w:sz w:val="22"/>
        </w:rPr>
        <w:t xml:space="preserve">beugende Maßnahmen einleiten können.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Für Mitarbeiter, welche mit Lebensmittel umgehen, besteht zusätzlich ein Tätigkeitsverbot bei Erkrankung oder Verdacht auf Hepatitis E gemäß § 42 IfSG.</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17" w:name="_Toc23851716"/>
      <w:r w:rsidRPr="00AD663E">
        <w:rPr>
          <w:rFonts w:ascii="Cambria" w:hAnsi="Cambria"/>
          <w:b/>
          <w:sz w:val="28"/>
        </w:rPr>
        <w:lastRenderedPageBreak/>
        <w:t>Hirnhautentzündung (Meningitis), besonders</w:t>
      </w:r>
      <w:r w:rsidRPr="00AD663E">
        <w:rPr>
          <w:rFonts w:ascii="Cambria" w:hAnsi="Cambria"/>
          <w:b/>
          <w:i/>
          <w:sz w:val="28"/>
        </w:rPr>
        <w:t xml:space="preserve"> durch Meningokokken</w:t>
      </w:r>
      <w:bookmarkEnd w:id="17"/>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eine Hirnhautentzündung?</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Eine Hirnhautentzündung ist eine Entzündung der Schutzhüllen von Gehirn und Rückenmark. Sie kann zu ble</w:t>
      </w:r>
      <w:r w:rsidRPr="00AD663E">
        <w:rPr>
          <w:rFonts w:ascii="Calibri" w:hAnsi="Calibri"/>
          <w:sz w:val="22"/>
        </w:rPr>
        <w:t>i</w:t>
      </w:r>
      <w:r w:rsidRPr="00AD663E">
        <w:rPr>
          <w:rFonts w:ascii="Calibri" w:hAnsi="Calibri"/>
          <w:sz w:val="22"/>
        </w:rPr>
        <w:t xml:space="preserve">benden Schäden des Nervensystems und bis zum Tod führen. Es gibt Hirnhautentzündungen durch Bakterien (z. B. </w:t>
      </w:r>
      <w:proofErr w:type="spellStart"/>
      <w:r w:rsidRPr="00AD663E">
        <w:rPr>
          <w:rFonts w:ascii="Calibri" w:hAnsi="Calibri"/>
          <w:sz w:val="22"/>
        </w:rPr>
        <w:t>Meningokokken</w:t>
      </w:r>
      <w:proofErr w:type="spellEnd"/>
      <w:r w:rsidRPr="00AD663E">
        <w:rPr>
          <w:rFonts w:ascii="Calibri" w:hAnsi="Calibri"/>
          <w:sz w:val="22"/>
        </w:rPr>
        <w:t xml:space="preserve">, </w:t>
      </w:r>
      <w:proofErr w:type="spellStart"/>
      <w:r w:rsidRPr="00AD663E">
        <w:rPr>
          <w:rFonts w:ascii="Calibri" w:hAnsi="Calibri"/>
          <w:sz w:val="22"/>
        </w:rPr>
        <w:t>Hämophilus</w:t>
      </w:r>
      <w:proofErr w:type="spellEnd"/>
      <w:r w:rsidRPr="00AD663E">
        <w:rPr>
          <w:rFonts w:ascii="Calibri" w:hAnsi="Calibri"/>
          <w:sz w:val="22"/>
        </w:rPr>
        <w:t xml:space="preserve"> </w:t>
      </w:r>
      <w:proofErr w:type="spellStart"/>
      <w:r w:rsidRPr="00AD663E">
        <w:rPr>
          <w:rFonts w:ascii="Calibri" w:hAnsi="Calibri"/>
          <w:sz w:val="22"/>
        </w:rPr>
        <w:t>influenzae</w:t>
      </w:r>
      <w:proofErr w:type="spellEnd"/>
      <w:r w:rsidRPr="00AD663E">
        <w:rPr>
          <w:rFonts w:ascii="Calibri" w:hAnsi="Calibri"/>
          <w:sz w:val="22"/>
        </w:rPr>
        <w:t xml:space="preserve"> oder Pneumokokken), durch Viren (z. B. FSME) und selten auch durch andere Erreger.</w:t>
      </w:r>
    </w:p>
    <w:p w:rsidR="00AD663E" w:rsidRPr="00AD663E" w:rsidRDefault="00AD663E" w:rsidP="00AD663E">
      <w:pPr>
        <w:overflowPunct/>
        <w:autoSpaceDE/>
        <w:autoSpaceDN/>
        <w:adjustRightInd/>
        <w:ind w:firstLine="357"/>
        <w:textAlignment w:val="auto"/>
        <w:rPr>
          <w:rFonts w:ascii="Calibri" w:hAnsi="Calibri"/>
          <w:i/>
          <w:sz w:val="22"/>
        </w:rPr>
      </w:pPr>
      <w:r w:rsidRPr="00AD663E">
        <w:rPr>
          <w:rFonts w:ascii="Calibri" w:hAnsi="Calibri"/>
          <w:i/>
          <w:sz w:val="22"/>
        </w:rPr>
        <w:t xml:space="preserve">Da die bakteriell bedingte </w:t>
      </w:r>
      <w:r w:rsidRPr="00AD663E">
        <w:rPr>
          <w:rFonts w:ascii="Calibri" w:hAnsi="Calibri"/>
          <w:b/>
          <w:sz w:val="22"/>
        </w:rPr>
        <w:t>Hirnhautentzündung durch Meningokokken</w:t>
      </w:r>
      <w:r w:rsidRPr="00AD663E">
        <w:rPr>
          <w:rFonts w:ascii="Calibri" w:hAnsi="Calibri"/>
          <w:i/>
          <w:sz w:val="22"/>
        </w:rPr>
        <w:t xml:space="preserve"> für Gemeinschaftseinrichtungen die größte Wichtigkeit hat, werden die spezifischen Angaben zu dieser Erkrankung </w:t>
      </w:r>
      <w:r w:rsidRPr="00AD663E">
        <w:rPr>
          <w:rFonts w:ascii="Calibri" w:hAnsi="Calibri"/>
          <w:sz w:val="22"/>
          <w:u w:val="single"/>
        </w:rPr>
        <w:t>kursiv</w:t>
      </w:r>
      <w:r w:rsidRPr="00AD663E">
        <w:rPr>
          <w:rFonts w:ascii="Calibri" w:hAnsi="Calibri"/>
          <w:i/>
          <w:sz w:val="22"/>
        </w:rPr>
        <w:t xml:space="preserve"> ergänzt!</w:t>
      </w:r>
    </w:p>
    <w:p w:rsidR="00AD663E" w:rsidRPr="00AD663E" w:rsidRDefault="00AD663E" w:rsidP="00AD663E">
      <w:pPr>
        <w:overflowPunct/>
        <w:autoSpaceDE/>
        <w:autoSpaceDN/>
        <w:adjustRightInd/>
        <w:ind w:firstLine="357"/>
        <w:textAlignment w:val="auto"/>
        <w:rPr>
          <w:rFonts w:ascii="Calibri" w:hAnsi="Calibri"/>
          <w:i/>
          <w:sz w:val="22"/>
        </w:rPr>
      </w:pPr>
      <w:r w:rsidRPr="00AD663E">
        <w:rPr>
          <w:rFonts w:ascii="Calibri" w:hAnsi="Calibri"/>
          <w:i/>
          <w:sz w:val="22"/>
        </w:rPr>
        <w:t xml:space="preserve">Meningokokken sind Bakterien, die sich bei ca. 10 % der Bevölkerung im Nasen-Rachen-Raum befinden, ohne dass diese erkranken; sie können von diesen wie auch von Erkrankten übertragen werden. Obwohl diese Bakterien beim Menschen häufig vorkommen, treten Meningokokken-Erkrankungen in Deutschland äußerst selten auf (weniger als 1 Fall/100 000 Einwohner im Jahr). Es gibt unterschiedliche Erregerstämme, gegen die teilweise eine Impfung verfügbar ist. </w:t>
      </w:r>
    </w:p>
    <w:p w:rsidR="00AD663E" w:rsidRPr="00AD663E" w:rsidRDefault="00AD663E" w:rsidP="00AD663E">
      <w:pPr>
        <w:overflowPunct/>
        <w:autoSpaceDE/>
        <w:autoSpaceDN/>
        <w:adjustRightInd/>
        <w:ind w:firstLine="357"/>
        <w:textAlignment w:val="auto"/>
        <w:rPr>
          <w:rFonts w:ascii="Calibri" w:hAnsi="Calibri"/>
          <w:i/>
          <w:sz w:val="22"/>
        </w:rPr>
      </w:pPr>
      <w:r w:rsidRPr="00AD663E">
        <w:rPr>
          <w:rFonts w:ascii="Calibri" w:hAnsi="Calibri"/>
          <w:i/>
          <w:sz w:val="22"/>
        </w:rPr>
        <w:t>Zwei Verlaufsformen dieser Erkrankung sind möglich, die einzeln oder gemeinsam auftreten können: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Hirnhautentzündung (Meningitis)</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Überschwemmung des Körpers mit Bakterien (Sepsis) Diese Form kann unbehandelt innerhalb von Stu</w:t>
      </w:r>
      <w:r w:rsidRPr="00AD663E">
        <w:rPr>
          <w:rFonts w:ascii="Calibri" w:hAnsi="Calibri"/>
          <w:sz w:val="22"/>
        </w:rPr>
        <w:t>n</w:t>
      </w:r>
      <w:r w:rsidRPr="00AD663E">
        <w:rPr>
          <w:rFonts w:ascii="Calibri" w:hAnsi="Calibri"/>
          <w:sz w:val="22"/>
        </w:rPr>
        <w:t>den zum Tod führen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 xml:space="preserve">Wie wird eine Hirnhautentzündung übertragen? </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geschieht meistens durch direkten Kontakt von Mensch zu Mensch oder durch Tröpfcheni</w:t>
      </w:r>
      <w:r w:rsidRPr="00AD663E">
        <w:rPr>
          <w:rFonts w:ascii="Calibri" w:hAnsi="Calibri"/>
          <w:sz w:val="22"/>
        </w:rPr>
        <w:t>n</w:t>
      </w:r>
      <w:r w:rsidRPr="00AD663E">
        <w:rPr>
          <w:rFonts w:ascii="Calibri" w:hAnsi="Calibri"/>
          <w:sz w:val="22"/>
        </w:rPr>
        <w:t>fektion beim Husten, Niesen oder Sprechen. Manchmal stammen die Erreger aus anderen Entzündungshe</w:t>
      </w:r>
      <w:r w:rsidRPr="00AD663E">
        <w:rPr>
          <w:rFonts w:ascii="Calibri" w:hAnsi="Calibri"/>
          <w:sz w:val="22"/>
        </w:rPr>
        <w:t>r</w:t>
      </w:r>
      <w:r w:rsidRPr="00AD663E">
        <w:rPr>
          <w:rFonts w:ascii="Calibri" w:hAnsi="Calibri"/>
          <w:sz w:val="22"/>
        </w:rPr>
        <w:t>den, wie beispielsweise einer Lungen- oder Mittelohrentzündung oder im Falle der FSME von einem Zecke</w:t>
      </w:r>
      <w:r w:rsidRPr="00AD663E">
        <w:rPr>
          <w:rFonts w:ascii="Calibri" w:hAnsi="Calibri"/>
          <w:sz w:val="22"/>
        </w:rPr>
        <w:t>n</w:t>
      </w:r>
      <w:r w:rsidRPr="00AD663E">
        <w:rPr>
          <w:rFonts w:ascii="Calibri" w:hAnsi="Calibri"/>
          <w:sz w:val="22"/>
        </w:rPr>
        <w:t>stich.</w:t>
      </w:r>
    </w:p>
    <w:p w:rsidR="00AD663E" w:rsidRPr="00AD663E" w:rsidRDefault="00AD663E" w:rsidP="00AD663E">
      <w:pPr>
        <w:overflowPunct/>
        <w:autoSpaceDE/>
        <w:autoSpaceDN/>
        <w:adjustRightInd/>
        <w:ind w:firstLine="357"/>
        <w:textAlignment w:val="auto"/>
        <w:rPr>
          <w:rFonts w:ascii="Calibri" w:hAnsi="Calibri"/>
          <w:i/>
          <w:sz w:val="22"/>
        </w:rPr>
      </w:pPr>
      <w:r w:rsidRPr="00AD663E">
        <w:rPr>
          <w:rFonts w:ascii="Calibri" w:hAnsi="Calibri"/>
          <w:i/>
          <w:sz w:val="22"/>
        </w:rPr>
        <w:t xml:space="preserve">Die Übertragung einer Meningokokken-Meningitis erfolgt immer direkt von Mensch zu Mensch durch Tröpfcheninfektion. Außerhalb des Körpers sterben die Keime rasch ab, sodass für eine Infektion ein </w:t>
      </w:r>
      <w:r w:rsidRPr="00AD663E">
        <w:rPr>
          <w:rFonts w:ascii="Calibri" w:hAnsi="Calibri"/>
          <w:sz w:val="22"/>
        </w:rPr>
        <w:t>enger</w:t>
      </w:r>
      <w:r w:rsidRPr="00AD663E">
        <w:rPr>
          <w:rFonts w:ascii="Calibri" w:hAnsi="Calibri"/>
          <w:i/>
          <w:sz w:val="22"/>
        </w:rPr>
        <w:t xml:space="preserve"> Ko</w:t>
      </w:r>
      <w:r w:rsidRPr="00AD663E">
        <w:rPr>
          <w:rFonts w:ascii="Calibri" w:hAnsi="Calibri"/>
          <w:i/>
          <w:sz w:val="22"/>
        </w:rPr>
        <w:t>n</w:t>
      </w:r>
      <w:r w:rsidRPr="00AD663E">
        <w:rPr>
          <w:rFonts w:ascii="Calibri" w:hAnsi="Calibri"/>
          <w:i/>
          <w:sz w:val="22"/>
        </w:rPr>
        <w:t>takt erforderlich ist. Patienten gelten als ansteckend im Zeitraum bis zu 7 Tage vor Beginn der Symptome und bis 24 Stunden nach Beginn einer erfolgreichen Antibiotikatherapie. Die Zeit von der Infektion bis zum Ausbruch der Krankheit beträgt 2 - 10 Tage, in der Regel 3-4 Tage.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Das Krankheitsbild der Hirnhautentzündung ist relativ einheitlich trotz der unterschiedlichen Erreger, wobei bakteriell verursachte Hirnhautentzündungen in der Regel heftiger und schneller verlaufen. Außer Fieber und Kopfschmerzen klagen die Erkrankten über ein starkes Krankheitsgefühl mit Übelkeit und Erbrechen. Oft sind sie lichtempfindlich und leiden an Nackensteifigkeit. Bei Säuglingen und jüngeren Kindern (&lt; 2 Jahre) können die Symptome sehr unspezifisch sein.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Neben Fieber, Erbrechen, Kopfschmerzen, Nackensteifigkeit und Benommenheit können insbesondere rot-violette Hautflecken (Hautblutungen) auf eine Meningokokken-Erkrankung hinweisen. Bei Säuglingen und Kleinkindern sind die Symptome meist weniger charakteristisch, zu achten ist deshalb auf allgemeine Kran</w:t>
      </w:r>
      <w:r w:rsidRPr="00AD663E">
        <w:rPr>
          <w:rFonts w:ascii="Calibri" w:hAnsi="Calibri"/>
          <w:sz w:val="22"/>
        </w:rPr>
        <w:t>k</w:t>
      </w:r>
      <w:r w:rsidRPr="00AD663E">
        <w:rPr>
          <w:rFonts w:ascii="Calibri" w:hAnsi="Calibri"/>
          <w:sz w:val="22"/>
        </w:rPr>
        <w:t>heitszeichen wie z. B. Fieber, Erbrechen, Unruhe, schlechte Weckbarkeit sowie eine vorgewölbte oder harte Fontanelle. Nackensteifigkeit kann fehlen.</w:t>
      </w:r>
    </w:p>
    <w:p w:rsidR="00AD663E" w:rsidRPr="00AD663E" w:rsidRDefault="00AD663E" w:rsidP="00AD663E">
      <w:pPr>
        <w:overflowPunct/>
        <w:autoSpaceDE/>
        <w:autoSpaceDN/>
        <w:adjustRightInd/>
        <w:ind w:firstLine="357"/>
        <w:textAlignment w:val="auto"/>
        <w:rPr>
          <w:rFonts w:ascii="Calibri" w:hAnsi="Calibri"/>
          <w:i/>
          <w:sz w:val="22"/>
        </w:rPr>
      </w:pPr>
      <w:r w:rsidRPr="00AD663E">
        <w:rPr>
          <w:rFonts w:ascii="Calibri" w:hAnsi="Calibri"/>
          <w:i/>
          <w:sz w:val="22"/>
        </w:rPr>
        <w:t xml:space="preserve">Bei Verdacht auf eine Meningokokken-Erkrankung muss eine </w:t>
      </w:r>
      <w:r w:rsidRPr="00AD663E">
        <w:rPr>
          <w:rFonts w:ascii="Calibri" w:hAnsi="Calibri"/>
          <w:sz w:val="22"/>
        </w:rPr>
        <w:t>sofortige</w:t>
      </w:r>
      <w:r w:rsidRPr="00AD663E">
        <w:rPr>
          <w:rFonts w:ascii="Calibri" w:hAnsi="Calibri"/>
          <w:i/>
          <w:sz w:val="22"/>
        </w:rPr>
        <w:t xml:space="preserve"> Krankenhauseinweisung erfolgen, da sich </w:t>
      </w:r>
      <w:r w:rsidRPr="00AD663E">
        <w:rPr>
          <w:rFonts w:ascii="Calibri" w:hAnsi="Calibri"/>
          <w:b/>
          <w:i/>
          <w:sz w:val="22"/>
        </w:rPr>
        <w:t>innerhalb weniger Stunden</w:t>
      </w:r>
      <w:r w:rsidRPr="00AD663E">
        <w:rPr>
          <w:rFonts w:ascii="Calibri" w:hAnsi="Calibri"/>
          <w:i/>
          <w:sz w:val="22"/>
        </w:rPr>
        <w:t xml:space="preserve"> ein schweres, lebensbedrohliches Krankheitsbild entwickeln kann.</w:t>
      </w:r>
      <w:r w:rsidRPr="00AD663E">
        <w:rPr>
          <w:rFonts w:ascii="Calibri" w:hAnsi="Calibri"/>
          <w:i/>
          <w:sz w:val="22"/>
        </w:rPr>
        <w:br/>
        <w:t>Entscheidend für den Krankheitsverlauf ist eine frühzeitige Behandlung mit Antibiotika!</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Wird der Einrichtung ein Verdachtsfall oder Erkrankung bei einem Mitarbeiter oder einem Kind bekannt, muss eine </w:t>
      </w:r>
      <w:r w:rsidRPr="00AD663E">
        <w:rPr>
          <w:rFonts w:ascii="Calibri" w:hAnsi="Calibri"/>
          <w:i/>
          <w:sz w:val="22"/>
        </w:rPr>
        <w:t>sofortige</w:t>
      </w:r>
      <w:r w:rsidRPr="00AD663E">
        <w:rPr>
          <w:rFonts w:ascii="Calibri" w:hAnsi="Calibri"/>
          <w:sz w:val="22"/>
        </w:rPr>
        <w:t xml:space="preserve"> Information an das Gesundheitsamt erfolgen! Dabei sind personenbezogene Angaben zu m</w:t>
      </w:r>
      <w:r w:rsidRPr="00AD663E">
        <w:rPr>
          <w:rFonts w:ascii="Calibri" w:hAnsi="Calibri"/>
          <w:sz w:val="22"/>
        </w:rPr>
        <w:t>a</w:t>
      </w:r>
      <w:r w:rsidRPr="00AD663E">
        <w:rPr>
          <w:rFonts w:ascii="Calibri" w:hAnsi="Calibri"/>
          <w:sz w:val="22"/>
        </w:rPr>
        <w:t>chen. Gemeinsam mit dem Gesundheitsamt werden dann geeignete Maßnahmen eingeleitet, um eine weitere Ausbreitung der Erkrankung möglichst zu verhindern.</w:t>
      </w:r>
    </w:p>
    <w:p w:rsidR="00AD663E" w:rsidRPr="00AD663E" w:rsidRDefault="00AD663E" w:rsidP="00AD663E">
      <w:pPr>
        <w:overflowPunct/>
        <w:autoSpaceDE/>
        <w:autoSpaceDN/>
        <w:adjustRightInd/>
        <w:ind w:firstLine="357"/>
        <w:textAlignment w:val="auto"/>
        <w:rPr>
          <w:rFonts w:ascii="Calibri" w:hAnsi="Calibri"/>
          <w:i/>
          <w:sz w:val="22"/>
        </w:rPr>
      </w:pPr>
      <w:r w:rsidRPr="00AD663E">
        <w:rPr>
          <w:rFonts w:ascii="Calibri" w:hAnsi="Calibri"/>
          <w:i/>
          <w:sz w:val="22"/>
        </w:rPr>
        <w:t xml:space="preserve">Bei einer durch </w:t>
      </w:r>
      <w:proofErr w:type="spellStart"/>
      <w:r w:rsidRPr="00AD663E">
        <w:rPr>
          <w:rFonts w:ascii="Calibri" w:hAnsi="Calibri"/>
          <w:i/>
          <w:sz w:val="22"/>
        </w:rPr>
        <w:t>Meningokokken</w:t>
      </w:r>
      <w:proofErr w:type="spellEnd"/>
      <w:r w:rsidRPr="00AD663E">
        <w:rPr>
          <w:rFonts w:ascii="Calibri" w:hAnsi="Calibri"/>
          <w:i/>
          <w:sz w:val="22"/>
        </w:rPr>
        <w:t xml:space="preserve"> (oder durch </w:t>
      </w:r>
      <w:proofErr w:type="spellStart"/>
      <w:r w:rsidRPr="00AD663E">
        <w:rPr>
          <w:rFonts w:ascii="Calibri" w:hAnsi="Calibri"/>
          <w:i/>
          <w:sz w:val="22"/>
        </w:rPr>
        <w:t>Hämophilus</w:t>
      </w:r>
      <w:proofErr w:type="spellEnd"/>
      <w:r w:rsidRPr="00AD663E">
        <w:rPr>
          <w:rFonts w:ascii="Calibri" w:hAnsi="Calibri"/>
          <w:i/>
          <w:sz w:val="22"/>
        </w:rPr>
        <w:t xml:space="preserve"> </w:t>
      </w:r>
      <w:proofErr w:type="spellStart"/>
      <w:r w:rsidRPr="00AD663E">
        <w:rPr>
          <w:rFonts w:ascii="Calibri" w:hAnsi="Calibri"/>
          <w:i/>
          <w:sz w:val="22"/>
        </w:rPr>
        <w:t>influenzae</w:t>
      </w:r>
      <w:proofErr w:type="spellEnd"/>
      <w:r w:rsidRPr="00AD663E">
        <w:rPr>
          <w:rFonts w:ascii="Calibri" w:hAnsi="Calibri"/>
          <w:i/>
          <w:sz w:val="22"/>
        </w:rPr>
        <w:t>) verursachten Meningitis müssen b</w:t>
      </w:r>
      <w:r w:rsidRPr="00AD663E">
        <w:rPr>
          <w:rFonts w:ascii="Calibri" w:hAnsi="Calibri"/>
          <w:i/>
          <w:sz w:val="22"/>
        </w:rPr>
        <w:t>e</w:t>
      </w:r>
      <w:r w:rsidRPr="00AD663E">
        <w:rPr>
          <w:rFonts w:ascii="Calibri" w:hAnsi="Calibri"/>
          <w:i/>
          <w:sz w:val="22"/>
        </w:rPr>
        <w:t xml:space="preserve">stimmte </w:t>
      </w:r>
      <w:r w:rsidRPr="00AD663E">
        <w:rPr>
          <w:rFonts w:ascii="Calibri" w:hAnsi="Calibri"/>
          <w:sz w:val="22"/>
        </w:rPr>
        <w:t>enge</w:t>
      </w:r>
      <w:r w:rsidRPr="00AD663E">
        <w:rPr>
          <w:rFonts w:ascii="Calibri" w:hAnsi="Calibri"/>
          <w:i/>
          <w:sz w:val="22"/>
        </w:rPr>
        <w:t xml:space="preserve"> Kontaktpersonen schnellstmöglich eine prophylaktische </w:t>
      </w:r>
      <w:r w:rsidRPr="00AD663E">
        <w:rPr>
          <w:rFonts w:ascii="Calibri" w:hAnsi="Calibri"/>
          <w:sz w:val="22"/>
        </w:rPr>
        <w:t>Antibiotikabehandlung</w:t>
      </w:r>
      <w:r w:rsidRPr="00AD663E">
        <w:rPr>
          <w:rFonts w:ascii="Calibri" w:hAnsi="Calibri"/>
          <w:i/>
          <w:sz w:val="22"/>
        </w:rPr>
        <w:t xml:space="preserve"> erhalten und alle Kontaktpersonen über Frühsymptome aufgeklärt werden. </w:t>
      </w:r>
    </w:p>
    <w:p w:rsidR="001717DB" w:rsidRDefault="00AD663E" w:rsidP="00AD663E">
      <w:pPr>
        <w:overflowPunct/>
        <w:autoSpaceDE/>
        <w:autoSpaceDN/>
        <w:adjustRightInd/>
        <w:ind w:firstLine="357"/>
        <w:textAlignment w:val="auto"/>
        <w:rPr>
          <w:rFonts w:ascii="Calibri" w:hAnsi="Calibri"/>
          <w:i/>
          <w:sz w:val="22"/>
        </w:rPr>
      </w:pPr>
      <w:r w:rsidRPr="00AD663E">
        <w:rPr>
          <w:rFonts w:ascii="Calibri" w:hAnsi="Calibri"/>
          <w:i/>
          <w:sz w:val="22"/>
        </w:rPr>
        <w:t>Zusätzlich kommt bei engen Kontaktpersonen eine postexpositionelle Meningokokken-Impfung in Frage.</w:t>
      </w:r>
      <w:r w:rsidRPr="00AD663E">
        <w:rPr>
          <w:rFonts w:ascii="Calibri" w:hAnsi="Calibri"/>
          <w:i/>
          <w:sz w:val="22"/>
        </w:rPr>
        <w:br/>
      </w:r>
    </w:p>
    <w:p w:rsidR="001717DB" w:rsidRDefault="001717DB">
      <w:pPr>
        <w:overflowPunct/>
        <w:autoSpaceDE/>
        <w:autoSpaceDN/>
        <w:adjustRightInd/>
        <w:textAlignment w:val="auto"/>
        <w:rPr>
          <w:rFonts w:ascii="Calibri" w:hAnsi="Calibri"/>
          <w:i/>
          <w:sz w:val="22"/>
        </w:rPr>
      </w:pPr>
      <w:r>
        <w:rPr>
          <w:rFonts w:ascii="Calibri" w:hAnsi="Calibri"/>
          <w:i/>
          <w:sz w:val="22"/>
        </w:rPr>
        <w:br w:type="page"/>
      </w:r>
    </w:p>
    <w:p w:rsidR="00AD663E" w:rsidRPr="001717DB" w:rsidRDefault="00AD663E" w:rsidP="001717DB">
      <w:pPr>
        <w:pStyle w:val="StandardohneEinzug"/>
        <w:rPr>
          <w:i/>
        </w:rPr>
      </w:pPr>
      <w:r w:rsidRPr="001717DB">
        <w:rPr>
          <w:i/>
        </w:rPr>
        <w:lastRenderedPageBreak/>
        <w:t xml:space="preserve">Weitere Informationen bei Bedarf unter: </w:t>
      </w:r>
    </w:p>
    <w:p w:rsidR="00AD663E" w:rsidRPr="00AD663E" w:rsidRDefault="00071522" w:rsidP="00AD663E">
      <w:pPr>
        <w:overflowPunct/>
        <w:autoSpaceDE/>
        <w:autoSpaceDN/>
        <w:adjustRightInd/>
        <w:contextualSpacing/>
        <w:textAlignment w:val="auto"/>
        <w:rPr>
          <w:rFonts w:ascii="Calibri" w:hAnsi="Calibri"/>
          <w:sz w:val="22"/>
        </w:rPr>
      </w:pPr>
      <w:hyperlink r:id="rId8" w:history="1">
        <w:r w:rsidR="00AD663E" w:rsidRPr="00AD663E">
          <w:rPr>
            <w:rFonts w:ascii="Times New Roman" w:hAnsi="Times New Roman"/>
            <w:i/>
            <w:sz w:val="22"/>
          </w:rPr>
          <w:t>www.rki.de</w:t>
        </w:r>
      </w:hyperlink>
      <w:r w:rsidR="00AD663E" w:rsidRPr="00AD663E">
        <w:rPr>
          <w:rFonts w:ascii="Calibri" w:hAnsi="Calibri"/>
          <w:sz w:val="22"/>
        </w:rPr>
        <w:t xml:space="preserve"> </w:t>
      </w:r>
      <w:r w:rsidR="00AD663E" w:rsidRPr="00AD663E">
        <w:rPr>
          <w:rFonts w:ascii="Calibri" w:hAnsi="Calibri"/>
          <w:noProof/>
          <w:sz w:val="22"/>
          <w:szCs w:val="22"/>
        </w:rPr>
        <w:sym w:font="Wingdings" w:char="F0E0"/>
      </w:r>
      <w:r w:rsidR="00AD663E" w:rsidRPr="00AD663E">
        <w:rPr>
          <w:rFonts w:ascii="Calibri" w:hAnsi="Calibri"/>
          <w:sz w:val="22"/>
        </w:rPr>
        <w:t xml:space="preserve"> Infektionsschutz </w:t>
      </w:r>
      <w:r w:rsidR="00AD663E" w:rsidRPr="00AD663E">
        <w:rPr>
          <w:rFonts w:ascii="Calibri" w:hAnsi="Calibri"/>
          <w:noProof/>
          <w:sz w:val="22"/>
          <w:szCs w:val="22"/>
        </w:rPr>
        <w:sym w:font="Wingdings" w:char="F0E0"/>
      </w:r>
      <w:r w:rsidR="00AD663E" w:rsidRPr="00AD663E">
        <w:rPr>
          <w:rFonts w:ascii="Calibri" w:hAnsi="Calibri"/>
          <w:sz w:val="22"/>
        </w:rPr>
        <w:t xml:space="preserve"> RKI-Ratgeber für Ärzte </w:t>
      </w:r>
      <w:r w:rsidR="00AD663E" w:rsidRPr="00AD663E">
        <w:rPr>
          <w:rFonts w:ascii="Calibri" w:hAnsi="Calibri"/>
          <w:noProof/>
          <w:sz w:val="22"/>
          <w:szCs w:val="22"/>
        </w:rPr>
        <w:sym w:font="Wingdings" w:char="F0E0"/>
      </w:r>
      <w:r w:rsidR="00AD663E" w:rsidRPr="00AD663E">
        <w:rPr>
          <w:rFonts w:ascii="Calibri" w:hAnsi="Calibri"/>
          <w:sz w:val="22"/>
        </w:rPr>
        <w:t xml:space="preserve"> Meningokokken-Erkrankungen</w:t>
      </w:r>
    </w:p>
    <w:p w:rsidR="00AD663E" w:rsidRPr="00AD663E" w:rsidRDefault="00071522" w:rsidP="00AD663E">
      <w:pPr>
        <w:overflowPunct/>
        <w:autoSpaceDE/>
        <w:autoSpaceDN/>
        <w:adjustRightInd/>
        <w:contextualSpacing/>
        <w:textAlignment w:val="auto"/>
        <w:rPr>
          <w:rFonts w:ascii="Calibri" w:hAnsi="Calibri"/>
          <w:sz w:val="22"/>
        </w:rPr>
      </w:pPr>
      <w:hyperlink r:id="rId9" w:history="1">
        <w:r w:rsidR="00AD663E" w:rsidRPr="00AD663E">
          <w:rPr>
            <w:rFonts w:ascii="Times New Roman" w:hAnsi="Times New Roman"/>
            <w:i/>
            <w:sz w:val="22"/>
          </w:rPr>
          <w:t>www.rki.de</w:t>
        </w:r>
      </w:hyperlink>
      <w:r w:rsidR="00AD663E" w:rsidRPr="00AD663E">
        <w:rPr>
          <w:rFonts w:ascii="Calibri" w:hAnsi="Calibri"/>
          <w:sz w:val="22"/>
        </w:rPr>
        <w:t xml:space="preserve"> </w:t>
      </w:r>
      <w:r w:rsidR="00AD663E" w:rsidRPr="00AD663E">
        <w:rPr>
          <w:rFonts w:ascii="Calibri" w:hAnsi="Calibri"/>
          <w:noProof/>
          <w:sz w:val="22"/>
          <w:szCs w:val="22"/>
        </w:rPr>
        <w:sym w:font="Wingdings" w:char="F0E0"/>
      </w:r>
      <w:r w:rsidR="00AD663E" w:rsidRPr="00AD663E">
        <w:rPr>
          <w:rFonts w:ascii="Calibri" w:hAnsi="Calibri"/>
          <w:sz w:val="22"/>
        </w:rPr>
        <w:t xml:space="preserve"> Infektionsschutz </w:t>
      </w:r>
      <w:r w:rsidR="00AD663E" w:rsidRPr="00AD663E">
        <w:rPr>
          <w:rFonts w:ascii="Calibri" w:hAnsi="Calibri"/>
          <w:noProof/>
          <w:sz w:val="22"/>
          <w:szCs w:val="22"/>
        </w:rPr>
        <w:sym w:font="Wingdings" w:char="F0E0"/>
      </w:r>
      <w:r w:rsidR="00AD663E" w:rsidRPr="00AD663E">
        <w:rPr>
          <w:rFonts w:ascii="Calibri" w:hAnsi="Calibri"/>
          <w:sz w:val="22"/>
        </w:rPr>
        <w:t xml:space="preserve"> Impfen </w:t>
      </w:r>
      <w:r w:rsidR="00AD663E" w:rsidRPr="00AD663E">
        <w:rPr>
          <w:rFonts w:ascii="Calibri" w:hAnsi="Calibri"/>
          <w:noProof/>
          <w:sz w:val="22"/>
          <w:szCs w:val="22"/>
        </w:rPr>
        <w:sym w:font="Wingdings" w:char="F0E0"/>
      </w:r>
      <w:r w:rsidR="00AD663E" w:rsidRPr="00AD663E">
        <w:rPr>
          <w:rFonts w:ascii="Calibri" w:hAnsi="Calibri"/>
          <w:sz w:val="22"/>
        </w:rPr>
        <w:t xml:space="preserve"> Impfungen A - Z </w:t>
      </w:r>
      <w:r w:rsidR="00AD663E" w:rsidRPr="00AD663E">
        <w:rPr>
          <w:rFonts w:ascii="Calibri" w:hAnsi="Calibri"/>
          <w:noProof/>
          <w:sz w:val="22"/>
          <w:szCs w:val="22"/>
        </w:rPr>
        <w:sym w:font="Wingdings" w:char="F0E0"/>
      </w:r>
      <w:r w:rsidR="00AD663E" w:rsidRPr="00AD663E">
        <w:rPr>
          <w:rFonts w:ascii="Calibri" w:hAnsi="Calibri"/>
          <w:noProof/>
          <w:sz w:val="22"/>
        </w:rPr>
        <w:t xml:space="preserve"> </w:t>
      </w:r>
      <w:r w:rsidR="00AD663E" w:rsidRPr="00AD663E">
        <w:rPr>
          <w:rFonts w:ascii="Calibri" w:hAnsi="Calibri"/>
          <w:sz w:val="22"/>
        </w:rPr>
        <w:t xml:space="preserve"> Schutzimpfung gegen </w:t>
      </w:r>
      <w:proofErr w:type="spellStart"/>
      <w:r w:rsidR="00AD663E" w:rsidRPr="00AD663E">
        <w:rPr>
          <w:rFonts w:ascii="Calibri" w:hAnsi="Calibri"/>
          <w:sz w:val="22"/>
        </w:rPr>
        <w:t>Haemophilus</w:t>
      </w:r>
      <w:proofErr w:type="spellEnd"/>
      <w:r w:rsidR="00AD663E" w:rsidRPr="00AD663E">
        <w:rPr>
          <w:rFonts w:ascii="Calibri" w:hAnsi="Calibri"/>
          <w:sz w:val="22"/>
        </w:rPr>
        <w:t xml:space="preserve"> </w:t>
      </w:r>
      <w:proofErr w:type="spellStart"/>
      <w:r w:rsidR="00AD663E" w:rsidRPr="00AD663E">
        <w:rPr>
          <w:rFonts w:ascii="Calibri" w:hAnsi="Calibri"/>
          <w:sz w:val="22"/>
        </w:rPr>
        <w:t>i</w:t>
      </w:r>
      <w:r w:rsidR="00AD663E" w:rsidRPr="00AD663E">
        <w:rPr>
          <w:rFonts w:ascii="Calibri" w:hAnsi="Calibri"/>
          <w:sz w:val="22"/>
        </w:rPr>
        <w:t>n</w:t>
      </w:r>
      <w:r w:rsidR="00AD663E" w:rsidRPr="00AD663E">
        <w:rPr>
          <w:rFonts w:ascii="Calibri" w:hAnsi="Calibri"/>
          <w:sz w:val="22"/>
        </w:rPr>
        <w:t>fluenzae</w:t>
      </w:r>
      <w:proofErr w:type="spellEnd"/>
      <w:r w:rsidR="00AD663E" w:rsidRPr="00AD663E">
        <w:rPr>
          <w:rFonts w:ascii="Calibri" w:hAnsi="Calibri"/>
          <w:sz w:val="22"/>
        </w:rPr>
        <w:t xml:space="preserve"> Typ b (</w:t>
      </w:r>
      <w:proofErr w:type="spellStart"/>
      <w:r w:rsidR="00AD663E" w:rsidRPr="00AD663E">
        <w:rPr>
          <w:rFonts w:ascii="Calibri" w:hAnsi="Calibri"/>
          <w:sz w:val="22"/>
        </w:rPr>
        <w:t>Hib</w:t>
      </w:r>
      <w:proofErr w:type="spellEnd"/>
      <w:r w:rsidR="00AD663E" w:rsidRPr="00AD663E">
        <w:rPr>
          <w:rFonts w:ascii="Calibri" w:hAnsi="Calibri"/>
          <w:sz w:val="22"/>
        </w:rPr>
        <w:t>): Häufig gestellte Fragen und Antworten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Für einige Erreger der Meningitis existiert eine von der STIKO empfohlene Schutzimpfung; z. B. für </w:t>
      </w:r>
      <w:proofErr w:type="spellStart"/>
      <w:r w:rsidRPr="00AD663E">
        <w:rPr>
          <w:rFonts w:ascii="Calibri" w:hAnsi="Calibri"/>
          <w:sz w:val="22"/>
        </w:rPr>
        <w:t>Mening</w:t>
      </w:r>
      <w:r w:rsidRPr="00AD663E">
        <w:rPr>
          <w:rFonts w:ascii="Calibri" w:hAnsi="Calibri"/>
          <w:sz w:val="22"/>
        </w:rPr>
        <w:t>o</w:t>
      </w:r>
      <w:r w:rsidRPr="00AD663E">
        <w:rPr>
          <w:rFonts w:ascii="Calibri" w:hAnsi="Calibri"/>
          <w:sz w:val="22"/>
        </w:rPr>
        <w:t>kokken</w:t>
      </w:r>
      <w:proofErr w:type="spellEnd"/>
      <w:r w:rsidRPr="00AD663E">
        <w:rPr>
          <w:rFonts w:ascii="Calibri" w:hAnsi="Calibri"/>
          <w:sz w:val="22"/>
        </w:rPr>
        <w:t xml:space="preserve">, </w:t>
      </w:r>
      <w:proofErr w:type="spellStart"/>
      <w:r w:rsidRPr="00AD663E">
        <w:rPr>
          <w:rFonts w:ascii="Calibri" w:hAnsi="Calibri"/>
          <w:sz w:val="22"/>
        </w:rPr>
        <w:t>Haemophilus</w:t>
      </w:r>
      <w:proofErr w:type="spellEnd"/>
      <w:r w:rsidRPr="00AD663E">
        <w:rPr>
          <w:rFonts w:ascii="Calibri" w:hAnsi="Calibri"/>
          <w:sz w:val="22"/>
        </w:rPr>
        <w:t xml:space="preserve"> </w:t>
      </w:r>
      <w:proofErr w:type="spellStart"/>
      <w:r w:rsidRPr="00AD663E">
        <w:rPr>
          <w:rFonts w:ascii="Calibri" w:hAnsi="Calibri"/>
          <w:sz w:val="22"/>
        </w:rPr>
        <w:t>influenzae</w:t>
      </w:r>
      <w:proofErr w:type="spellEnd"/>
      <w:r w:rsidRPr="00AD663E">
        <w:rPr>
          <w:rFonts w:ascii="Calibri" w:hAnsi="Calibri"/>
          <w:sz w:val="22"/>
        </w:rPr>
        <w:t xml:space="preserve"> Typ b, Polio, Masern oder die durch Zecken übertragbare FSME.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 xml:space="preserve">Das müssen Sie beachten: </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Die betroffene Person muss </w:t>
      </w:r>
      <w:r w:rsidRPr="00AD663E">
        <w:rPr>
          <w:rFonts w:ascii="Calibri" w:hAnsi="Calibri"/>
          <w:b/>
          <w:sz w:val="22"/>
        </w:rPr>
        <w:t>umgehend</w:t>
      </w:r>
      <w:r w:rsidRPr="00AD663E">
        <w:rPr>
          <w:rFonts w:ascii="Calibri" w:hAnsi="Calibri"/>
          <w:sz w:val="22"/>
        </w:rPr>
        <w:t xml:space="preserve"> einem Arzt vorgestellt werden, eine Hirnhautentzündung ist immer ein </w:t>
      </w:r>
      <w:r w:rsidRPr="00AD663E">
        <w:rPr>
          <w:rFonts w:ascii="Calibri" w:hAnsi="Calibri"/>
          <w:i/>
          <w:sz w:val="22"/>
        </w:rPr>
        <w:t>medizinischer Notfall</w:t>
      </w:r>
      <w:r w:rsidRPr="00AD663E">
        <w:rPr>
          <w:rFonts w:ascii="Calibri" w:hAnsi="Calibri"/>
          <w:sz w:val="22"/>
        </w:rPr>
        <w:t xml:space="preserve">! </w:t>
      </w:r>
    </w:p>
    <w:p w:rsidR="00AD663E" w:rsidRPr="00AD663E" w:rsidRDefault="00AD663E" w:rsidP="00AD663E">
      <w:pPr>
        <w:overflowPunct/>
        <w:autoSpaceDE/>
        <w:autoSpaceDN/>
        <w:adjustRightInd/>
        <w:ind w:firstLine="357"/>
        <w:textAlignment w:val="auto"/>
        <w:rPr>
          <w:rFonts w:ascii="Calibri" w:hAnsi="Calibri"/>
          <w:i/>
          <w:sz w:val="22"/>
        </w:rPr>
      </w:pPr>
      <w:r w:rsidRPr="00AD663E">
        <w:rPr>
          <w:rFonts w:ascii="Calibri" w:hAnsi="Calibri"/>
          <w:i/>
          <w:sz w:val="22"/>
        </w:rPr>
        <w:t>Wenn bei einem Beschäftigten oder bei einem Kind in einer Gemeinschaftseinrichtung der Verdacht auf e</w:t>
      </w:r>
      <w:r w:rsidRPr="00AD663E">
        <w:rPr>
          <w:rFonts w:ascii="Calibri" w:hAnsi="Calibri"/>
          <w:i/>
          <w:sz w:val="22"/>
        </w:rPr>
        <w:t>i</w:t>
      </w:r>
      <w:r w:rsidRPr="00AD663E">
        <w:rPr>
          <w:rFonts w:ascii="Calibri" w:hAnsi="Calibri"/>
          <w:i/>
          <w:sz w:val="22"/>
        </w:rPr>
        <w:t xml:space="preserve">ne </w:t>
      </w:r>
      <w:proofErr w:type="spellStart"/>
      <w:r w:rsidRPr="00AD663E">
        <w:rPr>
          <w:rFonts w:ascii="Calibri" w:hAnsi="Calibri"/>
          <w:i/>
          <w:sz w:val="22"/>
        </w:rPr>
        <w:t>Meningitiserkrankung</w:t>
      </w:r>
      <w:proofErr w:type="spellEnd"/>
      <w:r w:rsidRPr="00AD663E">
        <w:rPr>
          <w:rFonts w:ascii="Calibri" w:hAnsi="Calibri"/>
          <w:i/>
          <w:sz w:val="22"/>
        </w:rPr>
        <w:t xml:space="preserve"> (</w:t>
      </w:r>
      <w:proofErr w:type="spellStart"/>
      <w:r w:rsidRPr="00AD663E">
        <w:rPr>
          <w:rFonts w:ascii="Calibri" w:hAnsi="Calibri"/>
          <w:i/>
          <w:sz w:val="22"/>
        </w:rPr>
        <w:t>Hämophilus</w:t>
      </w:r>
      <w:proofErr w:type="spellEnd"/>
      <w:r w:rsidRPr="00AD663E">
        <w:rPr>
          <w:rFonts w:ascii="Calibri" w:hAnsi="Calibri"/>
          <w:i/>
          <w:sz w:val="22"/>
        </w:rPr>
        <w:t xml:space="preserve"> </w:t>
      </w:r>
      <w:proofErr w:type="spellStart"/>
      <w:r w:rsidRPr="00AD663E">
        <w:rPr>
          <w:rFonts w:ascii="Calibri" w:hAnsi="Calibri"/>
          <w:i/>
          <w:sz w:val="22"/>
        </w:rPr>
        <w:t>influenzae</w:t>
      </w:r>
      <w:proofErr w:type="spellEnd"/>
      <w:r w:rsidRPr="00AD663E">
        <w:rPr>
          <w:rFonts w:ascii="Calibri" w:hAnsi="Calibri"/>
          <w:i/>
          <w:sz w:val="22"/>
        </w:rPr>
        <w:t xml:space="preserve">, </w:t>
      </w:r>
      <w:proofErr w:type="spellStart"/>
      <w:r w:rsidRPr="00AD663E">
        <w:rPr>
          <w:rFonts w:ascii="Calibri" w:hAnsi="Calibri"/>
          <w:i/>
          <w:sz w:val="22"/>
        </w:rPr>
        <w:t>Meningokokken</w:t>
      </w:r>
      <w:proofErr w:type="spellEnd"/>
      <w:r w:rsidRPr="00AD663E">
        <w:rPr>
          <w:rFonts w:ascii="Calibri" w:hAnsi="Calibri"/>
          <w:i/>
          <w:sz w:val="22"/>
        </w:rPr>
        <w:t xml:space="preserve">) besteht, ist </w:t>
      </w:r>
      <w:r w:rsidRPr="00AD663E">
        <w:rPr>
          <w:rFonts w:ascii="Calibri" w:hAnsi="Calibri"/>
          <w:b/>
          <w:sz w:val="22"/>
        </w:rPr>
        <w:t>unverzüglich</w:t>
      </w:r>
      <w:r w:rsidRPr="00AD663E">
        <w:rPr>
          <w:rFonts w:ascii="Calibri" w:hAnsi="Calibri"/>
          <w:sz w:val="22"/>
        </w:rPr>
        <w:t xml:space="preserve"> das zuständige Gesundheitsamt zu informieren</w:t>
      </w:r>
      <w:r w:rsidRPr="00AD663E">
        <w:rPr>
          <w:rFonts w:ascii="Calibri" w:hAnsi="Calibri"/>
          <w:i/>
          <w:sz w:val="22"/>
        </w:rPr>
        <w:t>, um das weitere Vorgehen abzuklären und geeignete Schutzmaßnahmen ei</w:t>
      </w:r>
      <w:r w:rsidRPr="00AD663E">
        <w:rPr>
          <w:rFonts w:ascii="Calibri" w:hAnsi="Calibri"/>
          <w:i/>
          <w:sz w:val="22"/>
        </w:rPr>
        <w:t>n</w:t>
      </w:r>
      <w:r w:rsidRPr="00AD663E">
        <w:rPr>
          <w:rFonts w:ascii="Calibri" w:hAnsi="Calibri"/>
          <w:i/>
          <w:sz w:val="22"/>
        </w:rPr>
        <w:t>leiten zu können. Bis zur weiteren Klärung besteht ein Tätigkeits- bzw. Besuchsverbot in Gemeinschaftseinric</w:t>
      </w:r>
      <w:r w:rsidRPr="00AD663E">
        <w:rPr>
          <w:rFonts w:ascii="Calibri" w:hAnsi="Calibri"/>
          <w:i/>
          <w:sz w:val="22"/>
        </w:rPr>
        <w:t>h</w:t>
      </w:r>
      <w:r w:rsidRPr="00AD663E">
        <w:rPr>
          <w:rFonts w:ascii="Calibri" w:hAnsi="Calibri"/>
          <w:i/>
          <w:sz w:val="22"/>
        </w:rPr>
        <w:t xml:space="preserve">tungen für Erkrankte und Personen mit krankheitsverdächtigen Symptomen sowie für Personen, die in der Wohngemeinschaft Kontakt zu einem Erkrankten oder einem Verdachtsfall hatten (§ 34 IfSG). </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i/>
          <w:sz w:val="28"/>
        </w:rPr>
        <w:br w:type="page"/>
      </w:r>
      <w:bookmarkStart w:id="18" w:name="_Toc23851717"/>
      <w:r w:rsidRPr="00AD663E">
        <w:rPr>
          <w:rFonts w:ascii="Cambria" w:hAnsi="Cambria"/>
          <w:b/>
          <w:sz w:val="28"/>
        </w:rPr>
        <w:lastRenderedPageBreak/>
        <w:t>Influenza (Grippe)</w:t>
      </w:r>
      <w:bookmarkEnd w:id="18"/>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eine Influenza?</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Influenza ist eine akute, hoch ansteckende Atemwegsinfektion, die durch Influenzaviren verursacht wird. Influenzavirus-Infektionen sind weltweit verbreitet.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die Influenza-Viren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Beim Husten oder Niesen werden die Viren mit Schleimtröpfchen ausgestoßen und durch Tröpfcheninfektion, Tröpfchenkerne, direkten Kontakt (z. B. Hände geben) oder Kontaktinfektion über Gegenstände, die mit so</w:t>
      </w:r>
      <w:r w:rsidRPr="00AD663E">
        <w:rPr>
          <w:rFonts w:ascii="Calibri" w:hAnsi="Calibri"/>
          <w:sz w:val="22"/>
        </w:rPr>
        <w:t>l</w:t>
      </w:r>
      <w:r w:rsidRPr="00AD663E">
        <w:rPr>
          <w:rFonts w:ascii="Calibri" w:hAnsi="Calibri"/>
          <w:sz w:val="22"/>
        </w:rPr>
        <w:t>chen Tröpfchen „verunreinigt“ sind, weiterverbreitet. Erkrankte sind drei Tage bis ca. eine Woche anst</w:t>
      </w:r>
      <w:r w:rsidRPr="00AD663E">
        <w:rPr>
          <w:rFonts w:ascii="Calibri" w:hAnsi="Calibri"/>
          <w:sz w:val="22"/>
        </w:rPr>
        <w:t>e</w:t>
      </w:r>
      <w:r w:rsidRPr="00AD663E">
        <w:rPr>
          <w:rFonts w:ascii="Calibri" w:hAnsi="Calibri"/>
          <w:sz w:val="22"/>
        </w:rPr>
        <w:t>ckungsfähig, Kinder sogar etwas länger (bis 10 Tage)!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Nach der Infektion treten innerhalb von 24 bis 48 Stunden die ersten Krankheitszeichen auf. Charakteristisch ist ein plötzlicher Beginn mit hohem Fieber (38,5°C oder höher), schwerem Krankheitsgefühl, trockenem Hu</w:t>
      </w:r>
      <w:r w:rsidRPr="00AD663E">
        <w:rPr>
          <w:rFonts w:ascii="Calibri" w:hAnsi="Calibri"/>
          <w:sz w:val="22"/>
        </w:rPr>
        <w:t>s</w:t>
      </w:r>
      <w:r w:rsidRPr="00AD663E">
        <w:rPr>
          <w:rFonts w:ascii="Calibri" w:hAnsi="Calibri"/>
          <w:sz w:val="22"/>
        </w:rPr>
        <w:t>ten, Halsschmerzen, Muskel-, Glieder-, Rücken- oder Kopfschmerzen. Die Krankheit dauert bei komplikation</w:t>
      </w:r>
      <w:r w:rsidRPr="00AD663E">
        <w:rPr>
          <w:rFonts w:ascii="Calibri" w:hAnsi="Calibri"/>
          <w:sz w:val="22"/>
        </w:rPr>
        <w:t>s</w:t>
      </w:r>
      <w:r w:rsidRPr="00AD663E">
        <w:rPr>
          <w:rFonts w:ascii="Calibri" w:hAnsi="Calibri"/>
          <w:sz w:val="22"/>
        </w:rPr>
        <w:t xml:space="preserve">losem Verlauf 5 – 7 Tage.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Hände geben sowie Anhusten oder Anniesen anderer Personen sollten vermieden werden.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Nach Husten, Niesen und Nase putzen sind die Hände 20 Sekunden mit Seife zu waschen, das Personal kann auch eine hygienische Händedesinfektion durchführen.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Ein unnötiges Berühren von Augen, Nase oder Mund sollte vermieden werden, da in diesen Schleimhau</w:t>
      </w:r>
      <w:r w:rsidRPr="00AD663E">
        <w:rPr>
          <w:rFonts w:ascii="Calibri" w:hAnsi="Calibri"/>
          <w:sz w:val="22"/>
        </w:rPr>
        <w:t>t</w:t>
      </w:r>
      <w:r w:rsidRPr="00AD663E">
        <w:rPr>
          <w:rFonts w:ascii="Calibri" w:hAnsi="Calibri"/>
          <w:sz w:val="22"/>
        </w:rPr>
        <w:t>bereichen vermehrt Viren nachweisbar sind.</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Räume sollten regelmäßig intensiv belüftet werden (Stoßlüftung) über mindestens 10 Minuten mehrmals täglich.</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Abstand halten zu Personen mit Symptomen einer akuten Atemwegserkrankung.</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Der Kontakt zu möglichen erkrankten Personen ist zu vermeiden.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Auf den Besuch von Theater, Kino, Diskothek, Märkten, Kaufhäusern oder anderer Menschenansammlu</w:t>
      </w:r>
      <w:r w:rsidRPr="00AD663E">
        <w:rPr>
          <w:rFonts w:ascii="Calibri" w:hAnsi="Calibri"/>
          <w:sz w:val="22"/>
        </w:rPr>
        <w:t>n</w:t>
      </w:r>
      <w:r w:rsidRPr="00AD663E">
        <w:rPr>
          <w:rFonts w:ascii="Calibri" w:hAnsi="Calibri"/>
          <w:sz w:val="22"/>
        </w:rPr>
        <w:t>gen sollte während der Zeit der Ansteckungsfähigkeit verzichtet werden.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Hygieneartikel, Handtücher und Waschhandschuhe sind personenbezogen zu verwenden. Leib- und Bet</w:t>
      </w:r>
      <w:r w:rsidRPr="00AD663E">
        <w:rPr>
          <w:rFonts w:ascii="Calibri" w:hAnsi="Calibri"/>
          <w:sz w:val="22"/>
        </w:rPr>
        <w:t>t</w:t>
      </w:r>
      <w:r w:rsidRPr="00AD663E">
        <w:rPr>
          <w:rFonts w:ascii="Calibri" w:hAnsi="Calibri"/>
          <w:sz w:val="22"/>
        </w:rPr>
        <w:t>wäsche sowie Handtücher und Waschhandschuhe sind mit einem Vollwaschmittel bei mindestens 60°C zu waschen. Geschirr kann wie üblich maschinell gereinigt werden.</w:t>
      </w:r>
    </w:p>
    <w:p w:rsidR="00AD663E" w:rsidRPr="00AD663E" w:rsidRDefault="00AD663E" w:rsidP="00AD663E">
      <w:pPr>
        <w:overflowPunct/>
        <w:textAlignment w:val="auto"/>
        <w:rPr>
          <w:rFonts w:ascii="Calibri" w:hAnsi="Calibri"/>
          <w:sz w:val="22"/>
        </w:rPr>
      </w:pPr>
      <w:r w:rsidRPr="00AD663E">
        <w:rPr>
          <w:rFonts w:ascii="Calibri" w:hAnsi="Calibri"/>
          <w:sz w:val="22"/>
        </w:rPr>
        <w:t>Von der Ständigen Impfkommission (STIKO) wird zum Schutz vor der Influenza eine jährliche Impfung für Pe</w:t>
      </w:r>
      <w:r w:rsidRPr="00AD663E">
        <w:rPr>
          <w:rFonts w:ascii="Calibri" w:hAnsi="Calibri"/>
          <w:sz w:val="22"/>
        </w:rPr>
        <w:t>r</w:t>
      </w:r>
      <w:r w:rsidRPr="00AD663E">
        <w:rPr>
          <w:rFonts w:ascii="Calibri" w:hAnsi="Calibri"/>
          <w:sz w:val="22"/>
        </w:rPr>
        <w:t>sonen mit erhöhter Gefährdung empfohlen (dazu gehört auch Personal in Kindertagesbetreuungseinrichtu</w:t>
      </w:r>
      <w:r w:rsidRPr="00AD663E">
        <w:rPr>
          <w:rFonts w:ascii="Calibri" w:hAnsi="Calibri"/>
          <w:sz w:val="22"/>
        </w:rPr>
        <w:t>n</w:t>
      </w:r>
      <w:r w:rsidRPr="00AD663E">
        <w:rPr>
          <w:rFonts w:ascii="Calibri" w:hAnsi="Calibri"/>
          <w:sz w:val="22"/>
        </w:rPr>
        <w:t xml:space="preserve">gen). Sie ist die wirksamste Maßnahme, um eine Erkrankung zu verhindern und wird auch für Schwangere ab dem 2. bzw. 1. Trimenon empfohlen.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In Baden-Württemberg wird die Impfung gegen Influenza ohne Einschränkung öffentlich empfohlen, d. h. für die gesamte Bevölkerung.</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Erkrankung ist nach § 34 IfSG nur bei gehäuftem Auftreten (2 oder mehr Krankheitsfälle) mit schwerwi</w:t>
      </w:r>
      <w:r w:rsidRPr="00AD663E">
        <w:rPr>
          <w:rFonts w:ascii="Calibri" w:hAnsi="Calibri"/>
          <w:sz w:val="22"/>
        </w:rPr>
        <w:t>e</w:t>
      </w:r>
      <w:r w:rsidRPr="00AD663E">
        <w:rPr>
          <w:rFonts w:ascii="Calibri" w:hAnsi="Calibri"/>
          <w:sz w:val="22"/>
        </w:rPr>
        <w:t>gendem Verlauf an das Gesundheitsamt meldepflichtig (mit personenbezogenen Angaben).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 ärztliches Attest zur Wiederzulassung ist nicht erforderlich.</w:t>
      </w:r>
    </w:p>
    <w:p w:rsidR="00AD663E" w:rsidRPr="00AD663E" w:rsidRDefault="00AD663E" w:rsidP="00AD663E">
      <w:pPr>
        <w:overflowPunct/>
        <w:autoSpaceDE/>
        <w:autoSpaceDN/>
        <w:adjustRightInd/>
        <w:ind w:firstLine="357"/>
        <w:textAlignment w:val="auto"/>
        <w:rPr>
          <w:rFonts w:ascii="Calibri" w:hAnsi="Calibri"/>
          <w:sz w:val="22"/>
        </w:rPr>
      </w:pP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19" w:name="_Toc23851718"/>
      <w:r w:rsidRPr="00AD663E">
        <w:rPr>
          <w:rFonts w:ascii="Cambria" w:hAnsi="Cambria"/>
          <w:b/>
          <w:sz w:val="28"/>
        </w:rPr>
        <w:lastRenderedPageBreak/>
        <w:t>Keuchhusten (Pertussis)</w:t>
      </w:r>
      <w:bookmarkEnd w:id="19"/>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ein Keuchhusten (Pertussis)?</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Keuchhusten ist eine sehr ansteckende Infektion der Atemwege, die durch Bakterien (</w:t>
      </w:r>
      <w:proofErr w:type="spellStart"/>
      <w:r w:rsidRPr="00AD663E">
        <w:rPr>
          <w:rFonts w:ascii="Calibri" w:hAnsi="Calibri"/>
          <w:sz w:val="22"/>
        </w:rPr>
        <w:t>Bordetella</w:t>
      </w:r>
      <w:proofErr w:type="spellEnd"/>
      <w:r w:rsidRPr="00AD663E">
        <w:rPr>
          <w:rFonts w:ascii="Calibri" w:hAnsi="Calibri"/>
          <w:sz w:val="22"/>
        </w:rPr>
        <w:t xml:space="preserve"> </w:t>
      </w:r>
      <w:proofErr w:type="spellStart"/>
      <w:r w:rsidRPr="00AD663E">
        <w:rPr>
          <w:rFonts w:ascii="Calibri" w:hAnsi="Calibri"/>
          <w:sz w:val="22"/>
        </w:rPr>
        <w:t>pertussis</w:t>
      </w:r>
      <w:proofErr w:type="spellEnd"/>
      <w:r w:rsidRPr="00AD663E">
        <w:rPr>
          <w:rFonts w:ascii="Calibri" w:hAnsi="Calibri"/>
          <w:sz w:val="22"/>
        </w:rPr>
        <w:t>) verursacht wird. Im Gegensatz zu vielen anderen Erkrankungen garantieren bei Keuchhusten weder die Im</w:t>
      </w:r>
      <w:r w:rsidRPr="00AD663E">
        <w:rPr>
          <w:rFonts w:ascii="Calibri" w:hAnsi="Calibri"/>
          <w:sz w:val="22"/>
        </w:rPr>
        <w:t>p</w:t>
      </w:r>
      <w:r w:rsidRPr="00AD663E">
        <w:rPr>
          <w:rFonts w:ascii="Calibri" w:hAnsi="Calibri"/>
          <w:sz w:val="22"/>
        </w:rPr>
        <w:t>fung noch eine durchgemachte Erkrankung eine lebenslange Immunität. Daher kommt es trotz der Impfung zum ganzjährigen Auftreten des Keuchhustens, auch und gerade bei Erwachsenen, bei denen eine Impfung schon länger zurückliegt. Eine Auffrischung der Impfung ist daher auch im Erwachsenenalter empfohlen. B</w:t>
      </w:r>
      <w:r w:rsidRPr="00AD663E">
        <w:rPr>
          <w:rFonts w:ascii="Calibri" w:hAnsi="Calibri"/>
          <w:sz w:val="22"/>
        </w:rPr>
        <w:t>e</w:t>
      </w:r>
      <w:r w:rsidRPr="00AD663E">
        <w:rPr>
          <w:rFonts w:ascii="Calibri" w:hAnsi="Calibri"/>
          <w:sz w:val="22"/>
        </w:rPr>
        <w:t>sonders gefährlich ist die Erkrankung für noch ungeschützte Säuglinge.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Keuchhusten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der Erreger erfolgt über Tröpfcheninfektion (Husten, Niesen, Sprechen) durch erkrankte oder besiedelte gesunde Personen. Die Ansteckungsfähigkeit beginnt kurz vor Auftreten der ersten Krankheitsze</w:t>
      </w:r>
      <w:r w:rsidRPr="00AD663E">
        <w:rPr>
          <w:rFonts w:ascii="Calibri" w:hAnsi="Calibri"/>
          <w:sz w:val="22"/>
        </w:rPr>
        <w:t>i</w:t>
      </w:r>
      <w:r w:rsidRPr="00AD663E">
        <w:rPr>
          <w:rFonts w:ascii="Calibri" w:hAnsi="Calibri"/>
          <w:sz w:val="22"/>
        </w:rPr>
        <w:t>chen und hält bis drei Wochen nach Beginn der Hustenattacken an. Erfolgt eine regelrechte Antibiotikab</w:t>
      </w:r>
      <w:r w:rsidRPr="00AD663E">
        <w:rPr>
          <w:rFonts w:ascii="Calibri" w:hAnsi="Calibri"/>
          <w:sz w:val="22"/>
        </w:rPr>
        <w:t>e</w:t>
      </w:r>
      <w:r w:rsidRPr="00AD663E">
        <w:rPr>
          <w:rFonts w:ascii="Calibri" w:hAnsi="Calibri"/>
          <w:sz w:val="22"/>
        </w:rPr>
        <w:t>handlung, so kann davon ausgegangen werden, dass nach 5 Tagen keine Ansteckungsgefahr mehr besteht. Die Zeit von der Ansteckung bis zum Ausbruch der Erkrankung beträgt 6-20 Tage.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Nach 1-2 Wochen mit unspezifischen Erkältungszeichen folgt eine 4-6 Wochen andauernde Erkrankungsphase mit oft heftigen, krampfartigen Hustenattacken, teilweise keuchendem Lufteinziehen und Erbrechen, selten Fieber. In den folgenden 6-10 Wochen lassen die Hustenattacken allmählich nach. Bei Neugeborenen und Säuglingen kann es zu lebensgefährlichen Atemstillständen kommen.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Eine Schutzimpfung mit 4 Teilimpfungen wird im Säuglingsalter empfohlen, Auffrischimpfungen mit 5</w:t>
      </w:r>
      <w:r w:rsidRPr="00AD663E">
        <w:rPr>
          <w:rFonts w:ascii="Calibri" w:hAnsi="Calibri"/>
          <w:sz w:val="22"/>
        </w:rPr>
        <w:noBreakHyphen/>
        <w:t>6 Jahren sowie im Jugendalter. Die Impfung ist nur in Kombination mit Tetanus und Diphtherie verfügbar. Auch für E</w:t>
      </w:r>
      <w:r w:rsidRPr="00AD663E">
        <w:rPr>
          <w:rFonts w:ascii="Calibri" w:hAnsi="Calibri"/>
          <w:sz w:val="22"/>
        </w:rPr>
        <w:t>r</w:t>
      </w:r>
      <w:r w:rsidRPr="00AD663E">
        <w:rPr>
          <w:rFonts w:ascii="Calibri" w:hAnsi="Calibri"/>
          <w:sz w:val="22"/>
        </w:rPr>
        <w:t>wachsene wird zusammen mit der nächsten fälligen Tetanus- und Diphtherieimpfung eine Keuchhustenim</w:t>
      </w:r>
      <w:r w:rsidRPr="00AD663E">
        <w:rPr>
          <w:rFonts w:ascii="Calibri" w:hAnsi="Calibri"/>
          <w:sz w:val="22"/>
        </w:rPr>
        <w:t>p</w:t>
      </w:r>
      <w:r w:rsidRPr="00AD663E">
        <w:rPr>
          <w:rFonts w:ascii="Calibri" w:hAnsi="Calibri"/>
          <w:sz w:val="22"/>
        </w:rPr>
        <w:t>fung empfohlen. Für enge Kontaktpersonen ohne Impfschutz oder wenn sich in deren Umgebung ungeimpfte Säuglinge befinden, wird nach Rücksprache mit dem behandelnden Arzt ggf. eine Antibiotikaprophylaxe em</w:t>
      </w:r>
      <w:r w:rsidRPr="00AD663E">
        <w:rPr>
          <w:rFonts w:ascii="Calibri" w:hAnsi="Calibri"/>
          <w:sz w:val="22"/>
        </w:rPr>
        <w:t>p</w:t>
      </w:r>
      <w:r w:rsidRPr="00AD663E">
        <w:rPr>
          <w:rFonts w:ascii="Calibri" w:hAnsi="Calibri"/>
          <w:sz w:val="22"/>
        </w:rPr>
        <w:t xml:space="preserve">fohlen.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Generell ist auf eine gründliche Händehygiene zu achten.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Es besteht ein Tätigkeits- bzw. Besuchsverbot in Gemeinschaftseinrichtungen für Erkrankte und Personen mit krankheitsverdächtigen Symptomen (§ 34 IfSG).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Erkrankte Personen dürfen die Gemeinschaftseinrichtung bis 3 Wochen nach Krankheitsbeginn bzw. bis 5 Tage nach Beginn einer Antibiotikabehandlung nicht besuchen.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Für gesunde Kontaktpersonen (z. B. Geschwisterkinder) besteht kein Besuchsverbot. Ein Ausschluss von Kontaktpersonen ist nur erforderlich, wenn Husten auftritt. Für enge Kontaktpersonen besteht die Empfehlung einer </w:t>
      </w:r>
      <w:proofErr w:type="spellStart"/>
      <w:r w:rsidRPr="00AD663E">
        <w:rPr>
          <w:rFonts w:ascii="Calibri" w:hAnsi="Calibri"/>
          <w:sz w:val="22"/>
        </w:rPr>
        <w:t>Chemoprophylaxe</w:t>
      </w:r>
      <w:proofErr w:type="spellEnd"/>
      <w:r w:rsidRPr="00AD663E">
        <w:rPr>
          <w:rFonts w:ascii="Calibri" w:hAnsi="Calibri"/>
          <w:sz w:val="22"/>
        </w:rPr>
        <w:t xml:space="preserve"> mit Antibiotika, vor allem dann, wenn sich in ihrer Umgebung gefährdete Personen befinden.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Erkrankte Mitarbeiter bzw. die Erziehungsberechtigten betroffener Kinder müssen eine Erkrankung oder den Krankheitsverdacht der Gemeinschaftseinrichtung unverzüglich mitteilen. Die Leitung der Gemeinschaftsei</w:t>
      </w:r>
      <w:r w:rsidRPr="00AD663E">
        <w:rPr>
          <w:rFonts w:ascii="Calibri" w:hAnsi="Calibri"/>
          <w:sz w:val="22"/>
        </w:rPr>
        <w:t>n</w:t>
      </w:r>
      <w:r w:rsidRPr="00AD663E">
        <w:rPr>
          <w:rFonts w:ascii="Calibri" w:hAnsi="Calibri"/>
          <w:sz w:val="22"/>
        </w:rPr>
        <w:t>richtung muss das Gesundheitsamt personenbezogen benachrichtigen.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w:t>
      </w:r>
      <w:r w:rsidR="00FE32CF">
        <w:rPr>
          <w:rFonts w:ascii="Calibri" w:hAnsi="Calibri"/>
          <w:sz w:val="22"/>
        </w:rPr>
        <w:t>, damit gefährdete Personen (z. </w:t>
      </w:r>
      <w:r w:rsidRPr="00AD663E">
        <w:rPr>
          <w:rFonts w:ascii="Calibri" w:hAnsi="Calibri"/>
          <w:sz w:val="22"/>
        </w:rPr>
        <w:t>B.</w:t>
      </w:r>
      <w:r w:rsidR="00FE32CF">
        <w:rPr>
          <w:rFonts w:ascii="Calibri" w:hAnsi="Calibri"/>
          <w:sz w:val="22"/>
        </w:rPr>
        <w:t> </w:t>
      </w:r>
      <w:r w:rsidRPr="00AD663E">
        <w:rPr>
          <w:rFonts w:ascii="Calibri" w:hAnsi="Calibri"/>
          <w:sz w:val="22"/>
        </w:rPr>
        <w:t>ungeschützte Schwangere, immungeschwächte Personen) vorbeugende Maßnahmen einleiten können.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Hinweis zum Mutterschutz: Beachten Sie bitte besonders die Vorgaben des Mutterschutzgesetzes und la</w:t>
      </w:r>
      <w:r w:rsidRPr="00AD663E">
        <w:rPr>
          <w:rFonts w:ascii="Calibri" w:hAnsi="Calibri"/>
          <w:sz w:val="22"/>
        </w:rPr>
        <w:t>s</w:t>
      </w:r>
      <w:r w:rsidRPr="00AD663E">
        <w:rPr>
          <w:rFonts w:ascii="Calibri" w:hAnsi="Calibri"/>
          <w:sz w:val="22"/>
        </w:rPr>
        <w:t>sen Sie abklären, ob bei fehlender oder nicht geklärter Immunität einer schwangeren Beschäftigten ein B</w:t>
      </w:r>
      <w:r w:rsidRPr="00AD663E">
        <w:rPr>
          <w:rFonts w:ascii="Calibri" w:hAnsi="Calibri"/>
          <w:sz w:val="22"/>
        </w:rPr>
        <w:t>e</w:t>
      </w:r>
      <w:r w:rsidRPr="00AD663E">
        <w:rPr>
          <w:rFonts w:ascii="Calibri" w:hAnsi="Calibri"/>
          <w:sz w:val="22"/>
        </w:rPr>
        <w:t>schäftigungsverbot erforderlich ist.</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20" w:name="_Toc23851719"/>
      <w:r w:rsidRPr="00AD663E">
        <w:rPr>
          <w:rFonts w:ascii="Cambria" w:hAnsi="Cambria"/>
          <w:b/>
          <w:sz w:val="28"/>
        </w:rPr>
        <w:lastRenderedPageBreak/>
        <w:t>Kopfläuse (</w:t>
      </w:r>
      <w:proofErr w:type="spellStart"/>
      <w:r w:rsidRPr="00AD663E">
        <w:rPr>
          <w:rFonts w:ascii="Cambria" w:hAnsi="Cambria"/>
          <w:b/>
          <w:sz w:val="28"/>
        </w:rPr>
        <w:t>Pediculosis</w:t>
      </w:r>
      <w:proofErr w:type="spellEnd"/>
      <w:r w:rsidRPr="00AD663E">
        <w:rPr>
          <w:rFonts w:ascii="Cambria" w:hAnsi="Cambria"/>
          <w:b/>
          <w:sz w:val="28"/>
        </w:rPr>
        <w:t xml:space="preserve"> </w:t>
      </w:r>
      <w:proofErr w:type="spellStart"/>
      <w:r w:rsidRPr="00AD663E">
        <w:rPr>
          <w:rFonts w:ascii="Cambria" w:hAnsi="Cambria"/>
          <w:b/>
          <w:sz w:val="28"/>
        </w:rPr>
        <w:t>capitis</w:t>
      </w:r>
      <w:proofErr w:type="spellEnd"/>
      <w:r w:rsidRPr="00AD663E">
        <w:rPr>
          <w:rFonts w:ascii="Cambria" w:hAnsi="Cambria"/>
          <w:b/>
          <w:sz w:val="28"/>
        </w:rPr>
        <w:t>)</w:t>
      </w:r>
      <w:bookmarkEnd w:id="20"/>
    </w:p>
    <w:p w:rsidR="00AD663E" w:rsidRPr="00AD663E" w:rsidRDefault="00AD663E" w:rsidP="00AD663E">
      <w:pPr>
        <w:overflowPunct/>
        <w:autoSpaceDE/>
        <w:autoSpaceDN/>
        <w:adjustRightInd/>
        <w:ind w:firstLine="357"/>
        <w:jc w:val="center"/>
        <w:textAlignment w:val="auto"/>
        <w:rPr>
          <w:b/>
          <w:szCs w:val="24"/>
        </w:rPr>
      </w:pPr>
      <w:r w:rsidRPr="00AD663E">
        <w:rPr>
          <w:rFonts w:cs="Arial"/>
          <w:sz w:val="36"/>
          <w:szCs w:val="36"/>
        </w:rPr>
        <w:t>Kopfläuse – was muss ich tun?</w:t>
      </w:r>
      <w:r w:rsidRPr="00AD663E">
        <w:rPr>
          <w:rFonts w:cs="Arial"/>
          <w:sz w:val="36"/>
          <w:szCs w:val="36"/>
        </w:rPr>
        <w:br/>
      </w:r>
      <w:r w:rsidRPr="00AD663E">
        <w:rPr>
          <w:rFonts w:ascii="Calibri" w:hAnsi="Calibri"/>
          <w:szCs w:val="24"/>
        </w:rPr>
        <w:t>Merkblatt für Eltern und Erziehungsberechtigte</w:t>
      </w:r>
    </w:p>
    <w:p w:rsidR="00AD663E" w:rsidRPr="00AD663E" w:rsidRDefault="00AD663E" w:rsidP="00AD663E">
      <w:pPr>
        <w:overflowPunct/>
        <w:autoSpaceDE/>
        <w:autoSpaceDN/>
        <w:adjustRightInd/>
        <w:ind w:firstLine="357"/>
        <w:jc w:val="center"/>
        <w:textAlignment w:val="auto"/>
        <w:rPr>
          <w:rFonts w:ascii="Calibri" w:hAnsi="Calibri"/>
          <w:sz w:val="22"/>
        </w:rPr>
      </w:pPr>
      <w:r w:rsidRPr="00AD663E">
        <w:rPr>
          <w:rFonts w:ascii="Calibri" w:hAnsi="Calibri"/>
          <w:noProof/>
          <w:sz w:val="22"/>
        </w:rPr>
        <w:drawing>
          <wp:anchor distT="0" distB="0" distL="114300" distR="114300" simplePos="0" relativeHeight="251659264" behindDoc="1" locked="1" layoutInCell="1" allowOverlap="1" wp14:anchorId="0FB5CCE3" wp14:editId="4C81E3D3">
            <wp:simplePos x="0" y="0"/>
            <wp:positionH relativeFrom="column">
              <wp:posOffset>4956175</wp:posOffset>
            </wp:positionH>
            <wp:positionV relativeFrom="paragraph">
              <wp:posOffset>4445</wp:posOffset>
            </wp:positionV>
            <wp:extent cx="975995" cy="1321435"/>
            <wp:effectExtent l="0" t="0" r="0" b="0"/>
            <wp:wrapThrough wrapText="bothSides">
              <wp:wrapPolygon edited="0">
                <wp:start x="0" y="0"/>
                <wp:lineTo x="0" y="21174"/>
                <wp:lineTo x="21080" y="21174"/>
                <wp:lineTo x="21080" y="0"/>
                <wp:lineTo x="0" y="0"/>
              </wp:wrapPolygon>
            </wp:wrapThrough>
            <wp:docPr id="1" name="Grafik 1" descr="C:\Tmp\Zwischenspeicher\HygLF 181120\Kopfläuse\Foto (C) Birgit Habedank _ Kopflaus, Männchen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mp\Zwischenspeicher\HygLF 181120\Kopfläuse\Foto (C) Birgit Habedank _ Kopflaus, Männchen - Kop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599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Liebe Eltern und Erziehungsberechtigte,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in der Einrichtung, die Ihr Kind besucht, sind Kopfläuse aufgetreten. Um eine weitere Ausbreitung zu verhindern, sind wir auf </w:t>
      </w:r>
      <w:r w:rsidRPr="00AD663E">
        <w:rPr>
          <w:rFonts w:ascii="Calibri" w:hAnsi="Calibri"/>
          <w:b/>
          <w:bCs/>
          <w:sz w:val="22"/>
        </w:rPr>
        <w:t xml:space="preserve">Ihre Mithilfe </w:t>
      </w:r>
      <w:r w:rsidRPr="00AD663E">
        <w:rPr>
          <w:rFonts w:ascii="Calibri" w:hAnsi="Calibri"/>
          <w:sz w:val="22"/>
        </w:rPr>
        <w:t>angewiesen.</w:t>
      </w:r>
    </w:p>
    <w:p w:rsidR="00AD663E" w:rsidRPr="00AD663E" w:rsidRDefault="00AD663E" w:rsidP="00AD663E">
      <w:pPr>
        <w:overflowPunct/>
        <w:autoSpaceDE/>
        <w:autoSpaceDN/>
        <w:adjustRightInd/>
        <w:ind w:firstLine="357"/>
        <w:textAlignment w:val="auto"/>
        <w:rPr>
          <w:rFonts w:ascii="Calibri" w:hAnsi="Calibri" w:cs="Arial"/>
          <w:sz w:val="22"/>
          <w:szCs w:val="22"/>
        </w:rPr>
      </w:pPr>
      <w:r w:rsidRPr="00AD663E">
        <w:rPr>
          <w:rFonts w:ascii="Calibri" w:hAnsi="Calibri"/>
          <w:noProof/>
          <w:sz w:val="22"/>
        </w:rPr>
        <mc:AlternateContent>
          <mc:Choice Requires="wps">
            <w:drawing>
              <wp:anchor distT="0" distB="0" distL="114300" distR="114300" simplePos="0" relativeHeight="251660288" behindDoc="0" locked="0" layoutInCell="1" allowOverlap="1" wp14:anchorId="129B30B2" wp14:editId="66A7D1F0">
                <wp:simplePos x="0" y="0"/>
                <wp:positionH relativeFrom="column">
                  <wp:posOffset>4954905</wp:posOffset>
                </wp:positionH>
                <wp:positionV relativeFrom="paragraph">
                  <wp:posOffset>723900</wp:posOffset>
                </wp:positionV>
                <wp:extent cx="977900" cy="635"/>
                <wp:effectExtent l="0" t="0" r="0" b="0"/>
                <wp:wrapThrough wrapText="bothSides">
                  <wp:wrapPolygon edited="0">
                    <wp:start x="0" y="0"/>
                    <wp:lineTo x="0" y="20736"/>
                    <wp:lineTo x="21039" y="20736"/>
                    <wp:lineTo x="21039" y="0"/>
                    <wp:lineTo x="0" y="0"/>
                  </wp:wrapPolygon>
                </wp:wrapThrough>
                <wp:docPr id="45" name="Textfeld 45"/>
                <wp:cNvGraphicFramePr/>
                <a:graphic xmlns:a="http://schemas.openxmlformats.org/drawingml/2006/main">
                  <a:graphicData uri="http://schemas.microsoft.com/office/word/2010/wordprocessingShape">
                    <wps:wsp>
                      <wps:cNvSpPr txBox="1"/>
                      <wps:spPr>
                        <a:xfrm>
                          <a:off x="0" y="0"/>
                          <a:ext cx="977900" cy="635"/>
                        </a:xfrm>
                        <a:prstGeom prst="rect">
                          <a:avLst/>
                        </a:prstGeom>
                        <a:solidFill>
                          <a:prstClr val="white"/>
                        </a:solidFill>
                        <a:ln>
                          <a:noFill/>
                        </a:ln>
                        <a:effectLst/>
                      </wps:spPr>
                      <wps:txbx>
                        <w:txbxContent>
                          <w:p w:rsidR="00AD663E" w:rsidRPr="00037EC0" w:rsidRDefault="00AD663E" w:rsidP="00AD663E">
                            <w:pPr>
                              <w:pStyle w:val="Beschriftung"/>
                              <w:ind w:left="0" w:firstLine="0"/>
                              <w:rPr>
                                <w:b w:val="0"/>
                                <w:noProof/>
                                <w:sz w:val="16"/>
                              </w:rPr>
                            </w:pPr>
                            <w:bookmarkStart w:id="21" w:name="_Toc20773204"/>
                            <w:r w:rsidRPr="00037EC0">
                              <w:rPr>
                                <w:b w:val="0"/>
                              </w:rPr>
                              <w:t xml:space="preserve">Abb. </w:t>
                            </w:r>
                            <w:r w:rsidRPr="00037EC0">
                              <w:rPr>
                                <w:b w:val="0"/>
                              </w:rPr>
                              <w:fldChar w:fldCharType="begin"/>
                            </w:r>
                            <w:r w:rsidRPr="00037EC0">
                              <w:rPr>
                                <w:b w:val="0"/>
                              </w:rPr>
                              <w:instrText xml:space="preserve"> SEQ Abb. \* ARABIC </w:instrText>
                            </w:r>
                            <w:r w:rsidRPr="00037EC0">
                              <w:rPr>
                                <w:b w:val="0"/>
                              </w:rPr>
                              <w:fldChar w:fldCharType="separate"/>
                            </w:r>
                            <w:r w:rsidR="001717DB">
                              <w:rPr>
                                <w:b w:val="0"/>
                                <w:noProof/>
                              </w:rPr>
                              <w:t>1</w:t>
                            </w:r>
                            <w:r w:rsidRPr="00037EC0">
                              <w:rPr>
                                <w:b w:val="0"/>
                                <w:noProof/>
                              </w:rPr>
                              <w:fldChar w:fldCharType="end"/>
                            </w:r>
                            <w:r w:rsidRPr="00037EC0">
                              <w:rPr>
                                <w:b w:val="0"/>
                              </w:rPr>
                              <w:t>: Kopflaus</w:t>
                            </w:r>
                            <w:r>
                              <w:rPr>
                                <w:b w:val="0"/>
                              </w:rPr>
                              <w:t xml:space="preserve"> </w:t>
                            </w:r>
                            <w:r w:rsidRPr="00037EC0">
                              <w:rPr>
                                <w:b w:val="0"/>
                                <w:sz w:val="16"/>
                              </w:rPr>
                              <w:t xml:space="preserve">(Quelle: Birgit </w:t>
                            </w:r>
                            <w:proofErr w:type="spellStart"/>
                            <w:r w:rsidRPr="00037EC0">
                              <w:rPr>
                                <w:b w:val="0"/>
                                <w:sz w:val="16"/>
                              </w:rPr>
                              <w:t>Hab</w:t>
                            </w:r>
                            <w:r w:rsidRPr="00037EC0">
                              <w:rPr>
                                <w:b w:val="0"/>
                                <w:sz w:val="16"/>
                              </w:rPr>
                              <w:t>e</w:t>
                            </w:r>
                            <w:r w:rsidRPr="00037EC0">
                              <w:rPr>
                                <w:b w:val="0"/>
                                <w:sz w:val="16"/>
                              </w:rPr>
                              <w:t>dank</w:t>
                            </w:r>
                            <w:proofErr w:type="spellEnd"/>
                            <w:r w:rsidRPr="00037EC0">
                              <w:rPr>
                                <w:b w:val="0"/>
                                <w:sz w:val="16"/>
                              </w:rPr>
                              <w:t xml:space="preserve"> [UBA]</w:t>
                            </w:r>
                            <w:sdt>
                              <w:sdtPr>
                                <w:rPr>
                                  <w:b w:val="0"/>
                                  <w:sz w:val="16"/>
                                </w:rPr>
                                <w:alias w:val="Don't edit this field"/>
                                <w:tag w:val="CitaviPlaceholder#5cf98c9b-f0f2-414e-acc9-00a04986c160"/>
                                <w:id w:val="-1078600169"/>
                                <w:placeholder>
                                  <w:docPart w:val="7A7F9404DA554023B105D4F5F5B10C8E"/>
                                </w:placeholder>
                                <w:showingPlcHdr/>
                              </w:sdtPr>
                              <w:sdtEndPr/>
                              <w:sdtContent>
                                <w:r w:rsidR="002D11C9" w:rsidRPr="00A06F1B">
                                  <w:rPr>
                                    <w:rStyle w:val="Platzhaltertext"/>
                                  </w:rPr>
                                  <w:t>Klicken Sie hier, um Text einzugeben.</w:t>
                                </w:r>
                              </w:sdtContent>
                            </w:sdt>
                            <w:r w:rsidRPr="00037EC0">
                              <w:rPr>
                                <w:b w:val="0"/>
                                <w:sz w:val="16"/>
                              </w:rPr>
                              <w:t>)</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5" o:spid="_x0000_s1026" type="#_x0000_t202" style="position:absolute;left:0;text-align:left;margin-left:390.15pt;margin-top:57pt;width:77pt;height:.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" stroked="f">
                <v:textbox style="mso-fit-shape-to-text:t" inset="0,0,0,0">
                  <w:txbxContent>
                    <w:p w:rsidR="00AD663E" w:rsidRPr="00037EC0" w:rsidRDefault="00AD663E" w:rsidP="00AD663E">
                      <w:pPr>
                        <w:pStyle w:val="Beschriftung"/>
                        <w:ind w:left="0" w:firstLine="0"/>
                        <w:rPr>
                          <w:b w:val="0"/>
                          <w:noProof/>
                          <w:sz w:val="16"/>
                        </w:rPr>
                      </w:pPr>
                      <w:bookmarkStart w:id="22" w:name="_Toc20773204"/>
                      <w:r w:rsidRPr="00037EC0">
                        <w:rPr>
                          <w:b w:val="0"/>
                        </w:rPr>
                        <w:t xml:space="preserve">Abb. </w:t>
                      </w:r>
                      <w:r w:rsidRPr="00037EC0">
                        <w:rPr>
                          <w:b w:val="0"/>
                        </w:rPr>
                        <w:fldChar w:fldCharType="begin"/>
                      </w:r>
                      <w:r w:rsidRPr="00037EC0">
                        <w:rPr>
                          <w:b w:val="0"/>
                        </w:rPr>
                        <w:instrText xml:space="preserve"> SEQ Abb. \* ARABIC </w:instrText>
                      </w:r>
                      <w:r w:rsidRPr="00037EC0">
                        <w:rPr>
                          <w:b w:val="0"/>
                        </w:rPr>
                        <w:fldChar w:fldCharType="separate"/>
                      </w:r>
                      <w:r w:rsidR="001717DB">
                        <w:rPr>
                          <w:b w:val="0"/>
                          <w:noProof/>
                        </w:rPr>
                        <w:t>1</w:t>
                      </w:r>
                      <w:r w:rsidRPr="00037EC0">
                        <w:rPr>
                          <w:b w:val="0"/>
                          <w:noProof/>
                        </w:rPr>
                        <w:fldChar w:fldCharType="end"/>
                      </w:r>
                      <w:r w:rsidRPr="00037EC0">
                        <w:rPr>
                          <w:b w:val="0"/>
                        </w:rPr>
                        <w:t>: Kopflaus</w:t>
                      </w:r>
                      <w:r>
                        <w:rPr>
                          <w:b w:val="0"/>
                        </w:rPr>
                        <w:t xml:space="preserve"> </w:t>
                      </w:r>
                      <w:r w:rsidRPr="00037EC0">
                        <w:rPr>
                          <w:b w:val="0"/>
                          <w:sz w:val="16"/>
                        </w:rPr>
                        <w:t xml:space="preserve">(Quelle: Birgit </w:t>
                      </w:r>
                      <w:proofErr w:type="spellStart"/>
                      <w:r w:rsidRPr="00037EC0">
                        <w:rPr>
                          <w:b w:val="0"/>
                          <w:sz w:val="16"/>
                        </w:rPr>
                        <w:t>Hab</w:t>
                      </w:r>
                      <w:r w:rsidRPr="00037EC0">
                        <w:rPr>
                          <w:b w:val="0"/>
                          <w:sz w:val="16"/>
                        </w:rPr>
                        <w:t>e</w:t>
                      </w:r>
                      <w:r w:rsidRPr="00037EC0">
                        <w:rPr>
                          <w:b w:val="0"/>
                          <w:sz w:val="16"/>
                        </w:rPr>
                        <w:t>dank</w:t>
                      </w:r>
                      <w:proofErr w:type="spellEnd"/>
                      <w:r w:rsidRPr="00037EC0">
                        <w:rPr>
                          <w:b w:val="0"/>
                          <w:sz w:val="16"/>
                        </w:rPr>
                        <w:t xml:space="preserve"> [UBA]</w:t>
                      </w:r>
                      <w:sdt>
                        <w:sdtPr>
                          <w:rPr>
                            <w:b w:val="0"/>
                            <w:sz w:val="16"/>
                          </w:rPr>
                          <w:alias w:val="Don't edit this field"/>
                          <w:tag w:val="CitaviPlaceholder#5cf98c9b-f0f2-414e-acc9-00a04986c160"/>
                          <w:id w:val="-1078600169"/>
                          <w:placeholder>
                            <w:docPart w:val="7A7F9404DA554023B105D4F5F5B10C8E"/>
                          </w:placeholder>
                          <w:showingPlcHdr/>
                        </w:sdtPr>
                        <w:sdtEndPr/>
                        <w:sdtContent>
                          <w:r w:rsidR="002D11C9" w:rsidRPr="00A06F1B">
                            <w:rPr>
                              <w:rStyle w:val="Platzhaltertext"/>
                            </w:rPr>
                            <w:t>Klicken Sie hier, um Text einzugeben.</w:t>
                          </w:r>
                        </w:sdtContent>
                      </w:sdt>
                      <w:r w:rsidRPr="00037EC0">
                        <w:rPr>
                          <w:b w:val="0"/>
                          <w:sz w:val="16"/>
                        </w:rPr>
                        <w:t>)</w:t>
                      </w:r>
                      <w:bookmarkEnd w:id="22"/>
                    </w:p>
                  </w:txbxContent>
                </v:textbox>
                <w10:wrap type="through"/>
              </v:shape>
            </w:pict>
          </mc:Fallback>
        </mc:AlternateContent>
      </w:r>
      <w:r w:rsidRPr="00AD663E">
        <w:rPr>
          <w:rFonts w:ascii="Calibri" w:hAnsi="Calibri" w:cs="Arial"/>
          <w:sz w:val="22"/>
          <w:szCs w:val="22"/>
        </w:rPr>
        <w:t xml:space="preserve">Bitte </w:t>
      </w:r>
      <w:r w:rsidRPr="00AD663E">
        <w:rPr>
          <w:rFonts w:ascii="Calibri" w:hAnsi="Calibri" w:cs="Arial"/>
          <w:b/>
          <w:sz w:val="22"/>
          <w:szCs w:val="22"/>
        </w:rPr>
        <w:t>untersuchen</w:t>
      </w:r>
      <w:r w:rsidRPr="00AD663E">
        <w:rPr>
          <w:rFonts w:ascii="Calibri" w:hAnsi="Calibri" w:cs="Arial"/>
          <w:sz w:val="22"/>
          <w:szCs w:val="22"/>
        </w:rPr>
        <w:t xml:space="preserve"> Sie Ihr Kind am besten durch Auskämmen (Läusekamm) der mit Pflegespülung angefeuchteten Haare und geben Sie die </w:t>
      </w:r>
      <w:r w:rsidRPr="00AD663E">
        <w:rPr>
          <w:rFonts w:ascii="Calibri" w:hAnsi="Calibri" w:cs="Arial"/>
          <w:b/>
          <w:sz w:val="22"/>
          <w:szCs w:val="22"/>
        </w:rPr>
        <w:t>Rückantwort</w:t>
      </w:r>
      <w:r w:rsidRPr="00AD663E">
        <w:rPr>
          <w:rFonts w:ascii="Calibri" w:hAnsi="Calibri" w:cs="Arial"/>
          <w:sz w:val="22"/>
          <w:szCs w:val="22"/>
        </w:rPr>
        <w:t xml:space="preserve"> beim nächsten Ki</w:t>
      </w:r>
      <w:r w:rsidRPr="00AD663E">
        <w:rPr>
          <w:rFonts w:ascii="Calibri" w:hAnsi="Calibri" w:cs="Arial"/>
          <w:sz w:val="22"/>
          <w:szCs w:val="22"/>
        </w:rPr>
        <w:t>n</w:t>
      </w:r>
      <w:r w:rsidRPr="00AD663E">
        <w:rPr>
          <w:rFonts w:ascii="Calibri" w:hAnsi="Calibri" w:cs="Arial"/>
          <w:sz w:val="22"/>
          <w:szCs w:val="22"/>
        </w:rPr>
        <w:t>dergartenbesuch in Ihrer Einrichtung ab.</w:t>
      </w:r>
      <w:r w:rsidRPr="00AD663E">
        <w:rPr>
          <w:rFonts w:ascii="Calibri" w:hAnsi="Calibri" w:cs="Arial"/>
          <w:sz w:val="22"/>
          <w:szCs w:val="22"/>
        </w:rPr>
        <w:tab/>
        <w:t xml:space="preserve"> </w:t>
      </w:r>
      <w:r w:rsidRPr="00AD663E">
        <w:rPr>
          <w:rFonts w:ascii="Calibri" w:hAnsi="Calibri" w:cs="Arial"/>
          <w:sz w:val="22"/>
          <w:szCs w:val="22"/>
        </w:rPr>
        <w:br/>
        <w:t>Sol</w:t>
      </w:r>
      <w:r w:rsidRPr="00AD663E">
        <w:rPr>
          <w:rFonts w:ascii="Calibri" w:hAnsi="Calibri" w:cs="Arial"/>
          <w:sz w:val="22"/>
          <w:szCs w:val="22"/>
        </w:rPr>
        <w:t>l</w:t>
      </w:r>
      <w:r w:rsidRPr="00AD663E">
        <w:rPr>
          <w:rFonts w:ascii="Calibri" w:hAnsi="Calibri" w:cs="Arial"/>
          <w:sz w:val="22"/>
          <w:szCs w:val="22"/>
        </w:rPr>
        <w:t>ten Kopfläuse festgestellt werden, beachten Sie bitte die folgenden Informationen!</w:t>
      </w:r>
    </w:p>
    <w:p w:rsidR="00AD663E" w:rsidRPr="00AD663E" w:rsidRDefault="00AD663E" w:rsidP="00AD663E">
      <w:pPr>
        <w:overflowPunct/>
        <w:autoSpaceDE/>
        <w:autoSpaceDN/>
        <w:adjustRightInd/>
        <w:ind w:firstLine="357"/>
        <w:textAlignment w:val="auto"/>
        <w:rPr>
          <w:rFonts w:ascii="Calibri" w:hAnsi="Calibri"/>
          <w:b/>
          <w:sz w:val="32"/>
          <w:szCs w:val="36"/>
        </w:rPr>
      </w:pPr>
      <w:r w:rsidRPr="00AD663E">
        <w:rPr>
          <w:rFonts w:ascii="Calibri" w:hAnsi="Calibri" w:cs="Arial"/>
          <w:sz w:val="16"/>
          <w:szCs w:val="22"/>
        </w:rPr>
        <w:br/>
      </w:r>
      <w:r w:rsidRPr="00AD663E">
        <w:rPr>
          <w:rFonts w:ascii="Calibri" w:hAnsi="Calibri"/>
          <w:b/>
          <w:sz w:val="32"/>
          <w:szCs w:val="36"/>
        </w:rPr>
        <w:t>Die wichtigsten Informationen im Überblick:</w:t>
      </w:r>
    </w:p>
    <w:p w:rsidR="00AD663E" w:rsidRPr="00AD663E" w:rsidRDefault="00AD663E" w:rsidP="00AD663E">
      <w:pPr>
        <w:numPr>
          <w:ilvl w:val="0"/>
          <w:numId w:val="7"/>
        </w:numPr>
        <w:overflowPunct/>
        <w:autoSpaceDE/>
        <w:autoSpaceDN/>
        <w:adjustRightInd/>
        <w:ind w:left="357" w:hanging="357"/>
        <w:textAlignment w:val="auto"/>
        <w:rPr>
          <w:rFonts w:ascii="Calibri" w:hAnsi="Calibri"/>
          <w:sz w:val="22"/>
        </w:rPr>
      </w:pPr>
      <w:r w:rsidRPr="00AD663E">
        <w:rPr>
          <w:rFonts w:ascii="Calibri" w:hAnsi="Calibri" w:cs="Arial"/>
          <w:b/>
          <w:szCs w:val="28"/>
        </w:rPr>
        <w:t>Kopfläuse sind lästig, aber ungefährlich</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Sie übertragen in Europa keine Krankheitserreger.</w:t>
      </w:r>
    </w:p>
    <w:p w:rsidR="00AD663E" w:rsidRPr="00AD663E" w:rsidRDefault="00AD663E" w:rsidP="00AD663E">
      <w:pPr>
        <w:numPr>
          <w:ilvl w:val="0"/>
          <w:numId w:val="7"/>
        </w:numPr>
        <w:overflowPunct/>
        <w:autoSpaceDE/>
        <w:autoSpaceDN/>
        <w:adjustRightInd/>
        <w:ind w:left="357" w:hanging="357"/>
        <w:textAlignment w:val="auto"/>
        <w:rPr>
          <w:rFonts w:ascii="Calibri" w:hAnsi="Calibri" w:cs="Arial"/>
          <w:sz w:val="22"/>
        </w:rPr>
      </w:pPr>
      <w:r w:rsidRPr="00AD663E">
        <w:rPr>
          <w:rFonts w:ascii="Calibri" w:hAnsi="Calibri" w:cs="Arial"/>
          <w:b/>
          <w:szCs w:val="28"/>
        </w:rPr>
        <w:t xml:space="preserve">Kopfläuse haben </w:t>
      </w:r>
      <w:r w:rsidRPr="00AD663E">
        <w:rPr>
          <w:rFonts w:ascii="Calibri" w:hAnsi="Calibri" w:cs="Arial"/>
          <w:b/>
          <w:i/>
          <w:szCs w:val="28"/>
        </w:rPr>
        <w:t>nichts</w:t>
      </w:r>
      <w:r w:rsidRPr="00AD663E">
        <w:rPr>
          <w:rFonts w:ascii="Calibri" w:hAnsi="Calibri" w:cs="Arial"/>
          <w:b/>
          <w:szCs w:val="28"/>
        </w:rPr>
        <w:t xml:space="preserve"> mit mangelnder Sauberkeit zu tun</w:t>
      </w:r>
    </w:p>
    <w:p w:rsidR="00AD663E" w:rsidRPr="00AD663E" w:rsidRDefault="00AD663E" w:rsidP="00AD663E">
      <w:pPr>
        <w:overflowPunct/>
        <w:autoSpaceDE/>
        <w:autoSpaceDN/>
        <w:adjustRightInd/>
        <w:ind w:firstLine="357"/>
        <w:textAlignment w:val="auto"/>
        <w:rPr>
          <w:rFonts w:ascii="Calibri" w:hAnsi="Calibri" w:cs="Arial"/>
          <w:sz w:val="22"/>
        </w:rPr>
      </w:pPr>
      <w:r w:rsidRPr="00AD663E">
        <w:rPr>
          <w:rFonts w:ascii="Calibri" w:hAnsi="Calibri"/>
          <w:sz w:val="22"/>
        </w:rPr>
        <w:t>Sie treten unabhängig von der persönlichen Körperpflege und den hygienischen Verhältnissen auf.</w:t>
      </w:r>
    </w:p>
    <w:p w:rsidR="00AD663E" w:rsidRPr="00AD663E" w:rsidRDefault="00AD663E" w:rsidP="00AD663E">
      <w:pPr>
        <w:numPr>
          <w:ilvl w:val="0"/>
          <w:numId w:val="7"/>
        </w:numPr>
        <w:overflowPunct/>
        <w:autoSpaceDE/>
        <w:autoSpaceDN/>
        <w:adjustRightInd/>
        <w:ind w:left="357" w:hanging="357"/>
        <w:textAlignment w:val="auto"/>
        <w:rPr>
          <w:rFonts w:ascii="Calibri" w:hAnsi="Calibri"/>
          <w:sz w:val="22"/>
        </w:rPr>
      </w:pPr>
      <w:r w:rsidRPr="00AD663E">
        <w:rPr>
          <w:rFonts w:ascii="Calibri" w:hAnsi="Calibri" w:cs="Arial"/>
          <w:b/>
          <w:szCs w:val="28"/>
        </w:rPr>
        <w:t>Kopfläuse verbreiten sich durch Krabbeln von Kopf zu Kopf</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Übertragungen über Gegenstände sind zwar nicht auszuschließen, spielen aber nach wissenschaftlichen Untersuchungen als Übertragungsweg kaum eine Rolle.</w:t>
      </w:r>
    </w:p>
    <w:p w:rsidR="00AD663E" w:rsidRPr="00AD663E" w:rsidRDefault="00AD663E" w:rsidP="00AD663E">
      <w:pPr>
        <w:numPr>
          <w:ilvl w:val="0"/>
          <w:numId w:val="7"/>
        </w:numPr>
        <w:overflowPunct/>
        <w:autoSpaceDE/>
        <w:autoSpaceDN/>
        <w:adjustRightInd/>
        <w:ind w:left="357" w:hanging="357"/>
        <w:textAlignment w:val="auto"/>
        <w:rPr>
          <w:rFonts w:ascii="Calibri" w:hAnsi="Calibri"/>
          <w:sz w:val="22"/>
        </w:rPr>
      </w:pPr>
      <w:r w:rsidRPr="00AD663E">
        <w:rPr>
          <w:rFonts w:ascii="Calibri" w:hAnsi="Calibri" w:cs="Arial"/>
          <w:b/>
          <w:szCs w:val="28"/>
        </w:rPr>
        <w:t>Kontaktpersonen</w:t>
      </w:r>
      <w:r w:rsidRPr="00AD663E">
        <w:rPr>
          <w:rFonts w:ascii="Calibri" w:hAnsi="Calibri" w:cs="Arial"/>
          <w:sz w:val="23"/>
        </w:rPr>
        <w:t xml:space="preserve"> </w:t>
      </w:r>
      <w:r w:rsidRPr="00AD663E">
        <w:rPr>
          <w:rFonts w:ascii="Calibri" w:hAnsi="Calibri" w:cs="Arial"/>
          <w:b/>
          <w:szCs w:val="28"/>
        </w:rPr>
        <w:t>sofort</w:t>
      </w:r>
      <w:r w:rsidRPr="00AD663E">
        <w:rPr>
          <w:rFonts w:ascii="Calibri" w:hAnsi="Calibri" w:cs="Arial"/>
          <w:sz w:val="23"/>
        </w:rPr>
        <w:t xml:space="preserve"> </w:t>
      </w:r>
      <w:r w:rsidRPr="00AD663E">
        <w:rPr>
          <w:rFonts w:ascii="Calibri" w:hAnsi="Calibri" w:cs="Arial"/>
          <w:b/>
          <w:szCs w:val="28"/>
        </w:rPr>
        <w:t>über den Kopflaus-Befall informieren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Meldung an die Kindertageseinrichtung bzw. Schule und Information von engen Kontaktpersonen. Nur so lassen sich die notwendigen Maßnahmen einleiten, um die Ausbreitung zu stoppen.</w:t>
      </w:r>
    </w:p>
    <w:p w:rsidR="00AD663E" w:rsidRPr="00AD663E" w:rsidRDefault="00AD663E" w:rsidP="00AD663E">
      <w:pPr>
        <w:numPr>
          <w:ilvl w:val="0"/>
          <w:numId w:val="7"/>
        </w:numPr>
        <w:overflowPunct/>
        <w:autoSpaceDE/>
        <w:autoSpaceDN/>
        <w:adjustRightInd/>
        <w:ind w:left="357" w:hanging="357"/>
        <w:textAlignment w:val="auto"/>
        <w:rPr>
          <w:rFonts w:ascii="Calibri" w:hAnsi="Calibri"/>
          <w:sz w:val="22"/>
        </w:rPr>
      </w:pPr>
      <w:r w:rsidRPr="00AD663E">
        <w:rPr>
          <w:rFonts w:ascii="Calibri" w:hAnsi="Calibri" w:cs="Arial"/>
          <w:b/>
          <w:szCs w:val="28"/>
        </w:rPr>
        <w:t>Untersuchung aller im Haushalt lebenden Personen mit einem Läusekamm</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cs="Arial"/>
          <w:szCs w:val="28"/>
        </w:rPr>
        <w:t>A</w:t>
      </w:r>
      <w:r w:rsidRPr="00AD663E">
        <w:rPr>
          <w:rFonts w:ascii="Calibri" w:hAnsi="Calibri"/>
          <w:sz w:val="22"/>
        </w:rPr>
        <w:t>uch der Erwachsenen! Am besten durch Auskämmen der mit Pflegespülung angefeuchteten Haare.</w:t>
      </w:r>
    </w:p>
    <w:p w:rsidR="00AD663E" w:rsidRPr="00AD663E" w:rsidRDefault="00AD663E" w:rsidP="00AD663E">
      <w:pPr>
        <w:numPr>
          <w:ilvl w:val="0"/>
          <w:numId w:val="7"/>
        </w:numPr>
        <w:overflowPunct/>
        <w:autoSpaceDE/>
        <w:autoSpaceDN/>
        <w:adjustRightInd/>
        <w:ind w:left="357" w:hanging="357"/>
        <w:textAlignment w:val="auto"/>
        <w:rPr>
          <w:rFonts w:ascii="Calibri" w:hAnsi="Calibri" w:cs="Arial"/>
          <w:b/>
          <w:sz w:val="22"/>
          <w:szCs w:val="22"/>
        </w:rPr>
      </w:pPr>
      <w:r w:rsidRPr="00AD663E">
        <w:rPr>
          <w:rFonts w:ascii="Calibri" w:hAnsi="Calibri" w:cs="Arial"/>
          <w:b/>
          <w:szCs w:val="28"/>
        </w:rPr>
        <w:t xml:space="preserve">2 Behandlungen mit einem Mittel aus der Apotheke, für das die Läuse abtötende Wirkung nachgewiesen wurde </w:t>
      </w:r>
    </w:p>
    <w:p w:rsidR="00AD663E" w:rsidRPr="00AD663E" w:rsidRDefault="00AD663E" w:rsidP="00AD663E">
      <w:pPr>
        <w:overflowPunct/>
        <w:autoSpaceDE/>
        <w:autoSpaceDN/>
        <w:adjustRightInd/>
        <w:ind w:firstLine="357"/>
        <w:textAlignment w:val="auto"/>
        <w:rPr>
          <w:rFonts w:ascii="Calibri" w:hAnsi="Calibri"/>
          <w:sz w:val="22"/>
          <w:szCs w:val="22"/>
        </w:rPr>
      </w:pPr>
      <w:r w:rsidRPr="00AD663E">
        <w:rPr>
          <w:rFonts w:ascii="Calibri" w:hAnsi="Calibri"/>
          <w:sz w:val="22"/>
        </w:rPr>
        <w:t>Die Mittel sind rezeptfrei in Apotheken erhältlich. Soweit sie vom Arzt verordnet werden, trägt die Kra</w:t>
      </w:r>
      <w:r w:rsidRPr="00AD663E">
        <w:rPr>
          <w:rFonts w:ascii="Calibri" w:hAnsi="Calibri"/>
          <w:sz w:val="22"/>
        </w:rPr>
        <w:t>n</w:t>
      </w:r>
      <w:r w:rsidRPr="00AD663E">
        <w:rPr>
          <w:rFonts w:ascii="Calibri" w:hAnsi="Calibri"/>
          <w:sz w:val="22"/>
        </w:rPr>
        <w:t xml:space="preserve">kenkasse die Kosten der Medikamente für Kinder bis zum 12. Lebensjahr. </w:t>
      </w:r>
      <w:r w:rsidRPr="00AD663E">
        <w:rPr>
          <w:rFonts w:ascii="Calibri" w:hAnsi="Calibri"/>
          <w:sz w:val="22"/>
          <w:szCs w:val="22"/>
        </w:rPr>
        <w:t>Beachten Sie genau die Anwe</w:t>
      </w:r>
      <w:r w:rsidRPr="00AD663E">
        <w:rPr>
          <w:rFonts w:ascii="Calibri" w:hAnsi="Calibri"/>
          <w:sz w:val="22"/>
          <w:szCs w:val="22"/>
        </w:rPr>
        <w:t>n</w:t>
      </w:r>
      <w:r w:rsidRPr="00AD663E">
        <w:rPr>
          <w:rFonts w:ascii="Calibri" w:hAnsi="Calibri"/>
          <w:sz w:val="22"/>
          <w:szCs w:val="22"/>
        </w:rPr>
        <w:t xml:space="preserve">dungshinweise (Beipackzettel). </w:t>
      </w:r>
    </w:p>
    <w:p w:rsidR="00AD663E" w:rsidRPr="00AD663E" w:rsidRDefault="00AD663E" w:rsidP="00AD663E">
      <w:pPr>
        <w:overflowPunct/>
        <w:autoSpaceDE/>
        <w:autoSpaceDN/>
        <w:adjustRightInd/>
        <w:spacing w:after="60"/>
        <w:ind w:firstLine="357"/>
        <w:textAlignment w:val="auto"/>
        <w:rPr>
          <w:rFonts w:ascii="Calibri" w:hAnsi="Calibri" w:cs="Arial"/>
          <w:b/>
          <w:sz w:val="22"/>
          <w:szCs w:val="22"/>
        </w:rPr>
      </w:pPr>
      <w:r w:rsidRPr="00AD663E">
        <w:rPr>
          <w:rFonts w:ascii="Calibri" w:hAnsi="Calibri" w:cs="Arial"/>
          <w:b/>
          <w:sz w:val="22"/>
          <w:szCs w:val="22"/>
        </w:rPr>
        <w:t>Bitte tragen Sie sich den Termin für die zweite Behandlung in Ihren Kalender ein!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104"/>
      </w:tblGrid>
      <w:tr w:rsidR="00AD663E" w:rsidRPr="00AD663E" w:rsidTr="004E6E29">
        <w:tc>
          <w:tcPr>
            <w:tcW w:w="9356" w:type="dxa"/>
            <w:gridSpan w:val="2"/>
          </w:tcPr>
          <w:p w:rsidR="00AD663E" w:rsidRPr="00AD663E" w:rsidRDefault="00AD663E" w:rsidP="00AD663E">
            <w:pPr>
              <w:overflowPunct/>
              <w:autoSpaceDE/>
              <w:autoSpaceDN/>
              <w:adjustRightInd/>
              <w:spacing w:before="60" w:after="60"/>
              <w:textAlignment w:val="auto"/>
              <w:rPr>
                <w:rFonts w:ascii="Calibri" w:hAnsi="Calibri"/>
                <w:b/>
                <w:sz w:val="22"/>
              </w:rPr>
            </w:pPr>
            <w:r w:rsidRPr="00AD663E">
              <w:rPr>
                <w:rFonts w:ascii="Calibri" w:hAnsi="Calibri"/>
                <w:b/>
                <w:sz w:val="22"/>
              </w:rPr>
              <w:t>Empfohlenes Behandlungsschema</w:t>
            </w:r>
          </w:p>
        </w:tc>
      </w:tr>
      <w:tr w:rsidR="00AD663E" w:rsidRPr="00AD663E" w:rsidTr="004E6E29">
        <w:tc>
          <w:tcPr>
            <w:tcW w:w="1252" w:type="dxa"/>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Tag 1:</w:t>
            </w:r>
          </w:p>
        </w:tc>
        <w:tc>
          <w:tcPr>
            <w:tcW w:w="8104" w:type="dxa"/>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Behandlung des Haares mit einem Mittel gegen Läuse entsprechend dem Beipackzettel</w:t>
            </w:r>
          </w:p>
        </w:tc>
      </w:tr>
      <w:tr w:rsidR="00AD663E" w:rsidRPr="00AD663E" w:rsidTr="004E6E29">
        <w:tc>
          <w:tcPr>
            <w:tcW w:w="1252" w:type="dxa"/>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Tag 5:</w:t>
            </w:r>
          </w:p>
        </w:tc>
        <w:tc>
          <w:tcPr>
            <w:tcW w:w="8104" w:type="dxa"/>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„Nasses“ Auskämmen (mit Pflegespülung), um geschlüpfte Larven zu beseitigen</w:t>
            </w:r>
          </w:p>
        </w:tc>
      </w:tr>
      <w:tr w:rsidR="00AD663E" w:rsidRPr="00AD663E" w:rsidTr="004E6E29">
        <w:tc>
          <w:tcPr>
            <w:tcW w:w="1252" w:type="dxa"/>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Tag 8, 9 oder 10:</w:t>
            </w:r>
          </w:p>
        </w:tc>
        <w:tc>
          <w:tcPr>
            <w:tcW w:w="8104" w:type="dxa"/>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 xml:space="preserve">Erneute Behandlung der Haare mit einem Läusemittel entsprechend dem Beipackzettel, um nachgeschlüpfte Larven abzutöten. </w:t>
            </w:r>
          </w:p>
        </w:tc>
      </w:tr>
      <w:tr w:rsidR="00AD663E" w:rsidRPr="00AD663E" w:rsidTr="004E6E29">
        <w:tc>
          <w:tcPr>
            <w:tcW w:w="1252" w:type="dxa"/>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Tag 13:</w:t>
            </w:r>
          </w:p>
        </w:tc>
        <w:tc>
          <w:tcPr>
            <w:tcW w:w="8104" w:type="dxa"/>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Kontrolluntersuchung des Haares und „nasses“ Auskämmen (mit Pflegespülung)</w:t>
            </w:r>
          </w:p>
        </w:tc>
      </w:tr>
    </w:tbl>
    <w:p w:rsidR="00AD663E" w:rsidRPr="00AD663E" w:rsidRDefault="00AD663E" w:rsidP="00AD663E">
      <w:pPr>
        <w:numPr>
          <w:ilvl w:val="1"/>
          <w:numId w:val="7"/>
        </w:numPr>
        <w:overflowPunct/>
        <w:autoSpaceDE/>
        <w:autoSpaceDN/>
        <w:adjustRightInd/>
        <w:ind w:left="1077" w:hanging="357"/>
        <w:textAlignment w:val="auto"/>
        <w:rPr>
          <w:rFonts w:ascii="Calibri" w:hAnsi="Calibri"/>
          <w:sz w:val="22"/>
        </w:rPr>
      </w:pPr>
      <w:r w:rsidRPr="00AD663E">
        <w:rPr>
          <w:rFonts w:ascii="Calibri" w:hAnsi="Calibri" w:cs="Arial"/>
          <w:b/>
          <w:sz w:val="22"/>
          <w:szCs w:val="22"/>
        </w:rPr>
        <w:t>Zusätzliche Maßnahmen im Haushalt</w:t>
      </w:r>
      <w:r w:rsidRPr="00AD663E">
        <w:rPr>
          <w:rFonts w:ascii="Calibri" w:hAnsi="Calibri" w:cs="Arial"/>
          <w:b/>
          <w:sz w:val="22"/>
          <w:szCs w:val="22"/>
        </w:rPr>
        <w:tab/>
      </w:r>
      <w:r w:rsidRPr="00AD663E">
        <w:rPr>
          <w:rFonts w:ascii="Calibri" w:hAnsi="Calibri" w:cs="Arial"/>
          <w:b/>
          <w:sz w:val="22"/>
          <w:szCs w:val="22"/>
        </w:rPr>
        <w:br/>
      </w:r>
      <w:r w:rsidRPr="00AD663E">
        <w:rPr>
          <w:rFonts w:ascii="Calibri" w:hAnsi="Calibri"/>
          <w:sz w:val="22"/>
        </w:rPr>
        <w:t>- Kämme, Bürsten, Haargummis in heißer Seifenlösung (mindestens 50°C) waschen.</w:t>
      </w:r>
      <w:r w:rsidRPr="00AD663E">
        <w:rPr>
          <w:rFonts w:ascii="Calibri" w:hAnsi="Calibri"/>
          <w:sz w:val="22"/>
        </w:rPr>
        <w:tab/>
      </w:r>
      <w:r w:rsidRPr="00AD663E">
        <w:rPr>
          <w:rFonts w:ascii="Calibri" w:hAnsi="Calibri"/>
          <w:sz w:val="22"/>
        </w:rPr>
        <w:br/>
        <w:t>- (Kopf-)Handtücher bei 60°C mit haushaltsüblichen Waschmitteln waschen.</w:t>
      </w:r>
    </w:p>
    <w:p w:rsidR="00AD663E" w:rsidRPr="00AD663E" w:rsidRDefault="00AD663E" w:rsidP="00AD663E">
      <w:pPr>
        <w:numPr>
          <w:ilvl w:val="1"/>
          <w:numId w:val="7"/>
        </w:numPr>
        <w:overflowPunct/>
        <w:autoSpaceDE/>
        <w:autoSpaceDN/>
        <w:adjustRightInd/>
        <w:textAlignment w:val="auto"/>
        <w:rPr>
          <w:rFonts w:ascii="Calibri" w:hAnsi="Calibri"/>
          <w:sz w:val="22"/>
          <w:szCs w:val="16"/>
        </w:rPr>
      </w:pPr>
      <w:r w:rsidRPr="00AD663E">
        <w:rPr>
          <w:rFonts w:ascii="Calibri" w:hAnsi="Calibri"/>
          <w:i/>
          <w:sz w:val="22"/>
          <w:szCs w:val="22"/>
        </w:rPr>
        <w:t>Keine</w:t>
      </w:r>
      <w:r w:rsidRPr="00AD663E">
        <w:rPr>
          <w:rFonts w:ascii="Calibri" w:hAnsi="Calibri"/>
          <w:sz w:val="22"/>
          <w:szCs w:val="22"/>
        </w:rPr>
        <w:t xml:space="preserve"> Desinfektionsmittel oder Insektizide verwenden.</w:t>
      </w:r>
    </w:p>
    <w:p w:rsidR="00AD663E" w:rsidRPr="00AD663E" w:rsidRDefault="00AD663E" w:rsidP="00AD663E">
      <w:pPr>
        <w:numPr>
          <w:ilvl w:val="0"/>
          <w:numId w:val="7"/>
        </w:numPr>
        <w:overflowPunct/>
        <w:autoSpaceDE/>
        <w:autoSpaceDN/>
        <w:adjustRightInd/>
        <w:ind w:left="357" w:hanging="357"/>
        <w:textAlignment w:val="auto"/>
        <w:rPr>
          <w:rFonts w:ascii="Calibri" w:hAnsi="Calibri" w:cs="Arial"/>
          <w:b/>
          <w:szCs w:val="28"/>
        </w:rPr>
      </w:pPr>
      <w:r w:rsidRPr="00AD663E">
        <w:rPr>
          <w:rFonts w:ascii="Calibri" w:hAnsi="Calibri" w:cs="Arial"/>
          <w:b/>
          <w:szCs w:val="28"/>
        </w:rPr>
        <w:t>Ihr Kind kann am Tag nach der ersten Behandlung wieder die Schule bzw. die Kinderbetre</w:t>
      </w:r>
      <w:r w:rsidRPr="00AD663E">
        <w:rPr>
          <w:rFonts w:ascii="Calibri" w:hAnsi="Calibri" w:cs="Arial"/>
          <w:b/>
          <w:szCs w:val="28"/>
        </w:rPr>
        <w:t>u</w:t>
      </w:r>
      <w:r w:rsidRPr="00AD663E">
        <w:rPr>
          <w:rFonts w:ascii="Calibri" w:hAnsi="Calibri" w:cs="Arial"/>
          <w:b/>
          <w:szCs w:val="28"/>
        </w:rPr>
        <w:t>ungseinrichtung besuchen, nach Abgabe der Rückantwort.</w:t>
      </w:r>
    </w:p>
    <w:p w:rsidR="00AD663E" w:rsidRPr="00AD663E" w:rsidRDefault="00AD663E" w:rsidP="00AD663E">
      <w:pPr>
        <w:numPr>
          <w:ilvl w:val="0"/>
          <w:numId w:val="7"/>
        </w:numPr>
        <w:overflowPunct/>
        <w:autoSpaceDE/>
        <w:autoSpaceDN/>
        <w:adjustRightInd/>
        <w:textAlignment w:val="auto"/>
        <w:rPr>
          <w:rFonts w:ascii="Calibri" w:hAnsi="Calibri"/>
          <w:sz w:val="22"/>
          <w:szCs w:val="22"/>
        </w:rPr>
      </w:pPr>
      <w:r w:rsidRPr="00AD663E">
        <w:rPr>
          <w:rFonts w:ascii="Calibri" w:hAnsi="Calibri" w:cs="Arial"/>
          <w:b/>
          <w:sz w:val="22"/>
          <w:szCs w:val="22"/>
        </w:rPr>
        <w:t>Weitere Informationen siehe:</w:t>
      </w:r>
    </w:p>
    <w:p w:rsidR="00AD663E" w:rsidRPr="00AD663E" w:rsidRDefault="00AD663E" w:rsidP="00AD663E">
      <w:pPr>
        <w:numPr>
          <w:ilvl w:val="1"/>
          <w:numId w:val="7"/>
        </w:numPr>
        <w:overflowPunct/>
        <w:autoSpaceDE/>
        <w:autoSpaceDN/>
        <w:adjustRightInd/>
        <w:contextualSpacing/>
        <w:textAlignment w:val="auto"/>
        <w:rPr>
          <w:rFonts w:ascii="Calibri" w:hAnsi="Calibri"/>
          <w:sz w:val="22"/>
        </w:rPr>
      </w:pPr>
      <w:r w:rsidRPr="00AD663E">
        <w:rPr>
          <w:rFonts w:ascii="Calibri" w:hAnsi="Calibri"/>
          <w:sz w:val="22"/>
        </w:rPr>
        <w:t xml:space="preserve">www.rki.de: (Infektionskrankheiten A-Z </w:t>
      </w:r>
      <w:r w:rsidRPr="00AD663E">
        <w:rPr>
          <w:rFonts w:ascii="Calibri" w:hAnsi="Calibri"/>
          <w:sz w:val="22"/>
        </w:rPr>
        <w:sym w:font="Wingdings" w:char="F0E0"/>
      </w:r>
      <w:r w:rsidRPr="00AD663E">
        <w:rPr>
          <w:rFonts w:ascii="Calibri" w:hAnsi="Calibri"/>
          <w:sz w:val="22"/>
        </w:rPr>
        <w:t xml:space="preserve"> K </w:t>
      </w:r>
      <w:r w:rsidRPr="00AD663E">
        <w:rPr>
          <w:rFonts w:ascii="Calibri" w:hAnsi="Calibri"/>
          <w:sz w:val="22"/>
        </w:rPr>
        <w:sym w:font="Wingdings" w:char="F0E0"/>
      </w:r>
      <w:r w:rsidRPr="00AD663E">
        <w:rPr>
          <w:rFonts w:ascii="Calibri" w:hAnsi="Calibri"/>
          <w:sz w:val="22"/>
        </w:rPr>
        <w:t xml:space="preserve"> Kopflausbefall)</w:t>
      </w:r>
    </w:p>
    <w:p w:rsidR="00AD663E" w:rsidRPr="00AD663E" w:rsidRDefault="00AD663E" w:rsidP="00AD663E">
      <w:pPr>
        <w:numPr>
          <w:ilvl w:val="1"/>
          <w:numId w:val="7"/>
        </w:numPr>
        <w:overflowPunct/>
        <w:autoSpaceDE/>
        <w:autoSpaceDN/>
        <w:adjustRightInd/>
        <w:contextualSpacing/>
        <w:textAlignment w:val="auto"/>
        <w:rPr>
          <w:rFonts w:ascii="Calibri" w:hAnsi="Calibri"/>
          <w:sz w:val="22"/>
        </w:rPr>
      </w:pPr>
      <w:r w:rsidRPr="00AD663E">
        <w:rPr>
          <w:rFonts w:ascii="Calibri" w:hAnsi="Calibri"/>
          <w:sz w:val="22"/>
        </w:rPr>
        <w:t>Materialien der Bundeszentrale für gesundheitliche Aufklärung:</w:t>
      </w:r>
      <w:r w:rsidRPr="00AD663E">
        <w:rPr>
          <w:rFonts w:ascii="Calibri" w:hAnsi="Calibri"/>
          <w:sz w:val="22"/>
        </w:rPr>
        <w:tab/>
        <w:t xml:space="preserve"> </w:t>
      </w:r>
      <w:r w:rsidRPr="00AD663E">
        <w:rPr>
          <w:rFonts w:ascii="Calibri" w:hAnsi="Calibri"/>
          <w:sz w:val="22"/>
        </w:rPr>
        <w:br/>
        <w:t>www.kindergesundheit-info.de/themen/krankes-kind/kopflaeuse/behandlung/</w:t>
      </w:r>
    </w:p>
    <w:p w:rsidR="00AD663E" w:rsidRPr="00AD663E" w:rsidRDefault="00AD663E" w:rsidP="00AD663E">
      <w:pPr>
        <w:overflowPunct/>
        <w:autoSpaceDE/>
        <w:autoSpaceDN/>
        <w:adjustRightInd/>
        <w:contextualSpacing/>
        <w:jc w:val="center"/>
        <w:textAlignment w:val="auto"/>
        <w:rPr>
          <w:rFonts w:ascii="Calibri" w:hAnsi="Calibri"/>
          <w:b/>
          <w:sz w:val="36"/>
        </w:rPr>
      </w:pPr>
      <w:r w:rsidRPr="00AD663E">
        <w:rPr>
          <w:rFonts w:ascii="Calibri" w:hAnsi="Calibri"/>
          <w:sz w:val="22"/>
        </w:rPr>
        <w:br w:type="page"/>
      </w:r>
      <w:r w:rsidRPr="00AD663E">
        <w:rPr>
          <w:rFonts w:ascii="Calibri" w:hAnsi="Calibri"/>
          <w:b/>
          <w:sz w:val="36"/>
        </w:rPr>
        <w:lastRenderedPageBreak/>
        <w:t>RÜCKANTWORT</w:t>
      </w:r>
    </w:p>
    <w:p w:rsidR="00AD663E" w:rsidRPr="00AD663E" w:rsidRDefault="00AD663E" w:rsidP="00AD663E">
      <w:pPr>
        <w:overflowPunct/>
        <w:autoSpaceDE/>
        <w:autoSpaceDN/>
        <w:adjustRightInd/>
        <w:contextualSpacing/>
        <w:jc w:val="center"/>
        <w:textAlignment w:val="auto"/>
        <w:rPr>
          <w:rFonts w:ascii="Calibri" w:hAnsi="Calibri" w:cs="Arial"/>
          <w:b/>
          <w:sz w:val="28"/>
          <w:szCs w:val="28"/>
        </w:rPr>
      </w:pPr>
      <w:r w:rsidRPr="00AD663E">
        <w:rPr>
          <w:rFonts w:ascii="Calibri" w:hAnsi="Calibri" w:cs="Arial"/>
          <w:b/>
          <w:sz w:val="28"/>
          <w:szCs w:val="28"/>
        </w:rPr>
        <w:t>an die Kindertageseinrichtung oder Schule</w:t>
      </w:r>
    </w:p>
    <w:p w:rsidR="00AD663E" w:rsidRPr="00AD663E" w:rsidRDefault="00AD663E" w:rsidP="00AD663E">
      <w:pPr>
        <w:overflowPunct/>
        <w:autoSpaceDE/>
        <w:autoSpaceDN/>
        <w:adjustRightInd/>
        <w:ind w:firstLine="357"/>
        <w:jc w:val="center"/>
        <w:textAlignment w:val="auto"/>
        <w:rPr>
          <w:rFonts w:ascii="Calibri" w:hAnsi="Calibri" w:cs="Arial"/>
          <w:b/>
          <w:sz w:val="28"/>
          <w:szCs w:val="28"/>
        </w:rPr>
      </w:pPr>
    </w:p>
    <w:p w:rsidR="00AD663E" w:rsidRPr="00AD663E" w:rsidRDefault="00AD663E" w:rsidP="00AD663E">
      <w:pPr>
        <w:overflowPunct/>
        <w:autoSpaceDE/>
        <w:autoSpaceDN/>
        <w:adjustRightInd/>
        <w:ind w:firstLine="357"/>
        <w:jc w:val="center"/>
        <w:textAlignment w:val="auto"/>
        <w:rPr>
          <w:rFonts w:ascii="Calibri" w:hAnsi="Calibri" w:cs="Arial"/>
          <w:b/>
          <w:sz w:val="28"/>
          <w:szCs w:val="28"/>
        </w:rPr>
      </w:pPr>
    </w:p>
    <w:p w:rsidR="00AD663E" w:rsidRPr="00AD663E" w:rsidRDefault="00AD663E" w:rsidP="00AD663E">
      <w:pPr>
        <w:overflowPunct/>
        <w:autoSpaceDE/>
        <w:autoSpaceDN/>
        <w:adjustRightInd/>
        <w:ind w:firstLine="357"/>
        <w:textAlignment w:val="auto"/>
        <w:rPr>
          <w:rFonts w:ascii="Calibri" w:hAnsi="Calibri"/>
          <w:sz w:val="28"/>
          <w:szCs w:val="28"/>
        </w:rPr>
      </w:pPr>
      <w:r w:rsidRPr="00AD663E">
        <w:rPr>
          <w:rFonts w:ascii="Calibri" w:hAnsi="Calibri"/>
          <w:sz w:val="28"/>
          <w:szCs w:val="28"/>
        </w:rPr>
        <w:t>Ich habe mein(e) Kind(er) heute auf Kopfläuse untersucht:</w:t>
      </w:r>
    </w:p>
    <w:p w:rsidR="00AD663E" w:rsidRPr="00AD663E" w:rsidRDefault="00AD663E" w:rsidP="00AD663E">
      <w:pPr>
        <w:overflowPunct/>
        <w:autoSpaceDE/>
        <w:autoSpaceDN/>
        <w:adjustRightInd/>
        <w:ind w:firstLine="357"/>
        <w:textAlignment w:val="auto"/>
        <w:rPr>
          <w:rFonts w:ascii="Calibri" w:hAnsi="Calibri"/>
          <w:sz w:val="28"/>
          <w:szCs w:val="28"/>
        </w:rPr>
      </w:pPr>
    </w:p>
    <w:p w:rsidR="00AD663E" w:rsidRPr="00AD663E" w:rsidRDefault="00AD663E" w:rsidP="00AD663E">
      <w:pPr>
        <w:overflowPunct/>
        <w:autoSpaceDE/>
        <w:autoSpaceDN/>
        <w:adjustRightInd/>
        <w:ind w:firstLine="357"/>
        <w:textAlignment w:val="auto"/>
        <w:rPr>
          <w:rFonts w:ascii="Calibri" w:hAnsi="Calibri"/>
          <w:sz w:val="28"/>
          <w:szCs w:val="28"/>
        </w:rPr>
      </w:pPr>
    </w:p>
    <w:p w:rsidR="00AD663E" w:rsidRPr="00AD663E" w:rsidRDefault="00AD663E" w:rsidP="00AD663E">
      <w:pPr>
        <w:overflowPunct/>
        <w:autoSpaceDE/>
        <w:autoSpaceDN/>
        <w:adjustRightInd/>
        <w:ind w:firstLine="357"/>
        <w:textAlignment w:val="auto"/>
        <w:rPr>
          <w:rFonts w:ascii="Calibri" w:hAnsi="Calibri"/>
          <w:sz w:val="28"/>
          <w:szCs w:val="28"/>
        </w:rPr>
      </w:pPr>
      <w:r w:rsidRPr="00AD663E">
        <w:rPr>
          <w:rFonts w:ascii="Calibri" w:hAnsi="Calibri"/>
          <w:sz w:val="28"/>
          <w:szCs w:val="28"/>
        </w:rPr>
        <w:t>________________________________________________</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Nachname</w:t>
      </w:r>
      <w:r w:rsidRPr="00AD663E">
        <w:rPr>
          <w:rFonts w:ascii="Calibri" w:hAnsi="Calibri"/>
          <w:sz w:val="22"/>
        </w:rPr>
        <w:tab/>
      </w:r>
      <w:r w:rsidRPr="00AD663E">
        <w:rPr>
          <w:rFonts w:ascii="Calibri" w:hAnsi="Calibri"/>
          <w:sz w:val="22"/>
        </w:rPr>
        <w:tab/>
      </w:r>
      <w:r w:rsidRPr="00AD663E">
        <w:rPr>
          <w:rFonts w:ascii="Calibri" w:hAnsi="Calibri"/>
          <w:sz w:val="22"/>
        </w:rPr>
        <w:tab/>
        <w:t>Vorname</w:t>
      </w:r>
    </w:p>
    <w:p w:rsidR="00AD663E" w:rsidRPr="00AD663E" w:rsidRDefault="00AD663E" w:rsidP="00AD663E">
      <w:pPr>
        <w:overflowPunct/>
        <w:autoSpaceDE/>
        <w:autoSpaceDN/>
        <w:adjustRightInd/>
        <w:ind w:firstLine="357"/>
        <w:textAlignment w:val="auto"/>
        <w:rPr>
          <w:rFonts w:ascii="Calibri" w:hAnsi="Calibri"/>
          <w:sz w:val="28"/>
          <w:szCs w:val="28"/>
        </w:rPr>
      </w:pPr>
    </w:p>
    <w:p w:rsidR="00AD663E" w:rsidRPr="00AD663E" w:rsidRDefault="00AD663E" w:rsidP="00AD663E">
      <w:pPr>
        <w:overflowPunct/>
        <w:autoSpaceDE/>
        <w:autoSpaceDN/>
        <w:adjustRightInd/>
        <w:ind w:firstLine="357"/>
        <w:textAlignment w:val="auto"/>
        <w:rPr>
          <w:rFonts w:ascii="Calibri" w:hAnsi="Calibri"/>
          <w:sz w:val="28"/>
          <w:szCs w:val="28"/>
        </w:rPr>
      </w:pPr>
    </w:p>
    <w:p w:rsidR="00AD663E" w:rsidRPr="00AD663E" w:rsidRDefault="00AD663E" w:rsidP="00AD663E">
      <w:pPr>
        <w:overflowPunct/>
        <w:autoSpaceDE/>
        <w:autoSpaceDN/>
        <w:adjustRightInd/>
        <w:ind w:firstLine="357"/>
        <w:textAlignment w:val="auto"/>
        <w:rPr>
          <w:rFonts w:ascii="Calibri" w:hAnsi="Calibri"/>
          <w:sz w:val="28"/>
          <w:szCs w:val="28"/>
        </w:rPr>
      </w:pPr>
      <w:r w:rsidRPr="00AD663E">
        <w:rPr>
          <w:rFonts w:ascii="Calibri" w:hAnsi="Calibri"/>
          <w:sz w:val="28"/>
          <w:szCs w:val="28"/>
        </w:rPr>
        <w:t>________________________________________________</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Nachname</w:t>
      </w:r>
      <w:r w:rsidRPr="00AD663E">
        <w:rPr>
          <w:rFonts w:ascii="Calibri" w:hAnsi="Calibri"/>
          <w:sz w:val="22"/>
        </w:rPr>
        <w:tab/>
      </w:r>
      <w:r w:rsidRPr="00AD663E">
        <w:rPr>
          <w:rFonts w:ascii="Calibri" w:hAnsi="Calibri"/>
          <w:sz w:val="22"/>
        </w:rPr>
        <w:tab/>
      </w:r>
      <w:r w:rsidRPr="00AD663E">
        <w:rPr>
          <w:rFonts w:ascii="Calibri" w:hAnsi="Calibri"/>
          <w:sz w:val="22"/>
        </w:rPr>
        <w:tab/>
        <w:t>Vorname</w:t>
      </w:r>
    </w:p>
    <w:p w:rsidR="00AD663E" w:rsidRPr="00AD663E" w:rsidRDefault="00AD663E" w:rsidP="00AD663E">
      <w:pPr>
        <w:overflowPunct/>
        <w:autoSpaceDE/>
        <w:autoSpaceDN/>
        <w:adjustRightInd/>
        <w:ind w:firstLine="357"/>
        <w:textAlignment w:val="auto"/>
        <w:rPr>
          <w:rFonts w:ascii="Calibri" w:hAnsi="Calibri"/>
          <w:sz w:val="28"/>
          <w:szCs w:val="28"/>
        </w:rPr>
      </w:pPr>
    </w:p>
    <w:p w:rsidR="00AD663E" w:rsidRPr="00AD663E" w:rsidRDefault="00AD663E" w:rsidP="00AD663E">
      <w:pPr>
        <w:overflowPunct/>
        <w:autoSpaceDE/>
        <w:autoSpaceDN/>
        <w:adjustRightInd/>
        <w:ind w:firstLine="357"/>
        <w:textAlignment w:val="auto"/>
        <w:rPr>
          <w:rFonts w:ascii="Calibri" w:hAnsi="Calibri"/>
          <w:sz w:val="28"/>
          <w:szCs w:val="28"/>
        </w:rPr>
      </w:pPr>
    </w:p>
    <w:p w:rsidR="00AD663E" w:rsidRPr="00AD663E" w:rsidRDefault="00AD663E" w:rsidP="00AD663E">
      <w:pPr>
        <w:overflowPunct/>
        <w:autoSpaceDE/>
        <w:autoSpaceDN/>
        <w:adjustRightInd/>
        <w:ind w:firstLine="357"/>
        <w:textAlignment w:val="auto"/>
        <w:rPr>
          <w:rFonts w:ascii="Calibri" w:hAnsi="Calibri"/>
          <w:sz w:val="28"/>
          <w:szCs w:val="28"/>
        </w:rPr>
      </w:pPr>
      <w:r w:rsidRPr="00AD663E">
        <w:rPr>
          <w:rFonts w:ascii="Calibri" w:hAnsi="Calibri"/>
          <w:sz w:val="28"/>
          <w:szCs w:val="28"/>
        </w:rPr>
        <w:t>________________________________________________</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Nachname</w:t>
      </w:r>
      <w:r w:rsidRPr="00AD663E">
        <w:rPr>
          <w:rFonts w:ascii="Calibri" w:hAnsi="Calibri"/>
          <w:sz w:val="22"/>
        </w:rPr>
        <w:tab/>
      </w:r>
      <w:r w:rsidRPr="00AD663E">
        <w:rPr>
          <w:rFonts w:ascii="Calibri" w:hAnsi="Calibri"/>
          <w:sz w:val="22"/>
        </w:rPr>
        <w:tab/>
      </w:r>
      <w:r w:rsidRPr="00AD663E">
        <w:rPr>
          <w:rFonts w:ascii="Calibri" w:hAnsi="Calibri"/>
          <w:sz w:val="22"/>
        </w:rPr>
        <w:tab/>
        <w:t>Vorname</w:t>
      </w:r>
    </w:p>
    <w:p w:rsidR="00AD663E" w:rsidRPr="00AD663E" w:rsidRDefault="00AD663E" w:rsidP="00AD663E">
      <w:pPr>
        <w:overflowPunct/>
        <w:autoSpaceDE/>
        <w:autoSpaceDN/>
        <w:adjustRightInd/>
        <w:spacing w:before="180"/>
        <w:ind w:firstLine="357"/>
        <w:textAlignment w:val="auto"/>
        <w:rPr>
          <w:rFonts w:ascii="Calibri" w:hAnsi="Calibri"/>
          <w:sz w:val="28"/>
          <w:szCs w:val="28"/>
        </w:rPr>
      </w:pPr>
    </w:p>
    <w:p w:rsidR="00AD663E" w:rsidRPr="00AD663E" w:rsidRDefault="00AD663E" w:rsidP="00AD663E">
      <w:pPr>
        <w:overflowPunct/>
        <w:autoSpaceDE/>
        <w:autoSpaceDN/>
        <w:adjustRightInd/>
        <w:spacing w:before="60" w:after="60"/>
        <w:textAlignment w:val="auto"/>
        <w:rPr>
          <w:rFonts w:ascii="Calibri" w:hAnsi="Calibri"/>
          <w:b/>
          <w:sz w:val="28"/>
        </w:rPr>
      </w:pPr>
      <w:r w:rsidRPr="00AD663E">
        <w:rPr>
          <w:rFonts w:ascii="Calibri" w:hAnsi="Calibri"/>
          <w:b/>
          <w:sz w:val="28"/>
        </w:rPr>
        <w:t>Untersuchungsmethode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890"/>
      </w:tblGrid>
      <w:tr w:rsidR="00AD663E" w:rsidRPr="00AD663E" w:rsidTr="004E6E29">
        <w:tc>
          <w:tcPr>
            <w:tcW w:w="466" w:type="dxa"/>
            <w:vAlign w:val="center"/>
          </w:tcPr>
          <w:p w:rsidR="00AD663E" w:rsidRPr="00AD663E" w:rsidRDefault="00AD663E" w:rsidP="00AD663E">
            <w:pPr>
              <w:overflowPunct/>
              <w:autoSpaceDE/>
              <w:autoSpaceDN/>
              <w:adjustRightInd/>
              <w:contextualSpacing/>
              <w:textAlignment w:val="auto"/>
              <w:rPr>
                <w:rFonts w:ascii="Calibri" w:hAnsi="Calibri"/>
                <w:sz w:val="28"/>
              </w:rPr>
            </w:pPr>
            <w:r w:rsidRPr="00AD663E">
              <w:rPr>
                <w:rFonts w:ascii="Calibri" w:hAnsi="Calibri"/>
                <w:sz w:val="28"/>
              </w:rPr>
              <w:sym w:font="Wingdings" w:char="F06F"/>
            </w:r>
          </w:p>
        </w:tc>
        <w:tc>
          <w:tcPr>
            <w:tcW w:w="8890" w:type="dxa"/>
            <w:vAlign w:val="center"/>
          </w:tcPr>
          <w:p w:rsidR="00AD663E" w:rsidRPr="00AD663E" w:rsidRDefault="00AD663E" w:rsidP="00AD663E">
            <w:pPr>
              <w:overflowPunct/>
              <w:autoSpaceDE/>
              <w:autoSpaceDN/>
              <w:adjustRightInd/>
              <w:spacing w:before="60" w:after="60"/>
              <w:textAlignment w:val="auto"/>
              <w:rPr>
                <w:rFonts w:ascii="Calibri" w:hAnsi="Calibri"/>
                <w:sz w:val="28"/>
              </w:rPr>
            </w:pPr>
            <w:r w:rsidRPr="00AD663E">
              <w:rPr>
                <w:rFonts w:ascii="Calibri" w:hAnsi="Calibri"/>
                <w:sz w:val="28"/>
              </w:rPr>
              <w:t>Feuchtes Auskämmen (Pflegespülung) mit einem Läusekamm</w:t>
            </w:r>
          </w:p>
        </w:tc>
      </w:tr>
      <w:tr w:rsidR="00AD663E" w:rsidRPr="00AD663E" w:rsidTr="004E6E29">
        <w:tc>
          <w:tcPr>
            <w:tcW w:w="466" w:type="dxa"/>
            <w:vAlign w:val="center"/>
          </w:tcPr>
          <w:p w:rsidR="00AD663E" w:rsidRPr="00AD663E" w:rsidRDefault="00AD663E" w:rsidP="00AD663E">
            <w:pPr>
              <w:overflowPunct/>
              <w:autoSpaceDE/>
              <w:autoSpaceDN/>
              <w:adjustRightInd/>
              <w:contextualSpacing/>
              <w:textAlignment w:val="auto"/>
              <w:rPr>
                <w:rFonts w:ascii="Calibri" w:hAnsi="Calibri"/>
                <w:sz w:val="28"/>
              </w:rPr>
            </w:pPr>
            <w:r w:rsidRPr="00AD663E">
              <w:rPr>
                <w:rFonts w:ascii="Calibri" w:hAnsi="Calibri"/>
                <w:sz w:val="28"/>
              </w:rPr>
              <w:sym w:font="Wingdings" w:char="F06F"/>
            </w:r>
          </w:p>
        </w:tc>
        <w:tc>
          <w:tcPr>
            <w:tcW w:w="8890" w:type="dxa"/>
            <w:vAlign w:val="center"/>
          </w:tcPr>
          <w:p w:rsidR="00AD663E" w:rsidRPr="00AD663E" w:rsidRDefault="00AD663E" w:rsidP="00AD663E">
            <w:pPr>
              <w:overflowPunct/>
              <w:autoSpaceDE/>
              <w:autoSpaceDN/>
              <w:adjustRightInd/>
              <w:spacing w:before="60" w:after="60"/>
              <w:textAlignment w:val="auto"/>
              <w:rPr>
                <w:rFonts w:ascii="Calibri" w:hAnsi="Calibri"/>
                <w:sz w:val="28"/>
              </w:rPr>
            </w:pPr>
            <w:r w:rsidRPr="00AD663E">
              <w:rPr>
                <w:rFonts w:ascii="Calibri" w:hAnsi="Calibri"/>
                <w:sz w:val="28"/>
              </w:rPr>
              <w:t>Zusätzlich: Sorgfältiges Suchen von Eiern/Nissen in Kopfhautnähe</w:t>
            </w:r>
            <w:r w:rsidRPr="00AD663E">
              <w:rPr>
                <w:rFonts w:ascii="Calibri" w:hAnsi="Calibri"/>
                <w:sz w:val="28"/>
              </w:rPr>
              <w:tab/>
            </w:r>
            <w:r w:rsidRPr="00AD663E">
              <w:rPr>
                <w:rFonts w:ascii="Calibri" w:hAnsi="Calibri"/>
                <w:sz w:val="28"/>
              </w:rPr>
              <w:br/>
              <w:t xml:space="preserve">                   (bis 1 cm von der Kopfhaut entfernt)</w:t>
            </w:r>
          </w:p>
        </w:tc>
      </w:tr>
    </w:tbl>
    <w:p w:rsidR="00AD663E" w:rsidRPr="00AD663E" w:rsidRDefault="00AD663E" w:rsidP="00AD663E">
      <w:pPr>
        <w:overflowPunct/>
        <w:autoSpaceDE/>
        <w:autoSpaceDN/>
        <w:adjustRightInd/>
        <w:contextualSpacing/>
        <w:textAlignment w:val="auto"/>
        <w:rPr>
          <w:rFonts w:ascii="Calibri" w:hAnsi="Calibri"/>
          <w:sz w:val="28"/>
        </w:rPr>
      </w:pPr>
    </w:p>
    <w:p w:rsidR="00AD663E" w:rsidRPr="00AD663E" w:rsidRDefault="00AD663E" w:rsidP="00AD663E">
      <w:pPr>
        <w:overflowPunct/>
        <w:autoSpaceDE/>
        <w:autoSpaceDN/>
        <w:adjustRightInd/>
        <w:spacing w:before="60" w:after="60"/>
        <w:textAlignment w:val="auto"/>
        <w:rPr>
          <w:rFonts w:ascii="Calibri" w:hAnsi="Calibri"/>
          <w:b/>
          <w:sz w:val="28"/>
        </w:rPr>
      </w:pPr>
      <w:r w:rsidRPr="00AD663E">
        <w:rPr>
          <w:rFonts w:ascii="Calibri" w:hAnsi="Calibri"/>
          <w:b/>
          <w:sz w:val="28"/>
        </w:rPr>
        <w:t>Untersuchungsergebnis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890"/>
      </w:tblGrid>
      <w:tr w:rsidR="00AD663E" w:rsidRPr="00AD663E" w:rsidTr="004E6E29">
        <w:tc>
          <w:tcPr>
            <w:tcW w:w="466" w:type="dxa"/>
            <w:vAlign w:val="center"/>
          </w:tcPr>
          <w:p w:rsidR="00AD663E" w:rsidRPr="00AD663E" w:rsidRDefault="00AD663E" w:rsidP="00AD663E">
            <w:pPr>
              <w:overflowPunct/>
              <w:autoSpaceDE/>
              <w:autoSpaceDN/>
              <w:adjustRightInd/>
              <w:contextualSpacing/>
              <w:textAlignment w:val="auto"/>
              <w:rPr>
                <w:rFonts w:ascii="Calibri" w:hAnsi="Calibri"/>
                <w:sz w:val="28"/>
              </w:rPr>
            </w:pPr>
            <w:r w:rsidRPr="00AD663E">
              <w:rPr>
                <w:rFonts w:ascii="Calibri" w:hAnsi="Calibri"/>
                <w:sz w:val="28"/>
              </w:rPr>
              <w:sym w:font="Wingdings" w:char="F06F"/>
            </w:r>
          </w:p>
        </w:tc>
        <w:tc>
          <w:tcPr>
            <w:tcW w:w="8890" w:type="dxa"/>
            <w:vAlign w:val="center"/>
          </w:tcPr>
          <w:p w:rsidR="00AD663E" w:rsidRPr="00AD663E" w:rsidRDefault="00AD663E" w:rsidP="00AD663E">
            <w:pPr>
              <w:overflowPunct/>
              <w:autoSpaceDE/>
              <w:autoSpaceDN/>
              <w:adjustRightInd/>
              <w:spacing w:before="60" w:after="60"/>
              <w:textAlignment w:val="auto"/>
              <w:rPr>
                <w:rFonts w:ascii="Calibri" w:hAnsi="Calibri"/>
                <w:sz w:val="28"/>
              </w:rPr>
            </w:pPr>
            <w:r w:rsidRPr="00AD663E">
              <w:rPr>
                <w:rFonts w:ascii="Calibri" w:hAnsi="Calibri"/>
                <w:sz w:val="28"/>
              </w:rPr>
              <w:t xml:space="preserve">Es wurde </w:t>
            </w:r>
            <w:r w:rsidRPr="00AD663E">
              <w:rPr>
                <w:rFonts w:ascii="Calibri" w:hAnsi="Calibri"/>
                <w:i/>
                <w:sz w:val="28"/>
              </w:rPr>
              <w:t>kein</w:t>
            </w:r>
            <w:r w:rsidRPr="00AD663E">
              <w:rPr>
                <w:rFonts w:ascii="Calibri" w:hAnsi="Calibri"/>
                <w:sz w:val="28"/>
              </w:rPr>
              <w:t xml:space="preserve"> Befall festgestellt.</w:t>
            </w:r>
          </w:p>
        </w:tc>
      </w:tr>
      <w:tr w:rsidR="00AD663E" w:rsidRPr="00AD663E" w:rsidTr="004E6E29">
        <w:tc>
          <w:tcPr>
            <w:tcW w:w="466" w:type="dxa"/>
          </w:tcPr>
          <w:p w:rsidR="00AD663E" w:rsidRPr="00AD663E" w:rsidRDefault="00AD663E" w:rsidP="00AD663E">
            <w:pPr>
              <w:overflowPunct/>
              <w:autoSpaceDE/>
              <w:autoSpaceDN/>
              <w:adjustRightInd/>
              <w:contextualSpacing/>
              <w:textAlignment w:val="auto"/>
              <w:rPr>
                <w:rFonts w:ascii="Calibri" w:hAnsi="Calibri"/>
                <w:sz w:val="28"/>
              </w:rPr>
            </w:pPr>
            <w:r w:rsidRPr="00AD663E">
              <w:rPr>
                <w:rFonts w:ascii="Calibri" w:hAnsi="Calibri"/>
                <w:sz w:val="28"/>
              </w:rPr>
              <w:sym w:font="Wingdings" w:char="F06F"/>
            </w:r>
          </w:p>
        </w:tc>
        <w:tc>
          <w:tcPr>
            <w:tcW w:w="8890" w:type="dxa"/>
            <w:vAlign w:val="center"/>
          </w:tcPr>
          <w:p w:rsidR="00AD663E" w:rsidRPr="00AD663E" w:rsidRDefault="00AD663E" w:rsidP="00AD663E">
            <w:pPr>
              <w:overflowPunct/>
              <w:autoSpaceDE/>
              <w:autoSpaceDN/>
              <w:adjustRightInd/>
              <w:spacing w:before="60" w:after="60"/>
              <w:textAlignment w:val="auto"/>
              <w:rPr>
                <w:rFonts w:ascii="Calibri" w:hAnsi="Calibri"/>
                <w:sz w:val="28"/>
              </w:rPr>
            </w:pPr>
            <w:r w:rsidRPr="00AD663E">
              <w:rPr>
                <w:rFonts w:ascii="Calibri" w:hAnsi="Calibri"/>
                <w:sz w:val="28"/>
              </w:rPr>
              <w:t xml:space="preserve">Es wurde ein Kopflausbefall bei  …………………………  festgestellt und </w:t>
            </w:r>
          </w:p>
          <w:p w:rsidR="00AD663E" w:rsidRPr="00AD663E" w:rsidRDefault="00AD663E" w:rsidP="00AD663E">
            <w:pPr>
              <w:overflowPunct/>
              <w:autoSpaceDE/>
              <w:autoSpaceDN/>
              <w:adjustRightInd/>
              <w:spacing w:before="60" w:after="60"/>
              <w:textAlignment w:val="auto"/>
              <w:rPr>
                <w:rFonts w:ascii="Calibri" w:hAnsi="Calibri"/>
                <w:sz w:val="28"/>
              </w:rPr>
            </w:pPr>
            <w:r w:rsidRPr="00AD663E">
              <w:rPr>
                <w:rFonts w:ascii="Calibri" w:hAnsi="Calibri"/>
                <w:sz w:val="28"/>
              </w:rPr>
              <w:t xml:space="preserve">am  </w:t>
            </w:r>
            <w:proofErr w:type="gramStart"/>
            <w:r w:rsidRPr="00AD663E">
              <w:rPr>
                <w:rFonts w:ascii="Calibri" w:hAnsi="Calibri"/>
                <w:sz w:val="28"/>
              </w:rPr>
              <w:t>……………….</w:t>
            </w:r>
            <w:proofErr w:type="gramEnd"/>
            <w:r w:rsidRPr="00AD663E">
              <w:rPr>
                <w:rFonts w:ascii="Calibri" w:hAnsi="Calibri"/>
                <w:sz w:val="28"/>
              </w:rPr>
              <w:t xml:space="preserve">  mit  ……………………………..…………….  behandelt.</w:t>
            </w:r>
          </w:p>
          <w:p w:rsidR="00AD663E" w:rsidRPr="00AD663E" w:rsidRDefault="00AD663E" w:rsidP="00AD663E">
            <w:pPr>
              <w:overflowPunct/>
              <w:autoSpaceDE/>
              <w:autoSpaceDN/>
              <w:adjustRightInd/>
              <w:spacing w:before="60" w:after="60"/>
              <w:textAlignment w:val="auto"/>
              <w:rPr>
                <w:rFonts w:ascii="Calibri" w:hAnsi="Calibri"/>
                <w:sz w:val="28"/>
              </w:rPr>
            </w:pPr>
            <w:r w:rsidRPr="00AD663E">
              <w:rPr>
                <w:rFonts w:ascii="Calibri" w:hAnsi="Calibri"/>
                <w:sz w:val="28"/>
              </w:rPr>
              <w:t>Ich versichere, dass ich eine zweite Behandlung am 8., 9. bzw. 10. Tag durchführen werde. Den Termin habe ich mir im Kalender vermerkt.</w:t>
            </w:r>
          </w:p>
        </w:tc>
      </w:tr>
    </w:tbl>
    <w:p w:rsidR="00AD663E" w:rsidRPr="00AD663E" w:rsidRDefault="00AD663E" w:rsidP="00AD663E">
      <w:pPr>
        <w:overflowPunct/>
        <w:autoSpaceDE/>
        <w:autoSpaceDN/>
        <w:adjustRightInd/>
        <w:ind w:firstLine="357"/>
        <w:textAlignment w:val="auto"/>
        <w:rPr>
          <w:rFonts w:ascii="Calibri" w:hAnsi="Calibri"/>
          <w:sz w:val="28"/>
          <w:szCs w:val="28"/>
        </w:rPr>
      </w:pPr>
    </w:p>
    <w:p w:rsidR="00AD663E" w:rsidRPr="00AD663E" w:rsidRDefault="00AD663E" w:rsidP="00AD663E">
      <w:pPr>
        <w:overflowPunct/>
        <w:autoSpaceDE/>
        <w:autoSpaceDN/>
        <w:adjustRightInd/>
        <w:spacing w:before="180"/>
        <w:ind w:firstLine="357"/>
        <w:textAlignment w:val="auto"/>
        <w:rPr>
          <w:rFonts w:ascii="Calibri" w:hAnsi="Calibri"/>
          <w:sz w:val="22"/>
        </w:rPr>
      </w:pPr>
      <w:r w:rsidRPr="00AD663E">
        <w:rPr>
          <w:rFonts w:ascii="Calibri" w:hAnsi="Calibri"/>
          <w:sz w:val="22"/>
        </w:rPr>
        <w:t>____________________________________________________________________</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Datum</w:t>
      </w:r>
      <w:r w:rsidRPr="00AD663E">
        <w:rPr>
          <w:rFonts w:ascii="Calibri" w:hAnsi="Calibri"/>
          <w:sz w:val="22"/>
        </w:rPr>
        <w:tab/>
      </w:r>
      <w:r w:rsidRPr="00AD663E">
        <w:rPr>
          <w:rFonts w:ascii="Calibri" w:hAnsi="Calibri"/>
          <w:sz w:val="22"/>
        </w:rPr>
        <w:tab/>
      </w:r>
      <w:r w:rsidRPr="00AD663E">
        <w:rPr>
          <w:rFonts w:ascii="Calibri" w:hAnsi="Calibri"/>
          <w:sz w:val="22"/>
        </w:rPr>
        <w:tab/>
        <w:t>Unterschrift eines Elternteils/Erziehungsberechtigten</w:t>
      </w:r>
    </w:p>
    <w:p w:rsidR="00AD663E" w:rsidRPr="00AD663E" w:rsidRDefault="00AD663E" w:rsidP="00AD663E">
      <w:pPr>
        <w:overflowPunct/>
        <w:autoSpaceDE/>
        <w:autoSpaceDN/>
        <w:adjustRightInd/>
        <w:ind w:firstLine="357"/>
        <w:textAlignment w:val="auto"/>
        <w:rPr>
          <w:rFonts w:ascii="Calibri" w:hAnsi="Calibri"/>
          <w:sz w:val="22"/>
        </w:rPr>
      </w:pPr>
    </w:p>
    <w:p w:rsidR="00AD663E" w:rsidRPr="00AD663E" w:rsidRDefault="00AD663E" w:rsidP="00AD663E">
      <w:pPr>
        <w:overflowPunct/>
        <w:autoSpaceDE/>
        <w:autoSpaceDN/>
        <w:adjustRightInd/>
        <w:ind w:firstLine="357"/>
        <w:textAlignment w:val="auto"/>
        <w:rPr>
          <w:rFonts w:ascii="Calibri" w:hAnsi="Calibri"/>
          <w:sz w:val="22"/>
        </w:rPr>
      </w:pP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Geprüfte und </w:t>
      </w:r>
      <w:r w:rsidRPr="00AD663E">
        <w:rPr>
          <w:rFonts w:ascii="Calibri" w:hAnsi="Calibri"/>
          <w:b/>
          <w:sz w:val="22"/>
        </w:rPr>
        <w:t>anerkannte</w:t>
      </w:r>
      <w:r w:rsidRPr="00AD663E">
        <w:rPr>
          <w:rFonts w:ascii="Calibri" w:hAnsi="Calibri"/>
          <w:sz w:val="22"/>
        </w:rPr>
        <w:t xml:space="preserve"> </w:t>
      </w:r>
      <w:r w:rsidRPr="00AD663E">
        <w:rPr>
          <w:rFonts w:ascii="Calibri" w:hAnsi="Calibri"/>
          <w:b/>
          <w:bCs/>
          <w:sz w:val="22"/>
        </w:rPr>
        <w:t xml:space="preserve">Wirkstoffe </w:t>
      </w:r>
      <w:r w:rsidRPr="00AD663E">
        <w:rPr>
          <w:rFonts w:ascii="Calibri" w:hAnsi="Calibri"/>
          <w:sz w:val="22"/>
        </w:rPr>
        <w:t>und</w:t>
      </w:r>
      <w:r w:rsidRPr="00AD663E">
        <w:rPr>
          <w:rFonts w:ascii="Calibri" w:hAnsi="Calibri"/>
          <w:b/>
          <w:bCs/>
          <w:sz w:val="22"/>
        </w:rPr>
        <w:t xml:space="preserve"> Medizinprodukte (RKI, BVL)</w:t>
      </w:r>
      <w:r w:rsidRPr="00AD663E">
        <w:rPr>
          <w:rFonts w:ascii="Calibri" w:hAnsi="Calibri"/>
          <w:sz w:val="22"/>
        </w:rPr>
        <w:t xml:space="preserve"> (Stand der Liste: 20.10.2015)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544"/>
        <w:gridCol w:w="2977"/>
      </w:tblGrid>
      <w:tr w:rsidR="00AD663E" w:rsidRPr="00AD663E" w:rsidTr="004E6E29">
        <w:tc>
          <w:tcPr>
            <w:tcW w:w="2835" w:type="dxa"/>
          </w:tcPr>
          <w:p w:rsidR="00AD663E" w:rsidRPr="00AD663E" w:rsidRDefault="00AD663E" w:rsidP="00AD663E">
            <w:pPr>
              <w:overflowPunct/>
              <w:autoSpaceDE/>
              <w:autoSpaceDN/>
              <w:adjustRightInd/>
              <w:spacing w:before="60" w:after="120"/>
              <w:textAlignment w:val="auto"/>
              <w:rPr>
                <w:rFonts w:ascii="Calibri" w:hAnsi="Calibri"/>
                <w:b/>
                <w:bCs/>
                <w:sz w:val="22"/>
              </w:rPr>
            </w:pPr>
            <w:r w:rsidRPr="00AD663E">
              <w:rPr>
                <w:rFonts w:ascii="Calibri" w:hAnsi="Calibri"/>
                <w:b/>
                <w:bCs/>
                <w:sz w:val="22"/>
              </w:rPr>
              <w:t xml:space="preserve">Wirkstoffe auf Silikon-Basis </w:t>
            </w:r>
          </w:p>
        </w:tc>
        <w:tc>
          <w:tcPr>
            <w:tcW w:w="3544" w:type="dxa"/>
            <w:vAlign w:val="center"/>
          </w:tcPr>
          <w:p w:rsidR="00AD663E" w:rsidRPr="00AD663E" w:rsidRDefault="00AD663E" w:rsidP="00AD663E">
            <w:pPr>
              <w:overflowPunct/>
              <w:autoSpaceDE/>
              <w:autoSpaceDN/>
              <w:adjustRightInd/>
              <w:spacing w:before="60" w:after="120"/>
              <w:textAlignment w:val="auto"/>
              <w:rPr>
                <w:rFonts w:ascii="Calibri" w:hAnsi="Calibri"/>
                <w:b/>
                <w:bCs/>
                <w:sz w:val="22"/>
              </w:rPr>
            </w:pPr>
            <w:proofErr w:type="spellStart"/>
            <w:r w:rsidRPr="00AD663E">
              <w:rPr>
                <w:rFonts w:ascii="Calibri" w:hAnsi="Calibri"/>
                <w:b/>
                <w:bCs/>
                <w:sz w:val="22"/>
              </w:rPr>
              <w:t>Dimeticon</w:t>
            </w:r>
            <w:proofErr w:type="spellEnd"/>
            <w:r w:rsidRPr="00AD663E">
              <w:rPr>
                <w:rFonts w:ascii="Calibri" w:hAnsi="Calibri"/>
                <w:b/>
                <w:bCs/>
                <w:sz w:val="22"/>
              </w:rPr>
              <w:t xml:space="preserve"> </w:t>
            </w:r>
            <w:r w:rsidRPr="00AD663E">
              <w:rPr>
                <w:rFonts w:ascii="Calibri" w:hAnsi="Calibri"/>
                <w:bCs/>
                <w:sz w:val="22"/>
              </w:rPr>
              <w:t>(</w:t>
            </w:r>
            <w:proofErr w:type="spellStart"/>
            <w:r w:rsidRPr="00AD663E">
              <w:rPr>
                <w:rFonts w:ascii="Calibri" w:hAnsi="Calibri"/>
                <w:bCs/>
                <w:sz w:val="22"/>
              </w:rPr>
              <w:t>Jacutin</w:t>
            </w:r>
            <w:proofErr w:type="spellEnd"/>
            <w:r w:rsidRPr="00AD663E">
              <w:rPr>
                <w:rFonts w:ascii="Calibri" w:hAnsi="Calibri"/>
                <w:bCs/>
                <w:sz w:val="22"/>
              </w:rPr>
              <w:sym w:font="Symbol" w:char="F0D2"/>
            </w:r>
            <w:r w:rsidRPr="00AD663E">
              <w:rPr>
                <w:rFonts w:ascii="Calibri" w:hAnsi="Calibri"/>
                <w:bCs/>
                <w:sz w:val="22"/>
              </w:rPr>
              <w:t xml:space="preserve"> </w:t>
            </w:r>
            <w:proofErr w:type="spellStart"/>
            <w:r w:rsidRPr="00AD663E">
              <w:rPr>
                <w:rFonts w:ascii="Calibri" w:hAnsi="Calibri"/>
                <w:bCs/>
                <w:sz w:val="22"/>
              </w:rPr>
              <w:t>Pedicul</w:t>
            </w:r>
            <w:proofErr w:type="spellEnd"/>
            <w:r w:rsidRPr="00AD663E">
              <w:rPr>
                <w:rFonts w:ascii="Calibri" w:hAnsi="Calibri"/>
                <w:bCs/>
                <w:sz w:val="22"/>
              </w:rPr>
              <w:t xml:space="preserve"> Fluid)</w:t>
            </w:r>
            <w:r w:rsidRPr="00AD663E">
              <w:rPr>
                <w:rFonts w:ascii="Calibri" w:hAnsi="Calibri"/>
                <w:sz w:val="22"/>
              </w:rPr>
              <w:t xml:space="preserve"> </w:t>
            </w:r>
          </w:p>
        </w:tc>
        <w:tc>
          <w:tcPr>
            <w:tcW w:w="2977" w:type="dxa"/>
            <w:vAlign w:val="center"/>
          </w:tcPr>
          <w:p w:rsidR="00AD663E" w:rsidRPr="00AD663E" w:rsidRDefault="00AD663E" w:rsidP="00AD663E">
            <w:pPr>
              <w:overflowPunct/>
              <w:autoSpaceDE/>
              <w:autoSpaceDN/>
              <w:adjustRightInd/>
              <w:spacing w:before="60" w:after="120"/>
              <w:textAlignment w:val="auto"/>
              <w:rPr>
                <w:rFonts w:ascii="Calibri" w:hAnsi="Calibri"/>
                <w:b/>
                <w:bCs/>
                <w:sz w:val="22"/>
              </w:rPr>
            </w:pPr>
            <w:proofErr w:type="spellStart"/>
            <w:r w:rsidRPr="00AD663E">
              <w:rPr>
                <w:rFonts w:ascii="Calibri" w:hAnsi="Calibri"/>
                <w:b/>
                <w:bCs/>
                <w:sz w:val="22"/>
              </w:rPr>
              <w:t>Dimeticon</w:t>
            </w:r>
            <w:proofErr w:type="spellEnd"/>
            <w:r w:rsidRPr="00AD663E">
              <w:rPr>
                <w:rFonts w:ascii="Calibri" w:hAnsi="Calibri"/>
                <w:b/>
                <w:bCs/>
                <w:sz w:val="22"/>
              </w:rPr>
              <w:t xml:space="preserve"> </w:t>
            </w:r>
            <w:r w:rsidRPr="00AD663E">
              <w:rPr>
                <w:rFonts w:ascii="Calibri" w:hAnsi="Calibri"/>
                <w:bCs/>
                <w:sz w:val="22"/>
              </w:rPr>
              <w:t>(NYDA</w:t>
            </w:r>
            <w:r w:rsidRPr="00AD663E">
              <w:rPr>
                <w:rFonts w:ascii="Calibri" w:hAnsi="Calibri"/>
                <w:bCs/>
                <w:sz w:val="22"/>
              </w:rPr>
              <w:sym w:font="Symbol" w:char="F0D2"/>
            </w:r>
            <w:r w:rsidRPr="00AD663E">
              <w:rPr>
                <w:rFonts w:ascii="Calibri" w:hAnsi="Calibri"/>
                <w:bCs/>
                <w:sz w:val="22"/>
              </w:rPr>
              <w:t>)</w:t>
            </w:r>
          </w:p>
        </w:tc>
      </w:tr>
      <w:tr w:rsidR="00AD663E" w:rsidRPr="00AD663E" w:rsidTr="004E6E29">
        <w:tc>
          <w:tcPr>
            <w:tcW w:w="2835" w:type="dxa"/>
          </w:tcPr>
          <w:p w:rsidR="00AD663E" w:rsidRPr="00AD663E" w:rsidRDefault="00AD663E" w:rsidP="00AD663E">
            <w:pPr>
              <w:overflowPunct/>
              <w:autoSpaceDE/>
              <w:autoSpaceDN/>
              <w:adjustRightInd/>
              <w:spacing w:before="60" w:after="120"/>
              <w:textAlignment w:val="auto"/>
              <w:rPr>
                <w:rFonts w:ascii="Calibri" w:hAnsi="Calibri"/>
                <w:b/>
                <w:bCs/>
                <w:sz w:val="22"/>
              </w:rPr>
            </w:pPr>
            <w:r w:rsidRPr="00AD663E">
              <w:rPr>
                <w:rFonts w:ascii="Calibri" w:hAnsi="Calibri"/>
                <w:b/>
                <w:bCs/>
                <w:sz w:val="22"/>
              </w:rPr>
              <w:t xml:space="preserve">Insektizide Wirkstoffe </w:t>
            </w:r>
            <w:r w:rsidRPr="00AD663E">
              <w:rPr>
                <w:rFonts w:ascii="Calibri" w:hAnsi="Calibri"/>
                <w:b/>
                <w:bCs/>
                <w:sz w:val="22"/>
              </w:rPr>
              <w:br/>
              <w:t>(</w:t>
            </w:r>
            <w:proofErr w:type="spellStart"/>
            <w:r w:rsidRPr="00AD663E">
              <w:rPr>
                <w:rFonts w:ascii="Calibri" w:hAnsi="Calibri"/>
                <w:b/>
                <w:bCs/>
                <w:sz w:val="22"/>
              </w:rPr>
              <w:t>Pyrethroide</w:t>
            </w:r>
            <w:proofErr w:type="spellEnd"/>
            <w:r w:rsidRPr="00AD663E">
              <w:rPr>
                <w:rFonts w:ascii="Calibri" w:hAnsi="Calibri"/>
                <w:b/>
                <w:bCs/>
                <w:sz w:val="22"/>
              </w:rPr>
              <w:t>)</w:t>
            </w:r>
          </w:p>
        </w:tc>
        <w:tc>
          <w:tcPr>
            <w:tcW w:w="3544" w:type="dxa"/>
            <w:vAlign w:val="center"/>
          </w:tcPr>
          <w:p w:rsidR="00AD663E" w:rsidRPr="00AD663E" w:rsidRDefault="00AD663E" w:rsidP="00AD663E">
            <w:pPr>
              <w:overflowPunct/>
              <w:autoSpaceDE/>
              <w:autoSpaceDN/>
              <w:adjustRightInd/>
              <w:spacing w:before="60" w:after="120"/>
              <w:textAlignment w:val="auto"/>
              <w:rPr>
                <w:rFonts w:ascii="Calibri" w:hAnsi="Calibri"/>
                <w:b/>
                <w:bCs/>
                <w:sz w:val="22"/>
              </w:rPr>
            </w:pPr>
            <w:proofErr w:type="spellStart"/>
            <w:r w:rsidRPr="00AD663E">
              <w:rPr>
                <w:rFonts w:ascii="Calibri" w:hAnsi="Calibri"/>
                <w:b/>
                <w:bCs/>
                <w:sz w:val="22"/>
              </w:rPr>
              <w:t>Allethrin</w:t>
            </w:r>
            <w:proofErr w:type="spellEnd"/>
            <w:r w:rsidRPr="00AD663E">
              <w:rPr>
                <w:rFonts w:ascii="Calibri" w:hAnsi="Calibri"/>
                <w:b/>
                <w:bCs/>
                <w:sz w:val="22"/>
              </w:rPr>
              <w:t xml:space="preserve"> </w:t>
            </w:r>
            <w:r w:rsidRPr="00AD663E">
              <w:rPr>
                <w:rFonts w:ascii="Calibri" w:hAnsi="Calibri"/>
                <w:sz w:val="22"/>
              </w:rPr>
              <w:t>(</w:t>
            </w:r>
            <w:proofErr w:type="spellStart"/>
            <w:r w:rsidRPr="00AD663E">
              <w:rPr>
                <w:rFonts w:ascii="Calibri" w:hAnsi="Calibri"/>
                <w:sz w:val="22"/>
              </w:rPr>
              <w:t>Jacutin</w:t>
            </w:r>
            <w:proofErr w:type="spellEnd"/>
            <w:r w:rsidRPr="00AD663E">
              <w:rPr>
                <w:rFonts w:ascii="Calibri" w:hAnsi="Calibri"/>
                <w:sz w:val="22"/>
              </w:rPr>
              <w:t xml:space="preserve"> </w:t>
            </w:r>
            <w:proofErr w:type="spellStart"/>
            <w:r w:rsidRPr="00AD663E">
              <w:rPr>
                <w:rFonts w:ascii="Calibri" w:hAnsi="Calibri"/>
                <w:sz w:val="22"/>
              </w:rPr>
              <w:t>Pedicul</w:t>
            </w:r>
            <w:proofErr w:type="spellEnd"/>
            <w:r w:rsidRPr="00AD663E">
              <w:rPr>
                <w:rFonts w:ascii="Calibri" w:hAnsi="Calibri"/>
                <w:sz w:val="22"/>
              </w:rPr>
              <w:t xml:space="preserve"> Spray)</w:t>
            </w:r>
          </w:p>
        </w:tc>
        <w:tc>
          <w:tcPr>
            <w:tcW w:w="2977" w:type="dxa"/>
            <w:vAlign w:val="center"/>
          </w:tcPr>
          <w:p w:rsidR="00AD663E" w:rsidRPr="00AD663E" w:rsidRDefault="00AD663E" w:rsidP="00AD663E">
            <w:pPr>
              <w:overflowPunct/>
              <w:autoSpaceDE/>
              <w:autoSpaceDN/>
              <w:adjustRightInd/>
              <w:spacing w:before="60" w:after="120"/>
              <w:textAlignment w:val="auto"/>
              <w:rPr>
                <w:rFonts w:ascii="Calibri" w:hAnsi="Calibri"/>
                <w:bCs/>
                <w:sz w:val="22"/>
              </w:rPr>
            </w:pPr>
            <w:r w:rsidRPr="00AD663E">
              <w:rPr>
                <w:rFonts w:ascii="Calibri" w:hAnsi="Calibri"/>
                <w:b/>
                <w:bCs/>
                <w:sz w:val="22"/>
              </w:rPr>
              <w:t>Permethrin</w:t>
            </w:r>
            <w:r w:rsidRPr="00AD663E">
              <w:rPr>
                <w:rFonts w:ascii="Calibri" w:hAnsi="Calibri"/>
                <w:sz w:val="22"/>
              </w:rPr>
              <w:t xml:space="preserve"> (</w:t>
            </w:r>
            <w:proofErr w:type="spellStart"/>
            <w:r w:rsidRPr="00AD663E">
              <w:rPr>
                <w:rFonts w:ascii="Calibri" w:hAnsi="Calibri"/>
                <w:sz w:val="22"/>
              </w:rPr>
              <w:t>InfectoPedicul</w:t>
            </w:r>
            <w:proofErr w:type="spellEnd"/>
            <w:r w:rsidRPr="00AD663E">
              <w:rPr>
                <w:rFonts w:ascii="Calibri" w:hAnsi="Calibri"/>
                <w:sz w:val="22"/>
              </w:rPr>
              <w:sym w:font="Symbol" w:char="F0D2"/>
            </w:r>
            <w:r w:rsidRPr="00AD663E">
              <w:rPr>
                <w:rFonts w:ascii="Calibri" w:hAnsi="Calibri"/>
                <w:sz w:val="22"/>
              </w:rPr>
              <w:t>)</w:t>
            </w:r>
          </w:p>
        </w:tc>
      </w:tr>
    </w:tbl>
    <w:p w:rsidR="00AD663E" w:rsidRPr="00AD663E" w:rsidRDefault="00AD663E" w:rsidP="00AD663E">
      <w:pPr>
        <w:overflowPunct/>
        <w:autoSpaceDE/>
        <w:autoSpaceDN/>
        <w:adjustRightInd/>
        <w:ind w:firstLine="357"/>
        <w:textAlignment w:val="auto"/>
        <w:rPr>
          <w:b/>
          <w:sz w:val="22"/>
        </w:rPr>
      </w:pPr>
      <w:r w:rsidRPr="00AD663E">
        <w:rPr>
          <w:rFonts w:ascii="Calibri" w:hAnsi="Calibri"/>
          <w:sz w:val="22"/>
        </w:rPr>
        <w:br w:type="page"/>
      </w:r>
    </w:p>
    <w:p w:rsidR="00AD663E" w:rsidRPr="00AD663E" w:rsidRDefault="00AD663E" w:rsidP="00AD663E">
      <w:pPr>
        <w:overflowPunct/>
        <w:autoSpaceDE/>
        <w:autoSpaceDN/>
        <w:adjustRightInd/>
        <w:spacing w:before="120"/>
        <w:jc w:val="center"/>
        <w:textAlignment w:val="auto"/>
        <w:rPr>
          <w:rFonts w:ascii="Cambria" w:hAnsi="Cambria"/>
          <w:b/>
          <w:sz w:val="28"/>
        </w:rPr>
      </w:pPr>
      <w:r w:rsidRPr="00AD663E">
        <w:rPr>
          <w:rFonts w:ascii="Cambria" w:hAnsi="Cambria"/>
          <w:b/>
          <w:sz w:val="28"/>
        </w:rPr>
        <w:lastRenderedPageBreak/>
        <w:t>Kopfläuse</w:t>
      </w:r>
    </w:p>
    <w:p w:rsidR="00AD663E" w:rsidRPr="00AD663E" w:rsidRDefault="00AD663E" w:rsidP="00AD663E">
      <w:pPr>
        <w:overflowPunct/>
        <w:autoSpaceDE/>
        <w:autoSpaceDN/>
        <w:adjustRightInd/>
        <w:spacing w:before="120"/>
        <w:textAlignment w:val="auto"/>
        <w:rPr>
          <w:rFonts w:ascii="Cambria" w:hAnsi="Cambria"/>
          <w:b/>
          <w:sz w:val="28"/>
        </w:rPr>
      </w:pPr>
      <w:r w:rsidRPr="00AD663E">
        <w:rPr>
          <w:rFonts w:ascii="Cambria" w:hAnsi="Cambria"/>
          <w:b/>
          <w:sz w:val="28"/>
        </w:rPr>
        <w:t>Ausführliche Informationen für Eltern und Erziehungsberechtigte</w:t>
      </w:r>
    </w:p>
    <w:p w:rsidR="00AD663E" w:rsidRPr="00AD663E" w:rsidRDefault="00AD663E" w:rsidP="00AD663E">
      <w:pPr>
        <w:overflowPunct/>
        <w:autoSpaceDE/>
        <w:autoSpaceDN/>
        <w:adjustRightInd/>
        <w:ind w:firstLine="357"/>
        <w:textAlignment w:val="auto"/>
        <w:rPr>
          <w:rFonts w:ascii="Calibri" w:hAnsi="Calibri"/>
          <w:sz w:val="22"/>
        </w:rPr>
      </w:pP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Kopfläuse haben </w:t>
      </w:r>
      <w:r w:rsidRPr="00AD663E">
        <w:rPr>
          <w:rFonts w:ascii="Calibri" w:hAnsi="Calibri"/>
          <w:i/>
          <w:sz w:val="22"/>
        </w:rPr>
        <w:t>nichts</w:t>
      </w:r>
      <w:r w:rsidRPr="00AD663E">
        <w:rPr>
          <w:rFonts w:ascii="Calibri" w:hAnsi="Calibri"/>
          <w:sz w:val="22"/>
        </w:rPr>
        <w:t xml:space="preserve"> mit persönlicher Reinlichkeit, den hygienischen Verhältnissen zu Hause, der sozi</w:t>
      </w:r>
      <w:r w:rsidRPr="00AD663E">
        <w:rPr>
          <w:rFonts w:ascii="Calibri" w:hAnsi="Calibri"/>
          <w:sz w:val="22"/>
        </w:rPr>
        <w:t>a</w:t>
      </w:r>
      <w:r w:rsidRPr="00AD663E">
        <w:rPr>
          <w:rFonts w:ascii="Calibri" w:hAnsi="Calibri"/>
          <w:sz w:val="22"/>
        </w:rPr>
        <w:t xml:space="preserve">len oder ethnischen Herkunft zu tun! </w:t>
      </w:r>
    </w:p>
    <w:p w:rsidR="00AD663E" w:rsidRPr="00AD663E" w:rsidRDefault="00AD663E" w:rsidP="00AD663E">
      <w:pPr>
        <w:overflowPunct/>
        <w:autoSpaceDE/>
        <w:autoSpaceDN/>
        <w:adjustRightInd/>
        <w:ind w:firstLine="357"/>
        <w:textAlignment w:val="auto"/>
        <w:rPr>
          <w:rFonts w:ascii="Calibri" w:hAnsi="Calibri"/>
          <w:b/>
          <w:sz w:val="22"/>
        </w:rPr>
      </w:pPr>
      <w:r w:rsidRPr="00AD663E">
        <w:rPr>
          <w:rFonts w:ascii="Calibri" w:hAnsi="Calibri"/>
          <w:b/>
          <w:sz w:val="22"/>
        </w:rPr>
        <w:t>Nur ein offener und sachlicher Umgang mit diesem Problem hilft weiter. Wenn sich alle an die empfo</w:t>
      </w:r>
      <w:r w:rsidRPr="00AD663E">
        <w:rPr>
          <w:rFonts w:ascii="Calibri" w:hAnsi="Calibri"/>
          <w:b/>
          <w:sz w:val="22"/>
        </w:rPr>
        <w:t>h</w:t>
      </w:r>
      <w:r w:rsidRPr="00AD663E">
        <w:rPr>
          <w:rFonts w:ascii="Calibri" w:hAnsi="Calibri"/>
          <w:b/>
          <w:sz w:val="22"/>
        </w:rPr>
        <w:t>lene Vorgehensweise – untersuchen / mit wirksamem Mittel korrekt behandeln / schriftlich bestätigen – halten, ist ein Kopflausbefall rasch in den Griff zu bekommen.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wissen!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b/>
          <w:sz w:val="22"/>
        </w:rPr>
        <w:t>Kopfläuse sind nach dem Infektionsschutzgesetz (IfSG) in Gemeinschaftseinrichtungen meldepflichtig.</w:t>
      </w:r>
      <w:r w:rsidRPr="00AD663E">
        <w:rPr>
          <w:rFonts w:ascii="Calibri" w:hAnsi="Calibri"/>
          <w:sz w:val="22"/>
        </w:rPr>
        <w:t xml:space="preserve"> Wenn Sie bei Ihrem Kind Kopfläuse entdecken, müssen Sie dies der Leitung der Gemeinschaftseinrichtung (Kindertageseinrichtung, Schule etc.) umgehend melden (IfSG § 34 Abs. 5). Das Gesundheitsamt wird dann durch die Einrichtung benachrichtigt.</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Die Eltern der anderen Kinder einer Gruppe oder Klasse werden durch die Gemeinschaftseinrichtung über den Kopflausbefall ohne Namensnennung unterrichtet und zur Untersuchung und gegebenenfalls B</w:t>
      </w:r>
      <w:r w:rsidRPr="00AD663E">
        <w:rPr>
          <w:rFonts w:ascii="Calibri" w:hAnsi="Calibri"/>
          <w:sz w:val="22"/>
        </w:rPr>
        <w:t>e</w:t>
      </w:r>
      <w:r w:rsidRPr="00AD663E">
        <w:rPr>
          <w:rFonts w:ascii="Calibri" w:hAnsi="Calibri"/>
          <w:sz w:val="22"/>
        </w:rPr>
        <w:t>handlung ihrer eigenen Kinder aufgefordert.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Da sich Kopfläuse in Gemeinschaftseinrichtungen durch den engen Kontakt relativ schnell ausbreiten kö</w:t>
      </w:r>
      <w:r w:rsidRPr="00AD663E">
        <w:rPr>
          <w:rFonts w:ascii="Calibri" w:hAnsi="Calibri"/>
          <w:sz w:val="22"/>
        </w:rPr>
        <w:t>n</w:t>
      </w:r>
      <w:r w:rsidRPr="00AD663E">
        <w:rPr>
          <w:rFonts w:ascii="Calibri" w:hAnsi="Calibri"/>
          <w:sz w:val="22"/>
        </w:rPr>
        <w:t>nen, verbietet das Infektionsschutzgesetz in § 34 Abs. 1 den Besuch der Einrichtung von Kindern und Personal, die von Läusen befallen sind.</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Bitte denken Sie daran, dass das rasche Erkennen, das Behandeln eines Kopflausbefalls und die Mitteilung darüber wesentliche Voraussetzungen für die erfolgreiche Bekämpfung der Kopfläuse sind.</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In der Praxis sind seit Jahren die teilweise schleppende Meldung und fehlerhafte Behandlung die Gründe dafür, dass Kopfläuse oft wochenlang in einzelnen Gruppen verbleiben und es dann auch zu erneuten Übertragungen kommt. </w:t>
      </w:r>
      <w:r w:rsidRPr="00AD663E">
        <w:rPr>
          <w:rFonts w:ascii="Calibri" w:hAnsi="Calibri"/>
          <w:sz w:val="22"/>
        </w:rPr>
        <w:br/>
        <w:t>Elterliche Rückmeldungen helfen Untersuchungslücken zu erkennen und zu schließen.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Nissen (=  Eihüllen), die nach der 1. Behandlung noch vorhanden sind, stellen keinen Grund dar, einem Kind den Besuch einer Gemeinschaftseinrichtung zu verwehren. Dies gilt auch für „alte“ Nissen, die weiter als 1 cm von der Kopfhaut entfernt an den Haaren kleben und dann leer sind.</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Kopfläuse?</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b/>
          <w:sz w:val="22"/>
        </w:rPr>
        <w:t>Kopfläuse leben nur auf dem behaarten Kopf von Menschen.</w:t>
      </w:r>
      <w:r w:rsidRPr="00AD663E">
        <w:rPr>
          <w:rFonts w:ascii="Calibri" w:hAnsi="Calibri"/>
          <w:sz w:val="22"/>
        </w:rPr>
        <w:t xml:space="preserve"> Sie sind bevorzugt in der Nacken-, Ohren- und Schläfengegend zu finden und sind je nach Entwicklungsstadium 1 bis 3 mm groß und meist grau. Kopflä</w:t>
      </w:r>
      <w:r w:rsidRPr="00AD663E">
        <w:rPr>
          <w:rFonts w:ascii="Calibri" w:hAnsi="Calibri"/>
          <w:sz w:val="22"/>
        </w:rPr>
        <w:t>u</w:t>
      </w:r>
      <w:r w:rsidRPr="00AD663E">
        <w:rPr>
          <w:rFonts w:ascii="Calibri" w:hAnsi="Calibri"/>
          <w:sz w:val="22"/>
        </w:rPr>
        <w:t>se sind flügellose Insekten und seit über 50.000 Jahren in Europa heimisch.</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Sie ernähren sich ausschließlich von menschlichem Blut, das sie alle 4-6 Stunden aus der Kopfhaut saugen müssen.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Lausweibchen legen täglich bis zu 10 Eier, die am Haaransatz an das Haar geklebt werden. Aus den Eiern schlüpfen nach 7</w:t>
      </w:r>
      <w:r w:rsidRPr="00AD663E">
        <w:rPr>
          <w:rFonts w:ascii="Calibri" w:hAnsi="Calibri"/>
          <w:sz w:val="22"/>
        </w:rPr>
        <w:noBreakHyphen/>
        <w:t>8 Tagen Larven, die sich 3-mal häuten und zu geschlechtsreifen Läusen weiterentw</w:t>
      </w:r>
      <w:r w:rsidRPr="00AD663E">
        <w:rPr>
          <w:rFonts w:ascii="Calibri" w:hAnsi="Calibri"/>
          <w:sz w:val="22"/>
        </w:rPr>
        <w:t>i</w:t>
      </w:r>
      <w:r w:rsidRPr="00AD663E">
        <w:rPr>
          <w:rFonts w:ascii="Calibri" w:hAnsi="Calibri"/>
          <w:sz w:val="22"/>
        </w:rPr>
        <w:t>ckeln.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b/>
          <w:sz w:val="22"/>
        </w:rPr>
        <w:t xml:space="preserve">Die Übertragung erfolgt durch </w:t>
      </w:r>
      <w:r w:rsidRPr="00AD663E">
        <w:rPr>
          <w:rFonts w:ascii="Calibri" w:hAnsi="Calibri"/>
          <w:b/>
          <w:bCs/>
          <w:sz w:val="22"/>
        </w:rPr>
        <w:t xml:space="preserve">direkten Haarkontakt. </w:t>
      </w:r>
      <w:r w:rsidRPr="00AD663E">
        <w:rPr>
          <w:rFonts w:ascii="Calibri" w:hAnsi="Calibri"/>
          <w:bCs/>
          <w:sz w:val="22"/>
        </w:rPr>
        <w:t>Kopfläuse wandern</w:t>
      </w:r>
      <w:r w:rsidRPr="00AD663E">
        <w:rPr>
          <w:rFonts w:ascii="Calibri" w:hAnsi="Calibri"/>
          <w:sz w:val="22"/>
        </w:rPr>
        <w:t xml:space="preserve"> von Kopf zu Kopf, z. B. beim Z</w:t>
      </w:r>
      <w:r w:rsidRPr="00AD663E">
        <w:rPr>
          <w:rFonts w:ascii="Calibri" w:hAnsi="Calibri"/>
          <w:sz w:val="22"/>
        </w:rPr>
        <w:t>u</w:t>
      </w:r>
      <w:r w:rsidRPr="00AD663E">
        <w:rPr>
          <w:rFonts w:ascii="Calibri" w:hAnsi="Calibri"/>
          <w:sz w:val="22"/>
        </w:rPr>
        <w:t xml:space="preserve">sammenstecken der Köpfe, gemeinsamen Übernachten in einem Bett oder Kuscheln. </w:t>
      </w:r>
    </w:p>
    <w:p w:rsidR="00AD663E" w:rsidRPr="00AD663E" w:rsidRDefault="00AD663E" w:rsidP="00AD663E">
      <w:pPr>
        <w:overflowPunct/>
        <w:autoSpaceDE/>
        <w:autoSpaceDN/>
        <w:adjustRightInd/>
        <w:ind w:firstLine="357"/>
        <w:textAlignment w:val="auto"/>
        <w:rPr>
          <w:rFonts w:ascii="Calibri" w:hAnsi="Calibri"/>
          <w:sz w:val="23"/>
        </w:rPr>
      </w:pPr>
      <w:r w:rsidRPr="00AD663E">
        <w:rPr>
          <w:rFonts w:ascii="Calibri" w:hAnsi="Calibri"/>
          <w:b/>
          <w:bCs/>
          <w:sz w:val="22"/>
        </w:rPr>
        <w:t>Läuse können weder springen noch fliegen!</w:t>
      </w:r>
      <w:r w:rsidRPr="00AD663E">
        <w:rPr>
          <w:rFonts w:ascii="Calibri" w:hAnsi="Calibri"/>
          <w:sz w:val="22"/>
        </w:rPr>
        <w:t xml:space="preserve">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Der indirekte Weg über Kämme, Bürsten, ein Handtuch für den Kopf oder das Kopfkissen ist zwar denkbar, aber sehr unwahrscheinlich.</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Eine indirekte Übertragung über Textilien (Mützen, Schals, Bettwäsche oder Teppichboden) ist zwar nicht auszuschließen, nach wissenschaftlichen Untersuchungen aber in der Praxis </w:t>
      </w:r>
      <w:r w:rsidRPr="00AD663E">
        <w:rPr>
          <w:rFonts w:ascii="Calibri" w:hAnsi="Calibri"/>
          <w:i/>
          <w:sz w:val="22"/>
        </w:rPr>
        <w:t>nicht</w:t>
      </w:r>
      <w:r w:rsidRPr="00AD663E">
        <w:rPr>
          <w:rFonts w:ascii="Calibri" w:hAnsi="Calibri"/>
          <w:sz w:val="22"/>
        </w:rPr>
        <w:t xml:space="preserve"> relevant. Läuse ve</w:t>
      </w:r>
      <w:r w:rsidRPr="00AD663E">
        <w:rPr>
          <w:rFonts w:ascii="Calibri" w:hAnsi="Calibri"/>
          <w:sz w:val="22"/>
        </w:rPr>
        <w:t>r</w:t>
      </w:r>
      <w:r w:rsidRPr="00AD663E">
        <w:rPr>
          <w:rFonts w:ascii="Calibri" w:hAnsi="Calibri"/>
          <w:sz w:val="22"/>
        </w:rPr>
        <w:t>lassen freiwillig nicht den menschlichen Kopf, weil sie ansonsten austrocknen, die nötige Umgebung</w:t>
      </w:r>
      <w:r w:rsidRPr="00AD663E">
        <w:rPr>
          <w:rFonts w:ascii="Calibri" w:hAnsi="Calibri"/>
          <w:sz w:val="22"/>
        </w:rPr>
        <w:t>s</w:t>
      </w:r>
      <w:r w:rsidRPr="00AD663E">
        <w:rPr>
          <w:rFonts w:ascii="Calibri" w:hAnsi="Calibri"/>
          <w:sz w:val="22"/>
        </w:rPr>
        <w:t xml:space="preserve">wärme nicht haben und spätestens nach 2 Tagen alle abgestorben sind.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Haustiere spielen bei der Übertragung </w:t>
      </w:r>
      <w:r w:rsidRPr="00AD663E">
        <w:rPr>
          <w:rFonts w:ascii="Calibri" w:hAnsi="Calibri"/>
          <w:i/>
          <w:sz w:val="22"/>
        </w:rPr>
        <w:t>keine</w:t>
      </w:r>
      <w:r w:rsidRPr="00AD663E">
        <w:rPr>
          <w:rFonts w:ascii="Calibri" w:hAnsi="Calibri"/>
          <w:sz w:val="22"/>
        </w:rPr>
        <w:t xml:space="preserve"> Rolle.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br w:type="page"/>
      </w:r>
      <w:r w:rsidRPr="00AD663E">
        <w:rPr>
          <w:rFonts w:ascii="Cambria" w:hAnsi="Cambria"/>
          <w:b/>
          <w:sz w:val="22"/>
        </w:rPr>
        <w:lastRenderedPageBreak/>
        <w:t>Wichtige Begriffe</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i/>
          <w:sz w:val="22"/>
        </w:rPr>
        <w:t>Nissen</w:t>
      </w:r>
      <w:r w:rsidRPr="00AD663E">
        <w:rPr>
          <w:rFonts w:ascii="Calibri" w:hAnsi="Calibri"/>
          <w:sz w:val="22"/>
        </w:rPr>
        <w:t xml:space="preserve"> (= Eihüllen), unabhängig ob voll oder leer; umgangssprachlich oft fälschlicherweise für Läuseeier benutzt.</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i/>
          <w:sz w:val="22"/>
        </w:rPr>
        <w:t>Läusekämme</w:t>
      </w:r>
      <w:r w:rsidRPr="00AD663E">
        <w:rPr>
          <w:rFonts w:ascii="Calibri" w:hAnsi="Calibri"/>
          <w:sz w:val="22"/>
        </w:rPr>
        <w:t xml:space="preserve"> sind für das Greifen junger Läuse an der Kopfhaut optimiert (flache Zinken; Zahnabstand an die Größe der jungen Laus angepasst; oft aus Plastik) und werden zur Diagnose und zum Auskämmen von Läusen verwendet.</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i/>
          <w:sz w:val="22"/>
        </w:rPr>
        <w:t>Nissenkämme</w:t>
      </w:r>
      <w:r w:rsidRPr="00AD663E">
        <w:rPr>
          <w:rFonts w:ascii="Calibri" w:hAnsi="Calibri"/>
          <w:sz w:val="22"/>
        </w:rPr>
        <w:t xml:space="preserve"> wurden zum Abstreifen von Nissen entwickelt (runde Zinken; Zahnabstand am Haardurc</w:t>
      </w:r>
      <w:r w:rsidRPr="00AD663E">
        <w:rPr>
          <w:rFonts w:ascii="Calibri" w:hAnsi="Calibri"/>
          <w:sz w:val="22"/>
        </w:rPr>
        <w:t>h</w:t>
      </w:r>
      <w:r w:rsidRPr="00AD663E">
        <w:rPr>
          <w:rFonts w:ascii="Calibri" w:hAnsi="Calibri"/>
          <w:sz w:val="22"/>
        </w:rPr>
        <w:t>messer orientiert; in der Regel aus Metall, um nicht abzubrechen) und werden zum Entfernen der Ni</w:t>
      </w:r>
      <w:r w:rsidRPr="00AD663E">
        <w:rPr>
          <w:rFonts w:ascii="Calibri" w:hAnsi="Calibri"/>
          <w:sz w:val="22"/>
        </w:rPr>
        <w:t>s</w:t>
      </w:r>
      <w:r w:rsidRPr="00AD663E">
        <w:rPr>
          <w:rFonts w:ascii="Calibri" w:hAnsi="Calibri"/>
          <w:sz w:val="22"/>
        </w:rPr>
        <w:t>sen (= Eihüllen) verwendet, insbesondere bei starkem Befall nach der Behandlung, um die kosmetisch störenden Eihüllen zu entfernen; u. U. müssen einzelne Nissen noch manuell entfernt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findet man Kopfläuse?</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b/>
          <w:sz w:val="22"/>
        </w:rPr>
        <w:t>Untersuchen Sie den Kopf Ihres Kindes und aller in Ihrem Haushalt lebenden Personen</w:t>
      </w:r>
      <w:r w:rsidRPr="00AD663E">
        <w:rPr>
          <w:rFonts w:ascii="Calibri" w:hAnsi="Calibri"/>
          <w:sz w:val="22"/>
        </w:rPr>
        <w:t xml:space="preserve"> (auch Erwachsene und weitere Kontaktpersonen) </w:t>
      </w:r>
      <w:r w:rsidRPr="00AD663E">
        <w:rPr>
          <w:rFonts w:ascii="Calibri" w:hAnsi="Calibri"/>
          <w:b/>
          <w:sz w:val="22"/>
        </w:rPr>
        <w:t>gründlich und regelmäßig</w:t>
      </w:r>
      <w:r w:rsidRPr="00AD663E">
        <w:rPr>
          <w:rFonts w:ascii="Calibri" w:hAnsi="Calibri"/>
          <w:sz w:val="22"/>
        </w:rPr>
        <w:t>, wenn im Umfeld Ihres Kindes (Gemeinschaftsei</w:t>
      </w:r>
      <w:r w:rsidRPr="00AD663E">
        <w:rPr>
          <w:rFonts w:ascii="Calibri" w:hAnsi="Calibri"/>
          <w:sz w:val="22"/>
        </w:rPr>
        <w:t>n</w:t>
      </w:r>
      <w:r w:rsidRPr="00AD663E">
        <w:rPr>
          <w:rFonts w:ascii="Calibri" w:hAnsi="Calibri"/>
          <w:sz w:val="22"/>
        </w:rPr>
        <w:t xml:space="preserve">richtung, Spielkameraden) Kopfläuse entdeckt wurden oder Ihr Kind sich häufig am Kopf kratzt. Wir empfehlen Ihnen das </w:t>
      </w:r>
      <w:r w:rsidRPr="00AD663E">
        <w:rPr>
          <w:rFonts w:ascii="Calibri" w:hAnsi="Calibri"/>
          <w:b/>
          <w:sz w:val="22"/>
        </w:rPr>
        <w:t>nasse Auskämmen mit einer Haarpflegespülung und einem Läusekamm.</w:t>
      </w:r>
      <w:r w:rsidRPr="00AD663E">
        <w:rPr>
          <w:rFonts w:ascii="Calibri" w:hAnsi="Calibri"/>
          <w:sz w:val="22"/>
        </w:rPr>
        <w:t xml:space="preserve"> </w:t>
      </w:r>
    </w:p>
    <w:p w:rsidR="00AD663E" w:rsidRPr="00AD663E" w:rsidRDefault="00AD663E" w:rsidP="00AD663E">
      <w:pPr>
        <w:overflowPunct/>
        <w:autoSpaceDE/>
        <w:autoSpaceDN/>
        <w:adjustRightInd/>
        <w:contextualSpacing/>
        <w:textAlignment w:val="auto"/>
        <w:rPr>
          <w:rFonts w:ascii="Calibri" w:hAnsi="Calibri"/>
          <w:b/>
          <w:sz w:val="22"/>
          <w:u w:val="single"/>
        </w:rPr>
      </w:pPr>
      <w:r w:rsidRPr="00AD663E">
        <w:rPr>
          <w:rFonts w:ascii="Calibri" w:hAnsi="Calibri"/>
          <w:b/>
          <w:sz w:val="22"/>
          <w:u w:val="single"/>
        </w:rPr>
        <w:t>Sie brauchen: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Normale Haarpflegespülung</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Helles Tuch oder Küchenkrepp</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Normalen Kamm oder Plastikbürste</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Einen Läusekamm</w:t>
      </w:r>
    </w:p>
    <w:p w:rsidR="00AD663E" w:rsidRPr="00AD663E" w:rsidRDefault="00AD663E" w:rsidP="00AD663E">
      <w:pPr>
        <w:overflowPunct/>
        <w:autoSpaceDE/>
        <w:autoSpaceDN/>
        <w:adjustRightInd/>
        <w:contextualSpacing/>
        <w:textAlignment w:val="auto"/>
        <w:rPr>
          <w:rFonts w:ascii="Calibri" w:hAnsi="Calibri"/>
          <w:b/>
          <w:sz w:val="22"/>
          <w:u w:val="single"/>
        </w:rPr>
      </w:pPr>
      <w:r w:rsidRPr="00AD663E">
        <w:rPr>
          <w:rFonts w:ascii="Calibri" w:hAnsi="Calibri"/>
          <w:b/>
          <w:sz w:val="22"/>
          <w:u w:val="single"/>
        </w:rPr>
        <w:t>So gehen Sie vor:</w:t>
      </w:r>
    </w:p>
    <w:p w:rsidR="00AD663E" w:rsidRPr="00AD663E" w:rsidRDefault="00AD663E" w:rsidP="00AD663E">
      <w:pPr>
        <w:numPr>
          <w:ilvl w:val="0"/>
          <w:numId w:val="8"/>
        </w:numPr>
        <w:overflowPunct/>
        <w:autoSpaceDE/>
        <w:autoSpaceDN/>
        <w:adjustRightInd/>
        <w:spacing w:after="60"/>
        <w:contextualSpacing/>
        <w:textAlignment w:val="auto"/>
        <w:rPr>
          <w:rFonts w:ascii="Calibri" w:hAnsi="Calibri"/>
          <w:sz w:val="22"/>
        </w:rPr>
      </w:pPr>
      <w:r w:rsidRPr="00AD663E">
        <w:rPr>
          <w:rFonts w:ascii="Calibri" w:hAnsi="Calibri"/>
          <w:sz w:val="22"/>
        </w:rPr>
        <w:t>Waschen Sie das Haar oder machen Sie es gut nass</w:t>
      </w:r>
    </w:p>
    <w:p w:rsidR="00AD663E" w:rsidRPr="00AD663E" w:rsidRDefault="00AD663E" w:rsidP="00AD663E">
      <w:pPr>
        <w:numPr>
          <w:ilvl w:val="0"/>
          <w:numId w:val="8"/>
        </w:numPr>
        <w:overflowPunct/>
        <w:autoSpaceDE/>
        <w:autoSpaceDN/>
        <w:adjustRightInd/>
        <w:spacing w:after="60"/>
        <w:contextualSpacing/>
        <w:textAlignment w:val="auto"/>
        <w:rPr>
          <w:rFonts w:ascii="Calibri" w:hAnsi="Calibri"/>
          <w:sz w:val="22"/>
        </w:rPr>
      </w:pPr>
      <w:r w:rsidRPr="00AD663E">
        <w:rPr>
          <w:rFonts w:ascii="Calibri" w:hAnsi="Calibri"/>
          <w:sz w:val="22"/>
        </w:rPr>
        <w:t>Tragen Sie großzügig Pflegespülung auf (die Kopfläuse werden dadurch bewegungsunfähig)</w:t>
      </w:r>
    </w:p>
    <w:p w:rsidR="00AD663E" w:rsidRPr="00AD663E" w:rsidRDefault="00AD663E" w:rsidP="00AD663E">
      <w:pPr>
        <w:numPr>
          <w:ilvl w:val="0"/>
          <w:numId w:val="8"/>
        </w:numPr>
        <w:overflowPunct/>
        <w:autoSpaceDE/>
        <w:autoSpaceDN/>
        <w:adjustRightInd/>
        <w:spacing w:after="60"/>
        <w:contextualSpacing/>
        <w:textAlignment w:val="auto"/>
        <w:rPr>
          <w:rFonts w:ascii="Calibri" w:hAnsi="Calibri"/>
          <w:sz w:val="22"/>
        </w:rPr>
      </w:pPr>
      <w:r w:rsidRPr="00AD663E">
        <w:rPr>
          <w:rFonts w:ascii="Calibri" w:hAnsi="Calibri"/>
          <w:sz w:val="22"/>
        </w:rPr>
        <w:t xml:space="preserve">Kämmen Sie die Haare mit einer groben Bürste oder einem Kamm durch </w:t>
      </w:r>
      <w:r w:rsidRPr="00AD663E">
        <w:rPr>
          <w:rFonts w:ascii="Calibri" w:hAnsi="Calibri"/>
          <w:sz w:val="22"/>
        </w:rPr>
        <w:br/>
        <w:t>(die Haare werden entwirrt und für das Kämmen mit dem Läusekamm vorbereitet)</w:t>
      </w:r>
    </w:p>
    <w:p w:rsidR="00AD663E" w:rsidRPr="00AD663E" w:rsidRDefault="00AD663E" w:rsidP="00AD663E">
      <w:pPr>
        <w:numPr>
          <w:ilvl w:val="0"/>
          <w:numId w:val="8"/>
        </w:numPr>
        <w:overflowPunct/>
        <w:autoSpaceDE/>
        <w:autoSpaceDN/>
        <w:adjustRightInd/>
        <w:contextualSpacing/>
        <w:textAlignment w:val="auto"/>
        <w:rPr>
          <w:rFonts w:ascii="Calibri" w:hAnsi="Calibri"/>
          <w:sz w:val="22"/>
        </w:rPr>
      </w:pPr>
      <w:r w:rsidRPr="00AD663E">
        <w:rPr>
          <w:rFonts w:ascii="Calibri" w:hAnsi="Calibri"/>
          <w:sz w:val="22"/>
        </w:rPr>
        <w:t xml:space="preserve">Kämmen Sie mit dem Läusekamm Strähne für Strähne von der Kopfhaut bis zu den Haarspitzen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Streichen Sie den Läusekamm nach jedem Strich auf einem hellen Tuch aus</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Suchen Sie den Schaum nach Läusen ab; eine Lupe und gutes Licht helfen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Wird eine Laus gefunden, Haarsträhne erneut auskämmen</w:t>
      </w:r>
    </w:p>
    <w:p w:rsidR="00AD663E" w:rsidRPr="00AD663E" w:rsidRDefault="00AD663E" w:rsidP="00AD663E">
      <w:pPr>
        <w:numPr>
          <w:ilvl w:val="0"/>
          <w:numId w:val="8"/>
        </w:numPr>
        <w:overflowPunct/>
        <w:autoSpaceDE/>
        <w:autoSpaceDN/>
        <w:adjustRightInd/>
        <w:spacing w:after="120"/>
        <w:ind w:left="284" w:hanging="284"/>
        <w:contextualSpacing/>
        <w:textAlignment w:val="auto"/>
        <w:rPr>
          <w:rFonts w:ascii="Calibri" w:hAnsi="Calibri"/>
          <w:sz w:val="22"/>
        </w:rPr>
      </w:pPr>
      <w:r w:rsidRPr="00AD663E">
        <w:rPr>
          <w:rFonts w:ascii="Calibri" w:hAnsi="Calibri"/>
          <w:sz w:val="22"/>
        </w:rPr>
        <w:t>Spülen Sie die Haarspülung aus</w:t>
      </w:r>
    </w:p>
    <w:p w:rsidR="00AD663E" w:rsidRPr="00AD663E" w:rsidRDefault="00AD663E" w:rsidP="00AD663E">
      <w:pPr>
        <w:overflowPunct/>
        <w:autoSpaceDE/>
        <w:autoSpaceDN/>
        <w:adjustRightInd/>
        <w:textAlignment w:val="auto"/>
        <w:rPr>
          <w:rFonts w:ascii="Cambria" w:hAnsi="Cambria"/>
          <w:b/>
          <w:sz w:val="22"/>
        </w:rPr>
      </w:pPr>
      <w:r w:rsidRPr="00AD663E">
        <w:rPr>
          <w:rFonts w:ascii="Cambria" w:hAnsi="Cambria"/>
          <w:b/>
          <w:sz w:val="22"/>
        </w:rPr>
        <w:t xml:space="preserve">Ein Kopflausbefall liegt vor,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wenn auf dem Kopf mindestens eine lebende Kopflaus oder -larve gefunden wird (Kopfläuse sind lich</w:t>
      </w:r>
      <w:r w:rsidRPr="00AD663E">
        <w:rPr>
          <w:rFonts w:ascii="Calibri" w:hAnsi="Calibri"/>
          <w:sz w:val="22"/>
        </w:rPr>
        <w:t>t</w:t>
      </w:r>
      <w:r w:rsidRPr="00AD663E">
        <w:rPr>
          <w:rFonts w:ascii="Calibri" w:hAnsi="Calibri"/>
          <w:sz w:val="22"/>
        </w:rPr>
        <w:t>scheu und sehr beweglich, deshalb findet man die am Haar verklebten Eihüllen leichter).</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oder wenn Nissen (= Eihüllen) weniger als 1 cm von der Kopfhaut entfernt sind. Ob eine Nisse leer ist oder noch ein entwicklungsfähiges Ei enthält, ist optisch nur schwer zu unterscheiden. Da Larven nach 7-8 Tagen aus dem Ei schlüpfen und Haare im Monat ca. 1 cm wachsen, kann man aber davon ausgehen, dass Nissen, die weiter als 1 cm von der Kopfhaut entfernt sind, leer sind und keine Gefahr mehr da</w:t>
      </w:r>
      <w:r w:rsidRPr="00AD663E">
        <w:rPr>
          <w:rFonts w:ascii="Calibri" w:hAnsi="Calibri"/>
          <w:sz w:val="22"/>
        </w:rPr>
        <w:t>r</w:t>
      </w:r>
      <w:r w:rsidRPr="00AD663E">
        <w:rPr>
          <w:rFonts w:ascii="Calibri" w:hAnsi="Calibri"/>
          <w:sz w:val="22"/>
        </w:rPr>
        <w:t>stellen.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Pädagogisches Personal darf Kinder nur mit Einwilligung der Erziehungsberechtigten in der Kindertagesbetre</w:t>
      </w:r>
      <w:r w:rsidRPr="00AD663E">
        <w:rPr>
          <w:rFonts w:ascii="Calibri" w:hAnsi="Calibri"/>
          <w:sz w:val="22"/>
        </w:rPr>
        <w:t>u</w:t>
      </w:r>
      <w:r w:rsidRPr="00AD663E">
        <w:rPr>
          <w:rFonts w:ascii="Calibri" w:hAnsi="Calibri"/>
          <w:sz w:val="22"/>
        </w:rPr>
        <w:t>ungseinrichtung untersuchen.</w:t>
      </w:r>
    </w:p>
    <w:p w:rsidR="00AD663E" w:rsidRPr="00AD663E" w:rsidRDefault="00AD663E" w:rsidP="00AD663E">
      <w:pPr>
        <w:overflowPunct/>
        <w:autoSpaceDE/>
        <w:autoSpaceDN/>
        <w:adjustRightInd/>
        <w:textAlignment w:val="auto"/>
        <w:rPr>
          <w:rFonts w:ascii="Cambria" w:hAnsi="Cambria"/>
          <w:b/>
          <w:sz w:val="22"/>
        </w:rPr>
      </w:pPr>
      <w:r w:rsidRPr="00AD663E">
        <w:rPr>
          <w:rFonts w:ascii="Cambria" w:hAnsi="Cambria"/>
          <w:b/>
          <w:sz w:val="22"/>
        </w:rPr>
        <w:br w:type="page"/>
      </w:r>
      <w:r w:rsidRPr="00AD663E">
        <w:rPr>
          <w:rFonts w:ascii="Cambria" w:hAnsi="Cambria"/>
          <w:b/>
          <w:sz w:val="22"/>
        </w:rPr>
        <w:lastRenderedPageBreak/>
        <w:t>Was tun bei Kopflausbefall?</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In diesem Falle muss </w:t>
      </w:r>
      <w:r w:rsidRPr="00AD663E">
        <w:rPr>
          <w:rFonts w:ascii="Calibri" w:hAnsi="Calibri"/>
          <w:b/>
          <w:bCs/>
          <w:sz w:val="22"/>
        </w:rPr>
        <w:t>unverzüglich eine</w:t>
      </w:r>
      <w:r w:rsidRPr="00AD663E">
        <w:rPr>
          <w:rFonts w:ascii="Calibri" w:hAnsi="Calibri"/>
          <w:sz w:val="22"/>
        </w:rPr>
        <w:t xml:space="preserve"> </w:t>
      </w:r>
      <w:r w:rsidRPr="00AD663E">
        <w:rPr>
          <w:rFonts w:ascii="Calibri" w:hAnsi="Calibri"/>
          <w:b/>
          <w:bCs/>
          <w:sz w:val="22"/>
        </w:rPr>
        <w:t xml:space="preserve">Behandlung </w:t>
      </w:r>
      <w:r w:rsidRPr="00AD663E">
        <w:rPr>
          <w:rFonts w:ascii="Calibri" w:hAnsi="Calibri"/>
          <w:sz w:val="22"/>
        </w:rPr>
        <w:t xml:space="preserve">mit einem gegen Kopfläuse </w:t>
      </w:r>
      <w:r w:rsidRPr="00AD663E">
        <w:rPr>
          <w:rFonts w:ascii="Calibri" w:hAnsi="Calibri"/>
          <w:b/>
          <w:bCs/>
          <w:sz w:val="22"/>
        </w:rPr>
        <w:t xml:space="preserve">wirksamen </w:t>
      </w:r>
      <w:r w:rsidRPr="00AD663E">
        <w:rPr>
          <w:rFonts w:ascii="Calibri" w:hAnsi="Calibri"/>
          <w:b/>
          <w:sz w:val="22"/>
        </w:rPr>
        <w:t>Mittel</w:t>
      </w:r>
      <w:r w:rsidRPr="00AD663E">
        <w:rPr>
          <w:rFonts w:ascii="Calibri" w:hAnsi="Calibri"/>
          <w:sz w:val="22"/>
        </w:rPr>
        <w:t xml:space="preserve"> durc</w:t>
      </w:r>
      <w:r w:rsidRPr="00AD663E">
        <w:rPr>
          <w:rFonts w:ascii="Calibri" w:hAnsi="Calibri"/>
          <w:sz w:val="22"/>
        </w:rPr>
        <w:t>h</w:t>
      </w:r>
      <w:r w:rsidRPr="00AD663E">
        <w:rPr>
          <w:rFonts w:ascii="Calibri" w:hAnsi="Calibri"/>
          <w:sz w:val="22"/>
        </w:rPr>
        <w:t>geführt werden (äußerlich anzuwendende Lösungen, Shampoos oder Gel). Alle betroffenen Personen sind gleichzeitig zu behandeln!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Generell spricht nichts gegen eine Behandlung in alleiniger elterlicher Regie. Die Mittel sind rezeptfrei in Apotheken erhältlich. Soweit sie vom Arzt verordnet werden, trägt die Krankenkasse die Kosten für Kinder bis zum 12. Lebensjahr, wenn es sich um Arzneimittel handelt.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Geprüfte, vom Robert Koch-Institut (RKI) und Bundesamt für Verbraucherschutz und Lebensmittelsiche</w:t>
      </w:r>
      <w:r w:rsidRPr="00AD663E">
        <w:rPr>
          <w:rFonts w:ascii="Calibri" w:hAnsi="Calibri"/>
          <w:sz w:val="22"/>
        </w:rPr>
        <w:t>r</w:t>
      </w:r>
      <w:r w:rsidRPr="00AD663E">
        <w:rPr>
          <w:rFonts w:ascii="Calibri" w:hAnsi="Calibri"/>
          <w:sz w:val="22"/>
        </w:rPr>
        <w:t xml:space="preserve">heit (BVL) </w:t>
      </w:r>
      <w:r w:rsidRPr="00AD663E">
        <w:rPr>
          <w:rFonts w:ascii="Calibri" w:hAnsi="Calibri"/>
          <w:b/>
          <w:sz w:val="22"/>
        </w:rPr>
        <w:t>anerkannte</w:t>
      </w:r>
      <w:r w:rsidRPr="00AD663E">
        <w:rPr>
          <w:rFonts w:ascii="Calibri" w:hAnsi="Calibri"/>
          <w:sz w:val="22"/>
        </w:rPr>
        <w:t xml:space="preserve"> </w:t>
      </w:r>
      <w:r w:rsidRPr="00AD663E">
        <w:rPr>
          <w:rFonts w:ascii="Calibri" w:hAnsi="Calibri"/>
          <w:b/>
          <w:bCs/>
          <w:sz w:val="22"/>
        </w:rPr>
        <w:t xml:space="preserve">Wirkstoffe </w:t>
      </w:r>
      <w:r w:rsidRPr="00AD663E">
        <w:rPr>
          <w:rFonts w:ascii="Calibri" w:hAnsi="Calibri"/>
          <w:sz w:val="22"/>
        </w:rPr>
        <w:t>und</w:t>
      </w:r>
      <w:r w:rsidRPr="00AD663E">
        <w:rPr>
          <w:rFonts w:ascii="Calibri" w:hAnsi="Calibri"/>
          <w:b/>
          <w:bCs/>
          <w:sz w:val="22"/>
        </w:rPr>
        <w:t xml:space="preserve"> Medizinprodukte</w:t>
      </w:r>
      <w:r w:rsidRPr="00AD663E">
        <w:rPr>
          <w:rFonts w:ascii="Calibri" w:hAnsi="Calibri"/>
          <w:sz w:val="22"/>
        </w:rPr>
        <w:t xml:space="preserve"> sind (Stand der Liste: 20.10.2015):</w:t>
      </w:r>
    </w:p>
    <w:p w:rsidR="00AD663E" w:rsidRPr="00AD663E" w:rsidRDefault="00AD663E" w:rsidP="00AD663E">
      <w:pPr>
        <w:overflowPunct/>
        <w:autoSpaceDE/>
        <w:autoSpaceDN/>
        <w:adjustRightInd/>
        <w:ind w:firstLine="357"/>
        <w:textAlignment w:val="auto"/>
        <w:rPr>
          <w:rFonts w:ascii="Calibri" w:hAnsi="Calibri"/>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544"/>
        <w:gridCol w:w="2977"/>
      </w:tblGrid>
      <w:tr w:rsidR="00AD663E" w:rsidRPr="00AD663E" w:rsidTr="004E6E29">
        <w:tc>
          <w:tcPr>
            <w:tcW w:w="2835" w:type="dxa"/>
          </w:tcPr>
          <w:p w:rsidR="00AD663E" w:rsidRPr="00AD663E" w:rsidRDefault="00AD663E" w:rsidP="00AD663E">
            <w:pPr>
              <w:overflowPunct/>
              <w:autoSpaceDE/>
              <w:autoSpaceDN/>
              <w:adjustRightInd/>
              <w:spacing w:before="60" w:after="120"/>
              <w:textAlignment w:val="auto"/>
              <w:rPr>
                <w:rFonts w:ascii="Calibri" w:hAnsi="Calibri"/>
                <w:b/>
                <w:bCs/>
                <w:sz w:val="22"/>
              </w:rPr>
            </w:pPr>
            <w:r w:rsidRPr="00AD663E">
              <w:rPr>
                <w:rFonts w:ascii="Calibri" w:hAnsi="Calibri"/>
                <w:b/>
                <w:bCs/>
                <w:sz w:val="22"/>
              </w:rPr>
              <w:t xml:space="preserve">Wirkstoffe auf Silikon-Basis </w:t>
            </w:r>
          </w:p>
        </w:tc>
        <w:tc>
          <w:tcPr>
            <w:tcW w:w="3544" w:type="dxa"/>
            <w:vAlign w:val="center"/>
          </w:tcPr>
          <w:p w:rsidR="00AD663E" w:rsidRPr="00AD663E" w:rsidRDefault="00AD663E" w:rsidP="00AD663E">
            <w:pPr>
              <w:overflowPunct/>
              <w:autoSpaceDE/>
              <w:autoSpaceDN/>
              <w:adjustRightInd/>
              <w:spacing w:before="60" w:after="120"/>
              <w:textAlignment w:val="auto"/>
              <w:rPr>
                <w:rFonts w:ascii="Calibri" w:hAnsi="Calibri"/>
                <w:b/>
                <w:bCs/>
                <w:sz w:val="22"/>
              </w:rPr>
            </w:pPr>
            <w:proofErr w:type="spellStart"/>
            <w:r w:rsidRPr="00AD663E">
              <w:rPr>
                <w:rFonts w:ascii="Calibri" w:hAnsi="Calibri"/>
                <w:b/>
                <w:bCs/>
                <w:sz w:val="22"/>
              </w:rPr>
              <w:t>Dimeticon</w:t>
            </w:r>
            <w:proofErr w:type="spellEnd"/>
            <w:r w:rsidRPr="00AD663E">
              <w:rPr>
                <w:rFonts w:ascii="Calibri" w:hAnsi="Calibri"/>
                <w:b/>
                <w:bCs/>
                <w:sz w:val="22"/>
              </w:rPr>
              <w:t xml:space="preserve"> </w:t>
            </w:r>
            <w:r w:rsidRPr="00AD663E">
              <w:rPr>
                <w:rFonts w:ascii="Calibri" w:hAnsi="Calibri"/>
                <w:bCs/>
                <w:sz w:val="22"/>
              </w:rPr>
              <w:t>(</w:t>
            </w:r>
            <w:proofErr w:type="spellStart"/>
            <w:r w:rsidRPr="00AD663E">
              <w:rPr>
                <w:rFonts w:ascii="Calibri" w:hAnsi="Calibri"/>
                <w:bCs/>
                <w:sz w:val="22"/>
              </w:rPr>
              <w:t>Jacutin</w:t>
            </w:r>
            <w:proofErr w:type="spellEnd"/>
            <w:r w:rsidRPr="00AD663E">
              <w:rPr>
                <w:rFonts w:ascii="Calibri" w:hAnsi="Calibri"/>
                <w:bCs/>
                <w:sz w:val="22"/>
              </w:rPr>
              <w:sym w:font="Symbol" w:char="F0D2"/>
            </w:r>
            <w:r w:rsidRPr="00AD663E">
              <w:rPr>
                <w:rFonts w:ascii="Calibri" w:hAnsi="Calibri"/>
                <w:bCs/>
                <w:sz w:val="22"/>
              </w:rPr>
              <w:t xml:space="preserve"> </w:t>
            </w:r>
            <w:proofErr w:type="spellStart"/>
            <w:r w:rsidRPr="00AD663E">
              <w:rPr>
                <w:rFonts w:ascii="Calibri" w:hAnsi="Calibri"/>
                <w:bCs/>
                <w:sz w:val="22"/>
              </w:rPr>
              <w:t>Pedicul</w:t>
            </w:r>
            <w:proofErr w:type="spellEnd"/>
            <w:r w:rsidRPr="00AD663E">
              <w:rPr>
                <w:rFonts w:ascii="Calibri" w:hAnsi="Calibri"/>
                <w:bCs/>
                <w:sz w:val="22"/>
              </w:rPr>
              <w:t xml:space="preserve"> Fluid)</w:t>
            </w:r>
            <w:r w:rsidRPr="00AD663E">
              <w:rPr>
                <w:rFonts w:ascii="Calibri" w:hAnsi="Calibri"/>
                <w:sz w:val="22"/>
              </w:rPr>
              <w:t xml:space="preserve"> </w:t>
            </w:r>
          </w:p>
        </w:tc>
        <w:tc>
          <w:tcPr>
            <w:tcW w:w="2977" w:type="dxa"/>
            <w:vAlign w:val="center"/>
          </w:tcPr>
          <w:p w:rsidR="00AD663E" w:rsidRPr="00AD663E" w:rsidRDefault="00AD663E" w:rsidP="00AD663E">
            <w:pPr>
              <w:overflowPunct/>
              <w:autoSpaceDE/>
              <w:autoSpaceDN/>
              <w:adjustRightInd/>
              <w:spacing w:before="60" w:after="120"/>
              <w:textAlignment w:val="auto"/>
              <w:rPr>
                <w:rFonts w:ascii="Calibri" w:hAnsi="Calibri"/>
                <w:b/>
                <w:bCs/>
                <w:sz w:val="22"/>
              </w:rPr>
            </w:pPr>
            <w:proofErr w:type="spellStart"/>
            <w:r w:rsidRPr="00AD663E">
              <w:rPr>
                <w:rFonts w:ascii="Calibri" w:hAnsi="Calibri"/>
                <w:b/>
                <w:bCs/>
                <w:sz w:val="22"/>
              </w:rPr>
              <w:t>Dimeticon</w:t>
            </w:r>
            <w:proofErr w:type="spellEnd"/>
            <w:r w:rsidRPr="00AD663E">
              <w:rPr>
                <w:rFonts w:ascii="Calibri" w:hAnsi="Calibri"/>
                <w:b/>
                <w:bCs/>
                <w:sz w:val="22"/>
              </w:rPr>
              <w:t xml:space="preserve"> </w:t>
            </w:r>
            <w:r w:rsidRPr="00AD663E">
              <w:rPr>
                <w:rFonts w:ascii="Calibri" w:hAnsi="Calibri"/>
                <w:bCs/>
                <w:sz w:val="22"/>
              </w:rPr>
              <w:t>(NYDA</w:t>
            </w:r>
            <w:r w:rsidRPr="00AD663E">
              <w:rPr>
                <w:rFonts w:ascii="Calibri" w:hAnsi="Calibri"/>
                <w:bCs/>
                <w:sz w:val="22"/>
              </w:rPr>
              <w:sym w:font="Symbol" w:char="F0D2"/>
            </w:r>
            <w:r w:rsidRPr="00AD663E">
              <w:rPr>
                <w:rFonts w:ascii="Calibri" w:hAnsi="Calibri"/>
                <w:bCs/>
                <w:sz w:val="22"/>
              </w:rPr>
              <w:t>)</w:t>
            </w:r>
          </w:p>
        </w:tc>
      </w:tr>
      <w:tr w:rsidR="00AD663E" w:rsidRPr="00AD663E" w:rsidTr="004E6E29">
        <w:tc>
          <w:tcPr>
            <w:tcW w:w="2835" w:type="dxa"/>
          </w:tcPr>
          <w:p w:rsidR="00AD663E" w:rsidRPr="00AD663E" w:rsidRDefault="00AD663E" w:rsidP="00AD663E">
            <w:pPr>
              <w:overflowPunct/>
              <w:autoSpaceDE/>
              <w:autoSpaceDN/>
              <w:adjustRightInd/>
              <w:spacing w:before="60" w:after="120"/>
              <w:textAlignment w:val="auto"/>
              <w:rPr>
                <w:rFonts w:ascii="Calibri" w:hAnsi="Calibri"/>
                <w:b/>
                <w:bCs/>
                <w:sz w:val="22"/>
              </w:rPr>
            </w:pPr>
            <w:r w:rsidRPr="00AD663E">
              <w:rPr>
                <w:rFonts w:ascii="Calibri" w:hAnsi="Calibri"/>
                <w:b/>
                <w:bCs/>
                <w:sz w:val="22"/>
              </w:rPr>
              <w:t xml:space="preserve">Insektizide Wirkstoffe </w:t>
            </w:r>
            <w:r w:rsidRPr="00AD663E">
              <w:rPr>
                <w:rFonts w:ascii="Calibri" w:hAnsi="Calibri"/>
                <w:b/>
                <w:bCs/>
                <w:sz w:val="22"/>
              </w:rPr>
              <w:br/>
              <w:t>(</w:t>
            </w:r>
            <w:proofErr w:type="spellStart"/>
            <w:r w:rsidRPr="00AD663E">
              <w:rPr>
                <w:rFonts w:ascii="Calibri" w:hAnsi="Calibri"/>
                <w:b/>
                <w:bCs/>
                <w:sz w:val="22"/>
              </w:rPr>
              <w:t>Pyrethroide</w:t>
            </w:r>
            <w:proofErr w:type="spellEnd"/>
            <w:r w:rsidRPr="00AD663E">
              <w:rPr>
                <w:rFonts w:ascii="Calibri" w:hAnsi="Calibri"/>
                <w:b/>
                <w:bCs/>
                <w:sz w:val="22"/>
              </w:rPr>
              <w:t>)</w:t>
            </w:r>
          </w:p>
        </w:tc>
        <w:tc>
          <w:tcPr>
            <w:tcW w:w="3544" w:type="dxa"/>
            <w:vAlign w:val="center"/>
          </w:tcPr>
          <w:p w:rsidR="00AD663E" w:rsidRPr="00AD663E" w:rsidRDefault="00AD663E" w:rsidP="00AD663E">
            <w:pPr>
              <w:overflowPunct/>
              <w:autoSpaceDE/>
              <w:autoSpaceDN/>
              <w:adjustRightInd/>
              <w:spacing w:before="60" w:after="120"/>
              <w:textAlignment w:val="auto"/>
              <w:rPr>
                <w:rFonts w:ascii="Calibri" w:hAnsi="Calibri"/>
                <w:b/>
                <w:bCs/>
                <w:sz w:val="22"/>
              </w:rPr>
            </w:pPr>
            <w:proofErr w:type="spellStart"/>
            <w:r w:rsidRPr="00AD663E">
              <w:rPr>
                <w:rFonts w:ascii="Calibri" w:hAnsi="Calibri"/>
                <w:b/>
                <w:bCs/>
                <w:sz w:val="22"/>
              </w:rPr>
              <w:t>Allethrin</w:t>
            </w:r>
            <w:proofErr w:type="spellEnd"/>
            <w:r w:rsidRPr="00AD663E">
              <w:rPr>
                <w:rFonts w:ascii="Calibri" w:hAnsi="Calibri"/>
                <w:b/>
                <w:bCs/>
                <w:sz w:val="22"/>
              </w:rPr>
              <w:t xml:space="preserve"> </w:t>
            </w:r>
            <w:r w:rsidRPr="00AD663E">
              <w:rPr>
                <w:rFonts w:ascii="Calibri" w:hAnsi="Calibri"/>
                <w:sz w:val="22"/>
              </w:rPr>
              <w:t>(</w:t>
            </w:r>
            <w:proofErr w:type="spellStart"/>
            <w:r w:rsidRPr="00AD663E">
              <w:rPr>
                <w:rFonts w:ascii="Calibri" w:hAnsi="Calibri"/>
                <w:sz w:val="22"/>
              </w:rPr>
              <w:t>Jacutin</w:t>
            </w:r>
            <w:proofErr w:type="spellEnd"/>
            <w:r w:rsidRPr="00AD663E">
              <w:rPr>
                <w:rFonts w:ascii="Calibri" w:hAnsi="Calibri"/>
                <w:sz w:val="22"/>
              </w:rPr>
              <w:t xml:space="preserve"> </w:t>
            </w:r>
            <w:proofErr w:type="spellStart"/>
            <w:r w:rsidRPr="00AD663E">
              <w:rPr>
                <w:rFonts w:ascii="Calibri" w:hAnsi="Calibri"/>
                <w:sz w:val="22"/>
              </w:rPr>
              <w:t>Pedicul</w:t>
            </w:r>
            <w:proofErr w:type="spellEnd"/>
            <w:r w:rsidRPr="00AD663E">
              <w:rPr>
                <w:rFonts w:ascii="Calibri" w:hAnsi="Calibri"/>
                <w:sz w:val="22"/>
              </w:rPr>
              <w:t xml:space="preserve"> Spray)</w:t>
            </w:r>
          </w:p>
        </w:tc>
        <w:tc>
          <w:tcPr>
            <w:tcW w:w="2977" w:type="dxa"/>
            <w:vAlign w:val="center"/>
          </w:tcPr>
          <w:p w:rsidR="00AD663E" w:rsidRPr="00AD663E" w:rsidRDefault="00AD663E" w:rsidP="00AD663E">
            <w:pPr>
              <w:overflowPunct/>
              <w:autoSpaceDE/>
              <w:autoSpaceDN/>
              <w:adjustRightInd/>
              <w:spacing w:before="60" w:after="120"/>
              <w:textAlignment w:val="auto"/>
              <w:rPr>
                <w:rFonts w:ascii="Calibri" w:hAnsi="Calibri"/>
                <w:bCs/>
                <w:sz w:val="22"/>
              </w:rPr>
            </w:pPr>
            <w:r w:rsidRPr="00AD663E">
              <w:rPr>
                <w:rFonts w:ascii="Calibri" w:hAnsi="Calibri"/>
                <w:b/>
                <w:bCs/>
                <w:sz w:val="22"/>
              </w:rPr>
              <w:t>Permethrin</w:t>
            </w:r>
            <w:r w:rsidRPr="00AD663E">
              <w:rPr>
                <w:rFonts w:ascii="Calibri" w:hAnsi="Calibri"/>
                <w:sz w:val="22"/>
              </w:rPr>
              <w:t xml:space="preserve"> (</w:t>
            </w:r>
            <w:proofErr w:type="spellStart"/>
            <w:r w:rsidRPr="00AD663E">
              <w:rPr>
                <w:rFonts w:ascii="Calibri" w:hAnsi="Calibri"/>
                <w:sz w:val="22"/>
              </w:rPr>
              <w:t>InfectoPedicul</w:t>
            </w:r>
            <w:proofErr w:type="spellEnd"/>
            <w:r w:rsidRPr="00AD663E">
              <w:rPr>
                <w:rFonts w:ascii="Calibri" w:hAnsi="Calibri"/>
                <w:sz w:val="22"/>
              </w:rPr>
              <w:sym w:font="Symbol" w:char="F0D2"/>
            </w:r>
            <w:r w:rsidRPr="00AD663E">
              <w:rPr>
                <w:rFonts w:ascii="Calibri" w:hAnsi="Calibri"/>
                <w:sz w:val="22"/>
              </w:rPr>
              <w:t>)</w:t>
            </w:r>
          </w:p>
        </w:tc>
      </w:tr>
    </w:tbl>
    <w:p w:rsidR="00AD663E" w:rsidRPr="00AD663E" w:rsidRDefault="00AD663E" w:rsidP="00AD663E">
      <w:pPr>
        <w:overflowPunct/>
        <w:autoSpaceDE/>
        <w:autoSpaceDN/>
        <w:adjustRightInd/>
        <w:spacing w:before="120" w:after="120"/>
        <w:ind w:firstLine="357"/>
        <w:textAlignment w:val="auto"/>
        <w:rPr>
          <w:rFonts w:ascii="Calibri" w:hAnsi="Calibri" w:cs="Arial"/>
          <w:sz w:val="22"/>
        </w:rPr>
      </w:pPr>
      <w:r w:rsidRPr="00AD663E">
        <w:rPr>
          <w:rFonts w:ascii="Calibri" w:hAnsi="Calibri" w:cs="Arial"/>
          <w:sz w:val="22"/>
        </w:rPr>
        <w:t>Alle diese Mittel sind trotz berichteter Resistenzen nachgewiesen wirksam.</w:t>
      </w:r>
    </w:p>
    <w:p w:rsidR="00AD663E" w:rsidRPr="00AD663E" w:rsidRDefault="00AD663E" w:rsidP="00AD663E">
      <w:pPr>
        <w:overflowPunct/>
        <w:autoSpaceDE/>
        <w:autoSpaceDN/>
        <w:adjustRightInd/>
        <w:spacing w:before="120" w:after="120"/>
        <w:ind w:firstLine="357"/>
        <w:textAlignment w:val="auto"/>
        <w:rPr>
          <w:rFonts w:ascii="Calibri" w:hAnsi="Calibri" w:cs="Arial"/>
          <w:sz w:val="22"/>
        </w:rPr>
      </w:pPr>
      <w:r w:rsidRPr="00AD663E">
        <w:rPr>
          <w:rFonts w:ascii="Calibri" w:hAnsi="Calibri" w:cs="Arial"/>
          <w:sz w:val="22"/>
        </w:rPr>
        <w:t>Bitte beachten Sie die genauen Anwendungshinweise (z. B. Einwirkzeit, Anwendung auf nassem oder tr</w:t>
      </w:r>
      <w:r w:rsidRPr="00AD663E">
        <w:rPr>
          <w:rFonts w:ascii="Calibri" w:hAnsi="Calibri" w:cs="Arial"/>
          <w:sz w:val="22"/>
        </w:rPr>
        <w:t>o</w:t>
      </w:r>
      <w:r w:rsidRPr="00AD663E">
        <w:rPr>
          <w:rFonts w:ascii="Calibri" w:hAnsi="Calibri" w:cs="Arial"/>
          <w:sz w:val="22"/>
        </w:rPr>
        <w:t xml:space="preserve">ckenem Haar, leichte Entflammbarkeit der Silikonöle). Leider sind manche Läusemittel bei </w:t>
      </w:r>
      <w:r w:rsidRPr="00AD663E">
        <w:rPr>
          <w:rFonts w:ascii="Calibri" w:hAnsi="Calibri" w:cs="Arial"/>
          <w:b/>
          <w:sz w:val="22"/>
        </w:rPr>
        <w:t>Schwangeren, Sti</w:t>
      </w:r>
      <w:r w:rsidRPr="00AD663E">
        <w:rPr>
          <w:rFonts w:ascii="Calibri" w:hAnsi="Calibri" w:cs="Arial"/>
          <w:b/>
          <w:sz w:val="22"/>
        </w:rPr>
        <w:t>l</w:t>
      </w:r>
      <w:r w:rsidRPr="00AD663E">
        <w:rPr>
          <w:rFonts w:ascii="Calibri" w:hAnsi="Calibri" w:cs="Arial"/>
          <w:b/>
          <w:sz w:val="22"/>
        </w:rPr>
        <w:t xml:space="preserve">lenden und Säuglingen/Kleinkindern </w:t>
      </w:r>
      <w:r w:rsidRPr="00AD663E">
        <w:rPr>
          <w:rFonts w:ascii="Calibri" w:hAnsi="Calibri" w:cs="Arial"/>
          <w:sz w:val="22"/>
        </w:rPr>
        <w:t xml:space="preserve">nicht anwendbar. Nehmen Sie in diesen Fällen Kontakt mit Ihrem Arzt auf. Dies gilt auch bei Erkrankungen der Kopfhaut. </w:t>
      </w:r>
    </w:p>
    <w:tbl>
      <w:tblPr>
        <w:tblW w:w="0" w:type="auto"/>
        <w:tblInd w:w="109" w:type="dxa"/>
        <w:tblBorders>
          <w:top w:val="single" w:sz="12" w:space="0" w:color="auto"/>
          <w:left w:val="single" w:sz="12" w:space="0" w:color="auto"/>
          <w:bottom w:val="single" w:sz="12" w:space="0" w:color="auto"/>
          <w:right w:val="single" w:sz="12" w:space="0" w:color="auto"/>
          <w:insideH w:val="single" w:sz="6" w:space="0" w:color="auto"/>
        </w:tblBorders>
        <w:tblLook w:val="01E0" w:firstRow="1" w:lastRow="1" w:firstColumn="1" w:lastColumn="1" w:noHBand="0" w:noVBand="0"/>
      </w:tblPr>
      <w:tblGrid>
        <w:gridCol w:w="1251"/>
        <w:gridCol w:w="8104"/>
      </w:tblGrid>
      <w:tr w:rsidR="00AD663E" w:rsidRPr="00AD663E" w:rsidTr="004E6E29">
        <w:tc>
          <w:tcPr>
            <w:tcW w:w="9355" w:type="dxa"/>
            <w:gridSpan w:val="2"/>
          </w:tcPr>
          <w:p w:rsidR="00AD663E" w:rsidRPr="00AD663E" w:rsidRDefault="00AD663E" w:rsidP="00AD663E">
            <w:pPr>
              <w:overflowPunct/>
              <w:autoSpaceDE/>
              <w:autoSpaceDN/>
              <w:adjustRightInd/>
              <w:spacing w:before="60" w:after="60"/>
              <w:textAlignment w:val="auto"/>
              <w:rPr>
                <w:rFonts w:ascii="Calibri" w:hAnsi="Calibri"/>
                <w:b/>
                <w:sz w:val="22"/>
              </w:rPr>
            </w:pPr>
            <w:r w:rsidRPr="00AD663E">
              <w:rPr>
                <w:rFonts w:ascii="Calibri" w:hAnsi="Calibri"/>
                <w:b/>
                <w:sz w:val="22"/>
              </w:rPr>
              <w:t>Empfohlenes Behandlungsschema</w:t>
            </w:r>
          </w:p>
        </w:tc>
      </w:tr>
      <w:tr w:rsidR="00AD663E" w:rsidRPr="00AD663E" w:rsidTr="004E6E29">
        <w:tc>
          <w:tcPr>
            <w:tcW w:w="1251" w:type="dxa"/>
            <w:tcBorders>
              <w:top w:val="single" w:sz="6" w:space="0" w:color="auto"/>
              <w:bottom w:val="single" w:sz="6" w:space="0" w:color="auto"/>
              <w:right w:val="single" w:sz="6" w:space="0" w:color="auto"/>
            </w:tcBorders>
            <w:vAlign w:val="center"/>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Tag 1:</w:t>
            </w:r>
          </w:p>
        </w:tc>
        <w:tc>
          <w:tcPr>
            <w:tcW w:w="8104" w:type="dxa"/>
            <w:tcBorders>
              <w:left w:val="single" w:sz="6" w:space="0" w:color="auto"/>
            </w:tcBorders>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Behandlung des Haares mit einem Mittel gegen Läuse entsprechend dem Beipackzettel und anschließendes „nasses“ Auskämmen (mit Pflegespülung)</w:t>
            </w:r>
          </w:p>
        </w:tc>
      </w:tr>
      <w:tr w:rsidR="00AD663E" w:rsidRPr="00AD663E" w:rsidTr="004E6E29">
        <w:tc>
          <w:tcPr>
            <w:tcW w:w="1251" w:type="dxa"/>
            <w:tcBorders>
              <w:top w:val="single" w:sz="6" w:space="0" w:color="auto"/>
              <w:bottom w:val="single" w:sz="6" w:space="0" w:color="auto"/>
              <w:right w:val="single" w:sz="6" w:space="0" w:color="auto"/>
            </w:tcBorders>
            <w:vAlign w:val="center"/>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Tag 5:</w:t>
            </w:r>
          </w:p>
        </w:tc>
        <w:tc>
          <w:tcPr>
            <w:tcW w:w="8104" w:type="dxa"/>
            <w:tcBorders>
              <w:left w:val="single" w:sz="6" w:space="0" w:color="auto"/>
            </w:tcBorders>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„Nasses“ Auskämmen (mit Pflegespülung), um geschlüpfte Larven zu beseitigen</w:t>
            </w:r>
          </w:p>
        </w:tc>
      </w:tr>
      <w:tr w:rsidR="00AD663E" w:rsidRPr="00AD663E" w:rsidTr="004E6E29">
        <w:tc>
          <w:tcPr>
            <w:tcW w:w="1251" w:type="dxa"/>
            <w:tcBorders>
              <w:top w:val="single" w:sz="6" w:space="0" w:color="auto"/>
              <w:bottom w:val="single" w:sz="6" w:space="0" w:color="auto"/>
              <w:right w:val="single" w:sz="6" w:space="0" w:color="auto"/>
            </w:tcBorders>
            <w:vAlign w:val="center"/>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Tag 8, 9 oder 10:</w:t>
            </w:r>
          </w:p>
        </w:tc>
        <w:tc>
          <w:tcPr>
            <w:tcW w:w="8104" w:type="dxa"/>
            <w:tcBorders>
              <w:left w:val="single" w:sz="6" w:space="0" w:color="auto"/>
            </w:tcBorders>
            <w:vAlign w:val="center"/>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Erneute Behandlung wie an Tag 1</w:t>
            </w:r>
          </w:p>
        </w:tc>
      </w:tr>
      <w:tr w:rsidR="00AD663E" w:rsidRPr="00AD663E" w:rsidTr="004E6E29">
        <w:tc>
          <w:tcPr>
            <w:tcW w:w="1251" w:type="dxa"/>
            <w:tcBorders>
              <w:top w:val="single" w:sz="6" w:space="0" w:color="auto"/>
              <w:bottom w:val="single" w:sz="12" w:space="0" w:color="auto"/>
              <w:right w:val="single" w:sz="6" w:space="0" w:color="auto"/>
            </w:tcBorders>
            <w:vAlign w:val="center"/>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Tag 13:</w:t>
            </w:r>
          </w:p>
        </w:tc>
        <w:tc>
          <w:tcPr>
            <w:tcW w:w="8104" w:type="dxa"/>
            <w:tcBorders>
              <w:left w:val="single" w:sz="6" w:space="0" w:color="auto"/>
            </w:tcBorders>
          </w:tcPr>
          <w:p w:rsidR="00AD663E" w:rsidRPr="00AD663E" w:rsidRDefault="00AD663E" w:rsidP="00AD663E">
            <w:pPr>
              <w:overflowPunct/>
              <w:autoSpaceDE/>
              <w:autoSpaceDN/>
              <w:adjustRightInd/>
              <w:spacing w:before="60" w:after="60"/>
              <w:textAlignment w:val="auto"/>
              <w:rPr>
                <w:rFonts w:ascii="Calibri" w:hAnsi="Calibri"/>
                <w:sz w:val="22"/>
              </w:rPr>
            </w:pPr>
            <w:r w:rsidRPr="00AD663E">
              <w:rPr>
                <w:rFonts w:ascii="Calibri" w:hAnsi="Calibri"/>
                <w:sz w:val="22"/>
              </w:rPr>
              <w:t xml:space="preserve">Kontrolluntersuchung des Haares und „nasses“ Auskämmen </w:t>
            </w:r>
            <w:r w:rsidRPr="00AD663E">
              <w:rPr>
                <w:rFonts w:ascii="Calibri" w:hAnsi="Calibri"/>
                <w:sz w:val="22"/>
              </w:rPr>
              <w:br/>
              <w:t>(mit Pflegespülung)</w:t>
            </w:r>
          </w:p>
        </w:tc>
      </w:tr>
    </w:tbl>
    <w:p w:rsidR="00AD663E" w:rsidRPr="00AD663E" w:rsidRDefault="00AD663E" w:rsidP="00AD663E">
      <w:pPr>
        <w:overflowPunct/>
        <w:autoSpaceDE/>
        <w:autoSpaceDN/>
        <w:adjustRightInd/>
        <w:spacing w:before="60"/>
        <w:ind w:firstLine="357"/>
        <w:textAlignment w:val="auto"/>
        <w:rPr>
          <w:rFonts w:ascii="Calibri" w:hAnsi="Calibri"/>
          <w:sz w:val="22"/>
        </w:rPr>
      </w:pPr>
      <w:r w:rsidRPr="00AD663E">
        <w:rPr>
          <w:rFonts w:ascii="Calibri" w:hAnsi="Calibri"/>
          <w:sz w:val="22"/>
        </w:rPr>
        <w:t>Bei korrekter Behandlung mit einem der oben genannten Wirkstoffe werden die Läuse abgetötet. Zusät</w:t>
      </w:r>
      <w:r w:rsidRPr="00AD663E">
        <w:rPr>
          <w:rFonts w:ascii="Calibri" w:hAnsi="Calibri"/>
          <w:sz w:val="22"/>
        </w:rPr>
        <w:t>z</w:t>
      </w:r>
      <w:r w:rsidRPr="00AD663E">
        <w:rPr>
          <w:rFonts w:ascii="Calibri" w:hAnsi="Calibri"/>
          <w:sz w:val="22"/>
        </w:rPr>
        <w:t xml:space="preserve">lich empfiehlt sich das „nasse“ Auskämmen mit handelsüblicher Haarpflegespülung und Läusekamm.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Weil die Eihülle für die Wirkstoffe schwer durchlässig ist, ist die Wirkung auf die Nissen bei allen Kopflaus-Präparaten ungenügend. Deshalb ist grundsätzlich eine </w:t>
      </w:r>
      <w:r w:rsidRPr="00AD663E">
        <w:rPr>
          <w:rFonts w:ascii="Calibri" w:hAnsi="Calibri"/>
          <w:b/>
          <w:sz w:val="22"/>
        </w:rPr>
        <w:t>zweite Behandlung am Tag 8, 9 oder 10</w:t>
      </w:r>
      <w:r w:rsidRPr="00AD663E">
        <w:rPr>
          <w:rFonts w:ascii="Calibri" w:hAnsi="Calibri"/>
          <w:sz w:val="22"/>
        </w:rPr>
        <w:t xml:space="preserve"> </w:t>
      </w:r>
      <w:r w:rsidRPr="00AD663E">
        <w:rPr>
          <w:rFonts w:ascii="Calibri" w:hAnsi="Calibri"/>
          <w:b/>
          <w:sz w:val="22"/>
        </w:rPr>
        <w:t>nach der Ers</w:t>
      </w:r>
      <w:r w:rsidRPr="00AD663E">
        <w:rPr>
          <w:rFonts w:ascii="Calibri" w:hAnsi="Calibri"/>
          <w:b/>
          <w:sz w:val="22"/>
        </w:rPr>
        <w:t>t</w:t>
      </w:r>
      <w:r w:rsidRPr="00AD663E">
        <w:rPr>
          <w:rFonts w:ascii="Calibri" w:hAnsi="Calibri"/>
          <w:b/>
          <w:sz w:val="22"/>
        </w:rPr>
        <w:t>behandlung (Tag 1)</w:t>
      </w:r>
      <w:r w:rsidRPr="00AD663E">
        <w:rPr>
          <w:rFonts w:ascii="Calibri" w:hAnsi="Calibri"/>
          <w:sz w:val="22"/>
        </w:rPr>
        <w:t xml:space="preserve"> erforderlich. Bis zu diesem Zeitpunkt sind die Larven geschlüpft, die dann leicht abzutöten, aber noch nicht ansteckend sind. Eine spätere Zweitbehandlung ist ineffektiv, da dann möglicherweise bereits wieder neue Eier abgelegt wurden. Bei einer zu frühen Zweitbehandlung sind ggf. noch nicht alle Larven g</w:t>
      </w:r>
      <w:r w:rsidRPr="00AD663E">
        <w:rPr>
          <w:rFonts w:ascii="Calibri" w:hAnsi="Calibri"/>
          <w:sz w:val="22"/>
        </w:rPr>
        <w:t>e</w:t>
      </w:r>
      <w:r w:rsidRPr="00AD663E">
        <w:rPr>
          <w:rFonts w:ascii="Calibri" w:hAnsi="Calibri"/>
          <w:sz w:val="22"/>
        </w:rPr>
        <w:t>schlüpft und deshalb in den Eihüllen noch geschützt.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cs="Arial"/>
          <w:sz w:val="22"/>
        </w:rPr>
        <w:t xml:space="preserve">Wenn nach abgeschlossener Behandlung keine Kopfläuse und nur noch leere Eihüllen gefunden werden, war die </w:t>
      </w:r>
      <w:r w:rsidRPr="00AD663E">
        <w:rPr>
          <w:rFonts w:ascii="Calibri" w:hAnsi="Calibri" w:cs="Arial"/>
          <w:b/>
          <w:sz w:val="22"/>
        </w:rPr>
        <w:t>Behandlung erfolgreich</w:t>
      </w:r>
      <w:r w:rsidRPr="00AD663E">
        <w:rPr>
          <w:rFonts w:ascii="Calibri" w:hAnsi="Calibri" w:cs="Arial"/>
          <w:sz w:val="22"/>
        </w:rPr>
        <w: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Möchte man aus ästhetischen Gründen die Nissen aus dem Haar entfernen, empfiehlt sich wegen der wa</w:t>
      </w:r>
      <w:r w:rsidRPr="00AD663E">
        <w:rPr>
          <w:rFonts w:ascii="Calibri" w:hAnsi="Calibri"/>
          <w:sz w:val="22"/>
        </w:rPr>
        <w:t>s</w:t>
      </w:r>
      <w:r w:rsidRPr="00AD663E">
        <w:rPr>
          <w:rFonts w:ascii="Calibri" w:hAnsi="Calibri"/>
          <w:sz w:val="22"/>
        </w:rPr>
        <w:t>serunlöslichen Kittsubstanz zunächst die Spülung der Haare mit lauwarmem Essigwasser (3 Esslöffel Speisee</w:t>
      </w:r>
      <w:r w:rsidRPr="00AD663E">
        <w:rPr>
          <w:rFonts w:ascii="Calibri" w:hAnsi="Calibri"/>
          <w:sz w:val="22"/>
        </w:rPr>
        <w:t>s</w:t>
      </w:r>
      <w:r w:rsidRPr="00AD663E">
        <w:rPr>
          <w:rFonts w:ascii="Calibri" w:hAnsi="Calibri"/>
          <w:sz w:val="22"/>
        </w:rPr>
        <w:t xml:space="preserve">sig auf einen Liter Wasser). Danach lassen sich die Nissen mit einem speziellen Nissenkamm (erhältlich z. B. in Apotheken) leichter aus dem Haar entfernen.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br w:type="page"/>
      </w:r>
      <w:r w:rsidRPr="00AD663E">
        <w:rPr>
          <w:rFonts w:ascii="Calibri" w:hAnsi="Calibri"/>
          <w:sz w:val="22"/>
        </w:rPr>
        <w:lastRenderedPageBreak/>
        <w:t>Die indirekte Übertragung der Läuse über Gegenstände ist sehr unwahrscheinlich. Trotzdem empfehlen wir:</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Reinigen Sie Kämme und Bürsten regelmäßig (z. B. mit heißer Seifenlösung)</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Verwenden Sie nach Möglichkeit für jede Person einen eigenen Kamm/Bürste</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Waschen Sie Handtücher, mit denen Sie den Kopf abgetrocknet haben, und Kopfkissen mit haushaltsübl</w:t>
      </w:r>
      <w:r w:rsidRPr="00AD663E">
        <w:rPr>
          <w:rFonts w:ascii="Calibri" w:hAnsi="Calibri"/>
          <w:sz w:val="22"/>
        </w:rPr>
        <w:t>i</w:t>
      </w:r>
      <w:r w:rsidRPr="00AD663E">
        <w:rPr>
          <w:rFonts w:ascii="Calibri" w:hAnsi="Calibri"/>
          <w:sz w:val="22"/>
        </w:rPr>
        <w:t>chen Waschmitteln bei mindestens 60°C</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Binden Sie lange Haare zusammen, wenn ein Kopflausbefall gemeldet wurde, um die Übertragung zu e</w:t>
      </w:r>
      <w:r w:rsidRPr="00AD663E">
        <w:rPr>
          <w:rFonts w:ascii="Calibri" w:hAnsi="Calibri"/>
          <w:sz w:val="22"/>
        </w:rPr>
        <w:t>r</w:t>
      </w:r>
      <w:r w:rsidRPr="00AD663E">
        <w:rPr>
          <w:rFonts w:ascii="Calibri" w:hAnsi="Calibri"/>
          <w:sz w:val="22"/>
        </w:rPr>
        <w:t>schweren</w:t>
      </w:r>
    </w:p>
    <w:p w:rsidR="00AD663E" w:rsidRPr="00AD663E" w:rsidRDefault="00AD663E" w:rsidP="00AD663E">
      <w:pPr>
        <w:overflowPunct/>
        <w:autoSpaceDE/>
        <w:autoSpaceDN/>
        <w:adjustRightInd/>
        <w:ind w:left="357"/>
        <w:contextualSpacing/>
        <w:textAlignment w:val="auto"/>
        <w:rPr>
          <w:rFonts w:ascii="Calibri" w:hAnsi="Calibri"/>
          <w:sz w:val="22"/>
        </w:rPr>
      </w:pPr>
      <w:r w:rsidRPr="00AD663E">
        <w:rPr>
          <w:rFonts w:ascii="Calibri" w:hAnsi="Calibri"/>
          <w:sz w:val="22"/>
        </w:rPr>
        <w:t xml:space="preserve">Insektizid-Sprays oder Desinfektionsmittel sind </w:t>
      </w:r>
      <w:r w:rsidRPr="00AD663E">
        <w:rPr>
          <w:rFonts w:ascii="Calibri" w:hAnsi="Calibri"/>
          <w:i/>
          <w:sz w:val="22"/>
        </w:rPr>
        <w:t>nicht</w:t>
      </w:r>
      <w:r w:rsidRPr="00AD663E">
        <w:rPr>
          <w:rFonts w:ascii="Calibri" w:hAnsi="Calibri"/>
          <w:sz w:val="22"/>
        </w:rPr>
        <w:t xml:space="preserve"> sinnvoll.</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Übertragung über folgende Materialien ist zwar theoretisch vorstellbar, spielt aber nach wissenschaf</w:t>
      </w:r>
      <w:r w:rsidRPr="00AD663E">
        <w:rPr>
          <w:rFonts w:ascii="Calibri" w:hAnsi="Calibri"/>
          <w:sz w:val="22"/>
        </w:rPr>
        <w:t>t</w:t>
      </w:r>
      <w:r w:rsidRPr="00AD663E">
        <w:rPr>
          <w:rFonts w:ascii="Calibri" w:hAnsi="Calibri"/>
          <w:sz w:val="22"/>
        </w:rPr>
        <w:t>lichen Untersuchungen praktisch keine Rolle:</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Bettwäsche, Schals und Mützen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Spielbereich (Fußboden) des Kindes</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Wenn Sie Zweifel haben, können Sie die Bettwäsche oder das Kuscheltier Ihres Kindes auch einfach abs</w:t>
      </w:r>
      <w:r w:rsidRPr="00AD663E">
        <w:rPr>
          <w:rFonts w:ascii="Calibri" w:hAnsi="Calibri"/>
          <w:sz w:val="22"/>
        </w:rPr>
        <w:t>u</w:t>
      </w:r>
      <w:r w:rsidRPr="00AD663E">
        <w:rPr>
          <w:rFonts w:ascii="Calibri" w:hAnsi="Calibri"/>
          <w:sz w:val="22"/>
        </w:rPr>
        <w:t xml:space="preserve">chen, da die Kopfläuse mit dem bloßen Auge sichtbar wären. </w:t>
      </w:r>
    </w:p>
    <w:p w:rsidR="00AD663E" w:rsidRPr="00AD663E" w:rsidRDefault="00AD663E" w:rsidP="00AD663E">
      <w:pPr>
        <w:overflowPunct/>
        <w:autoSpaceDE/>
        <w:autoSpaceDN/>
        <w:adjustRightInd/>
        <w:textAlignment w:val="auto"/>
        <w:rPr>
          <w:rFonts w:ascii="Cambria" w:hAnsi="Cambria"/>
          <w:b/>
          <w:sz w:val="22"/>
        </w:rPr>
      </w:pPr>
      <w:r w:rsidRPr="00AD663E">
        <w:rPr>
          <w:rFonts w:ascii="Cambria" w:hAnsi="Cambria"/>
          <w:b/>
          <w:sz w:val="22"/>
        </w:rPr>
        <w:t>Mögliche Gründe für ein Versagen der Behandlung</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Unterlassene Zweitbehandlung am Tag 8, 9 oder 10</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Zweitbehandlung zu früh oder zu spät</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Fehlende Kontrolle und Mitbehandlung von Familienmitgliedern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Fehlende Erfolgskontrolle nach der Behandlung</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Ungleiches oder zu sparsames Aufbringen des Mittels (z. B. bei langem, dickem Haar oder Behandlung von mehreren Personen)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Verdünnung des Mittels bei zu feuchtem Haar</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Verkürzung der angegebenen Einwirkzeit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Wiederzulassung</w:t>
      </w:r>
    </w:p>
    <w:p w:rsidR="00AD663E" w:rsidRPr="00AD663E" w:rsidRDefault="00AD663E" w:rsidP="00AD663E">
      <w:pPr>
        <w:overflowPunct/>
        <w:ind w:firstLine="357"/>
        <w:textAlignment w:val="auto"/>
        <w:rPr>
          <w:rFonts w:ascii="Calibri" w:hAnsi="Calibri"/>
          <w:sz w:val="22"/>
          <w:szCs w:val="22"/>
        </w:rPr>
      </w:pPr>
      <w:r w:rsidRPr="00AD663E">
        <w:rPr>
          <w:rFonts w:ascii="Calibri" w:hAnsi="Calibri"/>
          <w:b/>
          <w:sz w:val="22"/>
        </w:rPr>
        <w:t xml:space="preserve">Betroffene Kinder können den Kindergarten, die Schule oder sonstige Einrichtungen am Tag nach der ersten Behandlung (mit einem amtlich anerkannten Mittel) wieder besuchen, </w:t>
      </w:r>
      <w:r w:rsidRPr="00AD663E">
        <w:rPr>
          <w:rFonts w:ascii="Calibri" w:hAnsi="Calibri"/>
          <w:sz w:val="22"/>
        </w:rPr>
        <w:t>wenn die Erstbehandlung auf der Rückantwort bestätigt und die Zweitbehandlung zugesichert wird.</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Falls die Weiterverbreitung von Kopfläusen in einer Gemeinschaftseinrichtung zu einem Problem wird, bei starkem und über längere Zeit anhaltendem Befall oder bei wiederholtem Auftreten von Kopfläusen beim gle</w:t>
      </w:r>
      <w:r w:rsidRPr="00AD663E">
        <w:rPr>
          <w:rFonts w:ascii="Calibri" w:hAnsi="Calibri"/>
          <w:sz w:val="22"/>
        </w:rPr>
        <w:t>i</w:t>
      </w:r>
      <w:r w:rsidRPr="00AD663E">
        <w:rPr>
          <w:rFonts w:ascii="Calibri" w:hAnsi="Calibri"/>
          <w:sz w:val="22"/>
        </w:rPr>
        <w:t xml:space="preserve">chen Kind, kann die Vorlage eines </w:t>
      </w:r>
      <w:r w:rsidRPr="00AD663E">
        <w:rPr>
          <w:rFonts w:ascii="Calibri" w:hAnsi="Calibri"/>
          <w:b/>
          <w:sz w:val="22"/>
        </w:rPr>
        <w:t>ärztlichen Attestes</w:t>
      </w:r>
      <w:r w:rsidRPr="00AD663E">
        <w:rPr>
          <w:rFonts w:ascii="Calibri" w:hAnsi="Calibri"/>
          <w:sz w:val="22"/>
        </w:rPr>
        <w:t xml:space="preserve"> vor Wiederzulassung von der Gemeinschaftseinrichtung verlangt werden.</w:t>
      </w:r>
      <w:r w:rsidR="002008E3">
        <w:rPr>
          <w:rFonts w:ascii="Calibri" w:hAnsi="Calibri"/>
          <w:sz w:val="22"/>
        </w:rPr>
        <w:t xml:space="preserve"> </w:t>
      </w:r>
      <w:sdt>
        <w:sdtPr>
          <w:rPr>
            <w:rFonts w:ascii="Calibri" w:hAnsi="Calibri"/>
            <w:sz w:val="22"/>
          </w:rPr>
          <w:alias w:val="Don't edit this field"/>
          <w:tag w:val="CitaviPlaceholder#5a26c21d-7bed-440f-9fb6-f216ae9206f2"/>
          <w:id w:val="1677766455"/>
          <w:placeholder>
            <w:docPart w:val="7A7F9404DA554023B105D4F5F5B10C8E"/>
          </w:placeholder>
        </w:sdtPr>
        <w:sdtEndPr/>
        <w:sdtContent>
          <w:r w:rsidRPr="00AD663E">
            <w:rPr>
              <w:rFonts w:ascii="Calibri" w:hAnsi="Calibri"/>
              <w:sz w:val="22"/>
            </w:rPr>
            <w:fldChar w:fldCharType="begin"/>
          </w:r>
          <w:r w:rsidRPr="00AD663E">
            <w:rPr>
              <w:rFonts w:ascii="Calibri" w:hAnsi="Calibri"/>
              <w:sz w:val="22"/>
            </w:rPr>
            <w:instrText>ADDIN CitaviPlaceholder{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}</w:instrText>
          </w:r>
          <w:r w:rsidRPr="00AD663E">
            <w:rPr>
              <w:rFonts w:ascii="Calibri" w:hAnsi="Calibri"/>
              <w:sz w:val="22"/>
            </w:rPr>
            <w:fldChar w:fldCharType="separate"/>
          </w:r>
          <w:hyperlink w:anchor="_CTVL001950eabcfae254c7ebb50a8af5165e80a" w:tooltip="Nassauer, Alfred (2002): Merkblatt &quot;Wiederzulassung in Schulen und sonstigen Gemeinschaftseinrichtungen&quot;. Erläuterung zur aktualisierten Fassung vom M…" w:history="1"/>
          <w:r w:rsidRPr="00AD663E">
            <w:rPr>
              <w:rFonts w:ascii="Calibri" w:hAnsi="Calibri"/>
              <w:sz w:val="22"/>
            </w:rPr>
            <w:fldChar w:fldCharType="end"/>
          </w:r>
        </w:sdtContent>
      </w:sdt>
      <w:r w:rsidRPr="00AD663E">
        <w:rPr>
          <w:rFonts w:ascii="Calibri" w:hAnsi="Calibri"/>
          <w:sz w:val="22"/>
        </w:rPr>
        <w:t xml:space="preserve">Damit wird bestätigt, dass nach ärztlichem Urteil eine Weiterverbreitung der Verlausung nicht mehr zu befürchten ist, was Voraussetzung zur Wiederzulassung ist (§34 Abs. 1 IfSG). Dies gilt auch für den Fall, dass Sorgeberechtigte mit Hinweis auf den Datenschutz das Ausfüllen der Selbstauskunft über den Rückmeldebogen verweigern, weil dieses Vorgehen im IfSG nicht zusätzlich genannt ist. </w:t>
      </w:r>
    </w:p>
    <w:p w:rsidR="00AD663E" w:rsidRPr="00AD663E" w:rsidRDefault="00AD663E" w:rsidP="00AD663E">
      <w:pPr>
        <w:overflowPunct/>
        <w:autoSpaceDE/>
        <w:autoSpaceDN/>
        <w:adjustRightInd/>
        <w:spacing w:before="120" w:after="60"/>
        <w:ind w:left="357" w:hanging="357"/>
        <w:contextualSpacing/>
        <w:textAlignment w:val="auto"/>
        <w:rPr>
          <w:rFonts w:ascii="Calibri" w:hAnsi="Calibri"/>
          <w:sz w:val="22"/>
          <w:szCs w:val="22"/>
        </w:rPr>
      </w:pPr>
      <w:r w:rsidRPr="00AD663E">
        <w:rPr>
          <w:rFonts w:ascii="Calibri" w:hAnsi="Calibri"/>
          <w:b/>
          <w:sz w:val="20"/>
          <w:szCs w:val="22"/>
        </w:rPr>
        <w:t>W</w:t>
      </w:r>
      <w:r w:rsidRPr="00AD663E">
        <w:rPr>
          <w:rFonts w:ascii="Calibri" w:hAnsi="Calibri"/>
          <w:sz w:val="20"/>
          <w:szCs w:val="22"/>
        </w:rPr>
        <w:t xml:space="preserve">o </w:t>
      </w:r>
      <w:r w:rsidRPr="00AD663E">
        <w:rPr>
          <w:rFonts w:ascii="Calibri" w:hAnsi="Calibri"/>
          <w:b/>
          <w:sz w:val="20"/>
          <w:szCs w:val="22"/>
        </w:rPr>
        <w:t>W</w:t>
      </w:r>
      <w:r w:rsidRPr="00AD663E">
        <w:rPr>
          <w:rFonts w:ascii="Calibri" w:hAnsi="Calibri"/>
          <w:sz w:val="20"/>
          <w:szCs w:val="22"/>
        </w:rPr>
        <w:t xml:space="preserve">issen </w:t>
      </w:r>
      <w:r w:rsidRPr="00AD663E">
        <w:rPr>
          <w:rFonts w:ascii="Calibri" w:hAnsi="Calibri"/>
          <w:b/>
          <w:sz w:val="20"/>
          <w:szCs w:val="22"/>
        </w:rPr>
        <w:t>W</w:t>
      </w:r>
      <w:r w:rsidRPr="00AD663E">
        <w:rPr>
          <w:rFonts w:ascii="Calibri" w:hAnsi="Calibri"/>
          <w:sz w:val="20"/>
          <w:szCs w:val="22"/>
        </w:rPr>
        <w:t>eitergeht</w:t>
      </w:r>
      <w:r w:rsidRPr="00AD663E">
        <w:rPr>
          <w:rFonts w:ascii="Calibri" w:hAnsi="Calibri"/>
          <w:sz w:val="22"/>
          <w:szCs w:val="22"/>
        </w:rPr>
        <w:t>:</w:t>
      </w:r>
    </w:p>
    <w:p w:rsidR="00AD663E" w:rsidRPr="00AD663E" w:rsidRDefault="00071522" w:rsidP="00AD663E">
      <w:pPr>
        <w:overflowPunct/>
        <w:autoSpaceDE/>
        <w:autoSpaceDN/>
        <w:adjustRightInd/>
        <w:spacing w:before="120" w:after="60"/>
        <w:ind w:left="357" w:hanging="357"/>
        <w:contextualSpacing/>
        <w:textAlignment w:val="auto"/>
        <w:rPr>
          <w:rFonts w:ascii="Calibri" w:hAnsi="Calibri"/>
          <w:sz w:val="20"/>
        </w:rPr>
      </w:pPr>
      <w:hyperlink r:id="rId11" w:history="1">
        <w:r w:rsidR="00AD663E" w:rsidRPr="00AD663E">
          <w:rPr>
            <w:rFonts w:ascii="Calibri" w:hAnsi="Calibri"/>
            <w:smallCaps/>
            <w:sz w:val="20"/>
          </w:rPr>
          <w:t>Broschüre „Kopfläuse…was tun?“ der BZgA (5 Sprachen)</w:t>
        </w:r>
      </w:hyperlink>
      <w:r w:rsidR="00AD663E" w:rsidRPr="00AD663E">
        <w:rPr>
          <w:rFonts w:ascii="Calibri" w:hAnsi="Calibri"/>
          <w:sz w:val="22"/>
          <w:szCs w:val="22"/>
        </w:rPr>
        <w:t xml:space="preserve"> </w:t>
      </w:r>
      <w:r w:rsidR="00AD663E" w:rsidRPr="00AD663E">
        <w:rPr>
          <w:rFonts w:ascii="Calibri" w:hAnsi="Calibri"/>
          <w:sz w:val="20"/>
        </w:rPr>
        <w:t>(bzga.de: Suche: Kopfläuse)</w:t>
      </w:r>
    </w:p>
    <w:p w:rsidR="00AD663E" w:rsidRPr="00AD663E" w:rsidRDefault="00071522" w:rsidP="00AD663E">
      <w:pPr>
        <w:overflowPunct/>
        <w:autoSpaceDE/>
        <w:autoSpaceDN/>
        <w:adjustRightInd/>
        <w:spacing w:before="120" w:after="60"/>
        <w:ind w:left="357" w:hanging="357"/>
        <w:contextualSpacing/>
        <w:textAlignment w:val="auto"/>
        <w:rPr>
          <w:rFonts w:ascii="Calibri" w:hAnsi="Calibri"/>
          <w:sz w:val="20"/>
        </w:rPr>
      </w:pPr>
      <w:hyperlink r:id="rId12" w:history="1">
        <w:r w:rsidR="00AD663E" w:rsidRPr="00AD663E">
          <w:rPr>
            <w:rFonts w:ascii="Calibri" w:hAnsi="Calibri"/>
            <w:smallCaps/>
            <w:sz w:val="20"/>
          </w:rPr>
          <w:t>Thema Kopfläuse für Eltern auf kindergesundheit-info.de</w:t>
        </w:r>
      </w:hyperlink>
      <w:r w:rsidR="00AD663E" w:rsidRPr="00AD663E">
        <w:rPr>
          <w:rFonts w:ascii="Calibri" w:hAnsi="Calibri"/>
          <w:sz w:val="20"/>
        </w:rPr>
        <w:t xml:space="preserve"> </w:t>
      </w:r>
      <w:r w:rsidR="00AD663E" w:rsidRPr="00AD663E">
        <w:rPr>
          <w:rFonts w:ascii="Calibri" w:hAnsi="Calibri"/>
          <w:sz w:val="20"/>
        </w:rPr>
        <w:br/>
        <w:t>(</w:t>
      </w:r>
      <w:hyperlink r:id="rId13" w:history="1">
        <w:r w:rsidR="00AD663E" w:rsidRPr="00AD663E">
          <w:rPr>
            <w:rFonts w:ascii="Calibri" w:hAnsi="Calibri"/>
            <w:sz w:val="20"/>
          </w:rPr>
          <w:t>kindergesundheit-info.de</w:t>
        </w:r>
      </w:hyperlink>
      <w:r w:rsidR="00AD663E" w:rsidRPr="00AD663E">
        <w:rPr>
          <w:rFonts w:ascii="Calibri" w:hAnsi="Calibri"/>
          <w:sz w:val="20"/>
        </w:rPr>
        <w:t>: Themen</w:t>
      </w:r>
      <w:r w:rsidR="00AD663E" w:rsidRPr="00AD663E">
        <w:rPr>
          <w:rFonts w:ascii="Calibri" w:hAnsi="Calibri"/>
          <w:sz w:val="20"/>
        </w:rPr>
        <w:sym w:font="Wingdings" w:char="F0E0"/>
      </w:r>
      <w:r w:rsidR="00AD663E" w:rsidRPr="00AD663E">
        <w:rPr>
          <w:rFonts w:ascii="Calibri" w:hAnsi="Calibri"/>
          <w:sz w:val="20"/>
        </w:rPr>
        <w:t>Krankes Kind</w:t>
      </w:r>
      <w:r w:rsidR="00AD663E" w:rsidRPr="00AD663E">
        <w:rPr>
          <w:rFonts w:ascii="Calibri" w:hAnsi="Calibri"/>
          <w:sz w:val="20"/>
        </w:rPr>
        <w:sym w:font="Wingdings" w:char="F0E0"/>
      </w:r>
      <w:r w:rsidR="00AD663E" w:rsidRPr="00AD663E">
        <w:rPr>
          <w:rFonts w:ascii="Calibri" w:hAnsi="Calibri"/>
          <w:sz w:val="20"/>
        </w:rPr>
        <w:t>Kopfläuse)</w:t>
      </w:r>
    </w:p>
    <w:p w:rsidR="00AD663E" w:rsidRPr="00AD663E" w:rsidRDefault="00071522" w:rsidP="00AD663E">
      <w:pPr>
        <w:overflowPunct/>
        <w:autoSpaceDE/>
        <w:autoSpaceDN/>
        <w:adjustRightInd/>
        <w:spacing w:before="120" w:after="60"/>
        <w:ind w:left="357" w:hanging="357"/>
        <w:contextualSpacing/>
        <w:textAlignment w:val="auto"/>
        <w:rPr>
          <w:rFonts w:ascii="Calibri" w:hAnsi="Calibri"/>
          <w:sz w:val="20"/>
        </w:rPr>
      </w:pPr>
      <w:hyperlink r:id="rId14" w:history="1">
        <w:r w:rsidR="00AD663E" w:rsidRPr="00AD663E">
          <w:rPr>
            <w:rFonts w:ascii="Calibri" w:hAnsi="Calibri"/>
            <w:smallCaps/>
            <w:sz w:val="20"/>
          </w:rPr>
          <w:t>Thema Kopfläuse für Fachkräfte in Kita und Tagespflege auf kindergesundheit-info.de</w:t>
        </w:r>
      </w:hyperlink>
      <w:r w:rsidR="00AD663E" w:rsidRPr="00AD663E">
        <w:rPr>
          <w:rFonts w:ascii="Calibri" w:hAnsi="Calibri"/>
          <w:sz w:val="20"/>
        </w:rPr>
        <w:t xml:space="preserve">  (</w:t>
      </w:r>
      <w:hyperlink r:id="rId15" w:history="1">
        <w:r w:rsidR="00AD663E" w:rsidRPr="00AD663E">
          <w:rPr>
            <w:rFonts w:ascii="Calibri" w:hAnsi="Calibri"/>
            <w:sz w:val="20"/>
          </w:rPr>
          <w:t>kindergesundheit-info.de</w:t>
        </w:r>
      </w:hyperlink>
      <w:r w:rsidR="00AD663E" w:rsidRPr="00AD663E">
        <w:rPr>
          <w:rFonts w:ascii="Calibri" w:hAnsi="Calibri"/>
          <w:sz w:val="20"/>
        </w:rPr>
        <w:t>: Für Fac</w:t>
      </w:r>
      <w:r w:rsidR="00AD663E" w:rsidRPr="00AD663E">
        <w:rPr>
          <w:rFonts w:ascii="Calibri" w:hAnsi="Calibri"/>
          <w:sz w:val="20"/>
        </w:rPr>
        <w:t>h</w:t>
      </w:r>
      <w:r w:rsidR="00AD663E" w:rsidRPr="00AD663E">
        <w:rPr>
          <w:rFonts w:ascii="Calibri" w:hAnsi="Calibri"/>
          <w:sz w:val="20"/>
        </w:rPr>
        <w:t>kräfte</w:t>
      </w:r>
      <w:r w:rsidR="00AD663E" w:rsidRPr="00AD663E">
        <w:rPr>
          <w:rFonts w:ascii="Calibri" w:hAnsi="Calibri"/>
          <w:sz w:val="20"/>
        </w:rPr>
        <w:sym w:font="Wingdings" w:char="F0E0"/>
      </w:r>
      <w:r w:rsidR="00AD663E" w:rsidRPr="00AD663E">
        <w:rPr>
          <w:rFonts w:ascii="Calibri" w:hAnsi="Calibri"/>
          <w:sz w:val="20"/>
        </w:rPr>
        <w:t>Kita</w:t>
      </w:r>
      <w:r w:rsidR="00AD663E" w:rsidRPr="00AD663E">
        <w:rPr>
          <w:rFonts w:ascii="Calibri" w:hAnsi="Calibri"/>
          <w:sz w:val="20"/>
        </w:rPr>
        <w:sym w:font="Wingdings" w:char="F0E0"/>
      </w:r>
      <w:r w:rsidR="00AD663E" w:rsidRPr="00AD663E">
        <w:rPr>
          <w:rFonts w:ascii="Calibri" w:hAnsi="Calibri"/>
          <w:sz w:val="20"/>
        </w:rPr>
        <w:t>Kranke Kinder in der Kita</w:t>
      </w:r>
      <w:r w:rsidR="00AD663E" w:rsidRPr="00AD663E">
        <w:rPr>
          <w:rFonts w:ascii="Calibri" w:hAnsi="Calibri"/>
          <w:sz w:val="20"/>
          <w:lang w:val="it-IT"/>
        </w:rPr>
        <w:sym w:font="Wingdings" w:char="F0E0"/>
      </w:r>
      <w:r w:rsidR="00AD663E" w:rsidRPr="00AD663E">
        <w:rPr>
          <w:rFonts w:ascii="Calibri" w:hAnsi="Calibri"/>
          <w:sz w:val="20"/>
        </w:rPr>
        <w:t>Kopfläuse in Kita und Tagespflege)</w:t>
      </w:r>
    </w:p>
    <w:p w:rsidR="00AD663E" w:rsidRPr="00AD663E" w:rsidRDefault="00071522" w:rsidP="00AD663E">
      <w:pPr>
        <w:overflowPunct/>
        <w:autoSpaceDE/>
        <w:autoSpaceDN/>
        <w:adjustRightInd/>
        <w:spacing w:before="120" w:after="60"/>
        <w:ind w:left="357" w:hanging="357"/>
        <w:contextualSpacing/>
        <w:textAlignment w:val="auto"/>
        <w:rPr>
          <w:rFonts w:ascii="Calibri" w:hAnsi="Calibri"/>
          <w:sz w:val="20"/>
        </w:rPr>
      </w:pPr>
      <w:hyperlink r:id="rId16" w:history="1">
        <w:r w:rsidR="00AD663E" w:rsidRPr="00AD663E">
          <w:rPr>
            <w:rFonts w:ascii="Calibri" w:hAnsi="Calibri"/>
            <w:smallCaps/>
            <w:sz w:val="20"/>
          </w:rPr>
          <w:t>Plakat „Wir haben Kopfläuse!“ der BZgA zum Aushängen</w:t>
        </w:r>
      </w:hyperlink>
      <w:r w:rsidR="00AD663E" w:rsidRPr="00AD663E">
        <w:rPr>
          <w:rFonts w:ascii="Calibri" w:hAnsi="Calibri"/>
          <w:smallCaps/>
          <w:sz w:val="20"/>
        </w:rPr>
        <w:t xml:space="preserve"> </w:t>
      </w:r>
      <w:r w:rsidR="00AD663E" w:rsidRPr="00AD663E">
        <w:rPr>
          <w:rFonts w:ascii="Calibri" w:hAnsi="Calibri"/>
          <w:sz w:val="20"/>
        </w:rPr>
        <w:t>(bzga.de: Suche: Wir haben Kopfläuse)</w:t>
      </w:r>
    </w:p>
    <w:p w:rsidR="00AD663E" w:rsidRPr="00AD663E" w:rsidRDefault="00071522" w:rsidP="00AD663E">
      <w:pPr>
        <w:overflowPunct/>
        <w:autoSpaceDE/>
        <w:autoSpaceDN/>
        <w:adjustRightInd/>
        <w:spacing w:before="120" w:after="60"/>
        <w:ind w:left="357" w:hanging="357"/>
        <w:contextualSpacing/>
        <w:textAlignment w:val="auto"/>
        <w:rPr>
          <w:rFonts w:ascii="Calibri" w:hAnsi="Calibri"/>
          <w:sz w:val="20"/>
        </w:rPr>
      </w:pPr>
      <w:hyperlink r:id="rId17" w:history="1">
        <w:r w:rsidR="00AD663E" w:rsidRPr="00AD663E">
          <w:rPr>
            <w:rFonts w:ascii="Calibri" w:hAnsi="Calibri"/>
            <w:smallCaps/>
            <w:sz w:val="20"/>
          </w:rPr>
          <w:t>Übersichtsseite Kopflausbefall des RKI</w:t>
        </w:r>
      </w:hyperlink>
      <w:r w:rsidR="00AD663E" w:rsidRPr="00AD663E">
        <w:rPr>
          <w:rFonts w:ascii="Calibri" w:hAnsi="Calibri"/>
          <w:sz w:val="20"/>
        </w:rPr>
        <w:t xml:space="preserve"> (rki.de: Infektionskrankheiten A-Z</w:t>
      </w:r>
      <w:r w:rsidR="00AD663E" w:rsidRPr="00AD663E">
        <w:rPr>
          <w:rFonts w:ascii="Calibri" w:hAnsi="Calibri"/>
          <w:sz w:val="20"/>
        </w:rPr>
        <w:sym w:font="Wingdings" w:char="F0E0"/>
      </w:r>
      <w:r w:rsidR="00AD663E" w:rsidRPr="00AD663E">
        <w:rPr>
          <w:rFonts w:ascii="Calibri" w:hAnsi="Calibri"/>
          <w:sz w:val="20"/>
        </w:rPr>
        <w:t xml:space="preserve"> K </w:t>
      </w:r>
      <w:r w:rsidR="00AD663E" w:rsidRPr="00AD663E">
        <w:rPr>
          <w:rFonts w:ascii="Calibri" w:hAnsi="Calibri"/>
          <w:sz w:val="20"/>
        </w:rPr>
        <w:sym w:font="Wingdings" w:char="F0E0"/>
      </w:r>
      <w:r w:rsidR="00AD663E" w:rsidRPr="00AD663E">
        <w:rPr>
          <w:rFonts w:ascii="Calibri" w:hAnsi="Calibri"/>
          <w:sz w:val="20"/>
        </w:rPr>
        <w:t>Kopflausbefall)</w:t>
      </w:r>
    </w:p>
    <w:p w:rsidR="00AD663E" w:rsidRPr="00AD663E" w:rsidRDefault="00071522" w:rsidP="00AD663E">
      <w:pPr>
        <w:overflowPunct/>
        <w:autoSpaceDE/>
        <w:autoSpaceDN/>
        <w:adjustRightInd/>
        <w:spacing w:before="120" w:after="60"/>
        <w:ind w:left="357" w:hanging="357"/>
        <w:contextualSpacing/>
        <w:textAlignment w:val="auto"/>
        <w:rPr>
          <w:rFonts w:ascii="Calibri" w:hAnsi="Calibri"/>
          <w:sz w:val="20"/>
        </w:rPr>
      </w:pPr>
      <w:hyperlink r:id="rId18" w:history="1">
        <w:r w:rsidR="00AD663E" w:rsidRPr="00AD663E">
          <w:rPr>
            <w:rFonts w:ascii="Calibri" w:hAnsi="Calibri"/>
            <w:smallCaps/>
            <w:sz w:val="20"/>
          </w:rPr>
          <w:t xml:space="preserve">Behandlungsschema Kopfläuse (Infografik auf 1 Seite) in 15 Sprachen von </w:t>
        </w:r>
        <w:proofErr w:type="spellStart"/>
        <w:r w:rsidR="00AD663E" w:rsidRPr="00AD663E">
          <w:rPr>
            <w:rFonts w:ascii="Calibri" w:hAnsi="Calibri"/>
            <w:smallCaps/>
            <w:sz w:val="20"/>
          </w:rPr>
          <w:t>tip</w:t>
        </w:r>
        <w:proofErr w:type="spellEnd"/>
        <w:r w:rsidR="00AD663E" w:rsidRPr="00AD663E">
          <w:rPr>
            <w:rFonts w:ascii="Calibri" w:hAnsi="Calibri"/>
            <w:smallCaps/>
            <w:sz w:val="20"/>
          </w:rPr>
          <w:t xml:space="preserve"> </w:t>
        </w:r>
        <w:proofErr w:type="spellStart"/>
        <w:r w:rsidR="00AD663E" w:rsidRPr="00AD663E">
          <w:rPr>
            <w:rFonts w:ascii="Calibri" w:hAnsi="Calibri"/>
            <w:smallCaps/>
            <w:sz w:val="20"/>
          </w:rPr>
          <w:t>doc</w:t>
        </w:r>
        <w:proofErr w:type="spellEnd"/>
      </w:hyperlink>
      <w:r w:rsidR="00AD663E" w:rsidRPr="00AD663E">
        <w:rPr>
          <w:rFonts w:ascii="Calibri" w:hAnsi="Calibri" w:cs="Arial"/>
          <w:sz w:val="22"/>
          <w:szCs w:val="22"/>
        </w:rPr>
        <w:t xml:space="preserve"> </w:t>
      </w:r>
      <w:r w:rsidR="00AD663E" w:rsidRPr="00AD663E">
        <w:rPr>
          <w:rFonts w:ascii="Calibri" w:hAnsi="Calibri"/>
          <w:sz w:val="20"/>
        </w:rPr>
        <w:t>(medi-bild.de: Materialien)</w:t>
      </w:r>
    </w:p>
    <w:p w:rsidR="00AD663E" w:rsidRPr="00AD663E" w:rsidRDefault="00071522" w:rsidP="00AD663E">
      <w:pPr>
        <w:overflowPunct/>
        <w:autoSpaceDE/>
        <w:autoSpaceDN/>
        <w:adjustRightInd/>
        <w:spacing w:before="120" w:after="60"/>
        <w:ind w:left="357" w:hanging="357"/>
        <w:contextualSpacing/>
        <w:textAlignment w:val="auto"/>
        <w:rPr>
          <w:rFonts w:ascii="Calibri" w:hAnsi="Calibri"/>
          <w:smallCaps/>
          <w:sz w:val="20"/>
        </w:rPr>
      </w:pPr>
      <w:hyperlink r:id="rId19" w:history="1">
        <w:r w:rsidR="00AD663E" w:rsidRPr="00AD663E">
          <w:rPr>
            <w:rFonts w:ascii="Calibri" w:hAnsi="Calibri"/>
            <w:smallCaps/>
            <w:sz w:val="20"/>
          </w:rPr>
          <w:t>www.pediculosis-gesellschaft.de</w:t>
        </w:r>
      </w:hyperlink>
    </w:p>
    <w:p w:rsidR="00AD663E" w:rsidRPr="00AD663E" w:rsidRDefault="00AD663E" w:rsidP="00AD663E">
      <w:pPr>
        <w:overflowPunct/>
        <w:autoSpaceDE/>
        <w:autoSpaceDN/>
        <w:adjustRightInd/>
        <w:ind w:firstLine="357"/>
        <w:textAlignment w:val="auto"/>
        <w:rPr>
          <w:rFonts w:ascii="Calibri" w:hAnsi="Calibri" w:cs="Arial"/>
          <w:sz w:val="22"/>
          <w:szCs w:val="22"/>
        </w:rPr>
      </w:pPr>
    </w:p>
    <w:p w:rsidR="00AD663E" w:rsidRPr="00AD663E" w:rsidRDefault="00AD663E" w:rsidP="00AD663E">
      <w:pPr>
        <w:overflowPunct/>
        <w:autoSpaceDE/>
        <w:autoSpaceDN/>
        <w:adjustRightInd/>
        <w:contextualSpacing/>
        <w:textAlignment w:val="auto"/>
        <w:rPr>
          <w:rFonts w:ascii="Calibri" w:hAnsi="Calibri"/>
          <w:sz w:val="22"/>
          <w:szCs w:val="22"/>
        </w:rPr>
      </w:pPr>
      <w:r w:rsidRPr="00AD663E">
        <w:rPr>
          <w:rFonts w:ascii="Calibri" w:hAnsi="Calibri"/>
          <w:sz w:val="22"/>
          <w:szCs w:val="22"/>
        </w:rPr>
        <w:t>Beide hier abgedruckten Merkblätter können auf der Homepage des Landesgesundheitsamtes Baden-Württemberg heruntergeladen werden (</w:t>
      </w:r>
      <w:hyperlink r:id="rId20" w:history="1">
        <w:r w:rsidRPr="00AD663E">
          <w:rPr>
            <w:rFonts w:ascii="Calibri" w:hAnsi="Calibri"/>
            <w:smallCaps/>
            <w:sz w:val="20"/>
          </w:rPr>
          <w:t>www.gesundheitsamt-bw.de</w:t>
        </w:r>
      </w:hyperlink>
      <w:r w:rsidRPr="00AD663E">
        <w:rPr>
          <w:rFonts w:ascii="Calibri" w:hAnsi="Calibri"/>
          <w:sz w:val="22"/>
          <w:szCs w:val="22"/>
        </w:rPr>
        <w:t>):</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szCs w:val="22"/>
        </w:rPr>
      </w:pPr>
      <w:r w:rsidRPr="00AD663E">
        <w:rPr>
          <w:rFonts w:ascii="Calibri" w:hAnsi="Calibri"/>
          <w:sz w:val="22"/>
          <w:szCs w:val="22"/>
        </w:rPr>
        <w:t>Kopfläuse – was muss ich tun? Merkblatt für Eltern und Erziehungsberechtigte</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szCs w:val="22"/>
        </w:rPr>
      </w:pPr>
      <w:r w:rsidRPr="00AD663E">
        <w:rPr>
          <w:rFonts w:ascii="Calibri" w:hAnsi="Calibri"/>
          <w:sz w:val="22"/>
          <w:szCs w:val="22"/>
        </w:rPr>
        <w:t>Kopfläuse: Ausführliche Informationen für Eltern und Erziehungsberechtigte</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22" w:name="_Toc23851720"/>
      <w:r w:rsidRPr="00AD663E">
        <w:rPr>
          <w:rFonts w:ascii="Cambria" w:hAnsi="Cambria"/>
          <w:b/>
          <w:sz w:val="28"/>
        </w:rPr>
        <w:lastRenderedPageBreak/>
        <w:t>Krätze (Skabies)</w:t>
      </w:r>
      <w:bookmarkEnd w:id="22"/>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Krätze?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Jeder Mensch kann von Milben befallen werden. Die Intensität der persönlichen Hygiene schützt nicht davor. Die Erkrankung wird hervorgerufen durch die 0,3 bis 0,5 mm großen Weibchen der Krätzmilbe, welche in der Haut Gänge bohren und dort ihre Eier und Kot ablegen.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Krätze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Bei gewöhnlicher Krätze werden die Milben fast ausschließlich durch länger dauernden (mehr als 5 bis 10 M</w:t>
      </w:r>
      <w:r w:rsidRPr="00AD663E">
        <w:rPr>
          <w:rFonts w:ascii="Calibri" w:hAnsi="Calibri"/>
          <w:sz w:val="22"/>
        </w:rPr>
        <w:t>i</w:t>
      </w:r>
      <w:r w:rsidRPr="00AD663E">
        <w:rPr>
          <w:rFonts w:ascii="Calibri" w:hAnsi="Calibri"/>
          <w:sz w:val="22"/>
        </w:rPr>
        <w:t>nuten), großflächigen körperlichen Kontakt übertragen. Händeschütteln oder kurzes Umarmen reichen in der Regel nicht aus. Nur selten erfolgt die Übertragung über Kleidungsstücke und Bettwäsche. Je stärker der Mi</w:t>
      </w:r>
      <w:r w:rsidRPr="00AD663E">
        <w:rPr>
          <w:rFonts w:ascii="Calibri" w:hAnsi="Calibri"/>
          <w:sz w:val="22"/>
        </w:rPr>
        <w:t>l</w:t>
      </w:r>
      <w:r w:rsidRPr="00AD663E">
        <w:rPr>
          <w:rFonts w:ascii="Calibri" w:hAnsi="Calibri"/>
          <w:sz w:val="22"/>
        </w:rPr>
        <w:t>benbefall des Patienten ist, desto höher ist das Ansteckungsrisiko. Bei erstmaligem Befall dauert es mehrere Wochen, bevor der typische Juckreiz auftritt, sodass wochenlang Ansteckungsgefahr bestehen kann, bevor die Erkrankung erkannt wird.</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Nach Abschluss der ersten ordnungsgemäßen Behandlung können Kinder und Betreuer eine Gemei</w:t>
      </w:r>
      <w:r w:rsidRPr="00AD663E">
        <w:rPr>
          <w:rFonts w:ascii="Calibri" w:hAnsi="Calibri"/>
          <w:sz w:val="22"/>
        </w:rPr>
        <w:t>n</w:t>
      </w:r>
      <w:r w:rsidRPr="00AD663E">
        <w:rPr>
          <w:rFonts w:ascii="Calibri" w:hAnsi="Calibri"/>
          <w:sz w:val="22"/>
        </w:rPr>
        <w:t>schaftseinrichtung wieder besuchen, wenn sie ein ärztliches Attest vorlegen. Der Patient sollte sich 14 Tage nach der Behandlung erneut dem Arzt vorstellen, um den Behandlungserfolg zu sichern.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Erst 4-5 Wochen nach Erstbefall tritt Juckreiz auf. Es entwickeln sich Hauterscheinungen in Form von Bläschen, Papeln und Pusteln, einzeln oder in Gruppen. Typisch, aber nicht immer erkennbar sind Milbengänge in der Haut. Bevorzugt befallen sind Stellen mit dünner Haut, z. B. die Finger- und Zehenzwischenräume, Handgele</w:t>
      </w:r>
      <w:r w:rsidRPr="00AD663E">
        <w:rPr>
          <w:rFonts w:ascii="Calibri" w:hAnsi="Calibri"/>
          <w:sz w:val="22"/>
        </w:rPr>
        <w:t>n</w:t>
      </w:r>
      <w:r w:rsidRPr="00AD663E">
        <w:rPr>
          <w:rFonts w:ascii="Calibri" w:hAnsi="Calibri"/>
          <w:sz w:val="22"/>
        </w:rPr>
        <w:t>ke, Achselhöhlen und Leistenbeugen. Rücken, Kopf und Nacken sind in der Regel ausgespart, bei Kleinkindern können aber auch der behaarte Kopf und das Gesicht befallen sein.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ein Tätigkeits- bzw. Besuchsverbot in Gemeinschaftseinrichtungen für Erkrankte und Personen mit krankheitsverdächtigen Symptomen (§ 34 IfSG).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Es wird dringend empfohlen, noch nicht erkrankte engere Kontaktpersonen (z. B. Geschwisterkinder, Pe</w:t>
      </w:r>
      <w:r w:rsidRPr="00AD663E">
        <w:rPr>
          <w:rFonts w:ascii="Calibri" w:hAnsi="Calibri"/>
          <w:sz w:val="22"/>
        </w:rPr>
        <w:t>r</w:t>
      </w:r>
      <w:r w:rsidRPr="00AD663E">
        <w:rPr>
          <w:rFonts w:ascii="Calibri" w:hAnsi="Calibri"/>
          <w:sz w:val="22"/>
        </w:rPr>
        <w:t>sonen der Wohngemeinschaft) gleichzeitig mit zu behandeln. Zumindest sollten sie intensive Hautkontakte über 5 bis 6 Wochen vermeiden und sich beim Auftreten möglicher für Krätze typischer Krankheitszeichen umgehend beim Hautarzt vorstellen.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Ist in der Einrichtung eine Erkrankung aufgetreten, so ist die vorhandene körpernahe Kleidung und Bet</w:t>
      </w:r>
      <w:r w:rsidRPr="00AD663E">
        <w:rPr>
          <w:rFonts w:ascii="Calibri" w:hAnsi="Calibri"/>
          <w:sz w:val="22"/>
        </w:rPr>
        <w:t>t</w:t>
      </w:r>
      <w:r w:rsidRPr="00AD663E">
        <w:rPr>
          <w:rFonts w:ascii="Calibri" w:hAnsi="Calibri"/>
          <w:sz w:val="22"/>
        </w:rPr>
        <w:t>wäsche des Erkrankten bei mindestens 60°C zu waschen. Nicht waschbare Textilien (auch Spielmaterial) sollten chemisch gereinigt oder für 3 Tage in geschlossene Plastiksäcke gesteckt werden. Möbel, Fußböden und son</w:t>
      </w:r>
      <w:r w:rsidRPr="00AD663E">
        <w:rPr>
          <w:rFonts w:ascii="Calibri" w:hAnsi="Calibri"/>
          <w:sz w:val="22"/>
        </w:rPr>
        <w:t>s</w:t>
      </w:r>
      <w:r w:rsidRPr="00AD663E">
        <w:rPr>
          <w:rFonts w:ascii="Calibri" w:hAnsi="Calibri"/>
          <w:sz w:val="22"/>
        </w:rPr>
        <w:t>tige Oberflächen sind gründlich abzusaugen, Matratzen zusätzlich zu lüften. Desinfektionsmaßnahmen sind nicht erforderlich.</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Vorbeugende Maßnahmen gibt es nicht. Es empfiehlt sich jedoch, im Kindergarten glatte Oberflächen, wasc</w:t>
      </w:r>
      <w:r w:rsidRPr="00AD663E">
        <w:rPr>
          <w:rFonts w:ascii="Calibri" w:hAnsi="Calibri"/>
          <w:sz w:val="22"/>
        </w:rPr>
        <w:t>h</w:t>
      </w:r>
      <w:r w:rsidRPr="00AD663E">
        <w:rPr>
          <w:rFonts w:ascii="Calibri" w:hAnsi="Calibri"/>
          <w:sz w:val="22"/>
        </w:rPr>
        <w:t>bare Textilien, Stofftiere und Spielsachen zu bevorzugen.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Erkrankte Mitarbeiter bzw. die Erziehungsberechtigten betroffener Kinder müssen eine Erkrankung oder den Krankheitsverdacht der Gemeinschaftseinrichtung unverzüglich mitteilen.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Leitung der Gemeinschaftseinrichtung muss das Gesundheitsamt personenbezogen benachrichtigen.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informiert (ohne Personenbezug).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 schriftliches ärztliches Attest ist zur Wiederzulassung erforderlich. Es soll bescheinigen, dass der Pat</w:t>
      </w:r>
      <w:r w:rsidRPr="00AD663E">
        <w:rPr>
          <w:rFonts w:ascii="Calibri" w:hAnsi="Calibri"/>
          <w:sz w:val="22"/>
        </w:rPr>
        <w:t>i</w:t>
      </w:r>
      <w:r w:rsidRPr="00AD663E">
        <w:rPr>
          <w:rFonts w:ascii="Calibri" w:hAnsi="Calibri"/>
          <w:sz w:val="22"/>
        </w:rPr>
        <w:t>ent untersucht, ein Rezept ausgestellt und über die richtige Anwendung des Medikaments informiert wurde.</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23" w:name="_Toc23851721"/>
      <w:r w:rsidRPr="00AD663E">
        <w:rPr>
          <w:rFonts w:ascii="Cambria" w:hAnsi="Cambria"/>
          <w:b/>
          <w:sz w:val="28"/>
        </w:rPr>
        <w:lastRenderedPageBreak/>
        <w:t>Lippenherpes und Mundfäule</w:t>
      </w:r>
      <w:bookmarkEnd w:id="23"/>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Lippenherpes?</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Erkrankung wird durch Herpes-Viren (Herpes-simplex-Virus Typ I) hervorgerufen. Die Erstinfektion erfolgt meistens unbemerkt im Kleinkindalter. Dabei kann es zu Fieber, allgemeinem Krankheitsgefühl und Entzü</w:t>
      </w:r>
      <w:r w:rsidRPr="00AD663E">
        <w:rPr>
          <w:rFonts w:ascii="Calibri" w:hAnsi="Calibri"/>
          <w:sz w:val="22"/>
        </w:rPr>
        <w:t>n</w:t>
      </w:r>
      <w:r w:rsidRPr="00AD663E">
        <w:rPr>
          <w:rFonts w:ascii="Calibri" w:hAnsi="Calibri"/>
          <w:sz w:val="22"/>
        </w:rPr>
        <w:t>dungen der Mundschleimhaut mit schmerzhaften Bläschen (Mundfäule=Stomatitis aphtosa) kommen. Die Herpes-Viren bleiben ein Leben lang im Körper und können bei Stress, Infektionskrankheiten („Fieberblä</w:t>
      </w:r>
      <w:r w:rsidRPr="00AD663E">
        <w:rPr>
          <w:rFonts w:ascii="Calibri" w:hAnsi="Calibri"/>
          <w:sz w:val="22"/>
        </w:rPr>
        <w:t>s</w:t>
      </w:r>
      <w:r w:rsidRPr="00AD663E">
        <w:rPr>
          <w:rFonts w:ascii="Calibri" w:hAnsi="Calibri"/>
          <w:sz w:val="22"/>
        </w:rPr>
        <w:t>chen“) oder starker Sonneneinstrahlung immer wieder aktiviert werden. Es treten dann bevorzugt an den Li</w:t>
      </w:r>
      <w:r w:rsidRPr="00AD663E">
        <w:rPr>
          <w:rFonts w:ascii="Calibri" w:hAnsi="Calibri"/>
          <w:sz w:val="22"/>
        </w:rPr>
        <w:t>p</w:t>
      </w:r>
      <w:r w:rsidRPr="00AD663E">
        <w:rPr>
          <w:rFonts w:ascii="Calibri" w:hAnsi="Calibri"/>
          <w:sz w:val="22"/>
        </w:rPr>
        <w:t>pen, aber auch an der Nase juckende und nässende Bläschen auf. Im Laufe von 7-14 Tagen trocknen die Blä</w:t>
      </w:r>
      <w:r w:rsidRPr="00AD663E">
        <w:rPr>
          <w:rFonts w:ascii="Calibri" w:hAnsi="Calibri"/>
          <w:sz w:val="22"/>
        </w:rPr>
        <w:t>s</w:t>
      </w:r>
      <w:r w:rsidRPr="00AD663E">
        <w:rPr>
          <w:rFonts w:ascii="Calibri" w:hAnsi="Calibri"/>
          <w:sz w:val="22"/>
        </w:rPr>
        <w:t>chen ein und die gebildete Kruste fällt ab. In der Regel bleiben keine Narben zurück. Etwa 95 % der Menschen tragen das Virus in sich.</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Lippenherpes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Lippenherpes wird von Mensch zu Mensch über Speichelkontakt oder Schmierinfektion übertragen. Die Err</w:t>
      </w:r>
      <w:r w:rsidRPr="00AD663E">
        <w:rPr>
          <w:rFonts w:ascii="Calibri" w:hAnsi="Calibri"/>
          <w:sz w:val="22"/>
        </w:rPr>
        <w:t>e</w:t>
      </w:r>
      <w:r w:rsidRPr="00AD663E">
        <w:rPr>
          <w:rFonts w:ascii="Calibri" w:hAnsi="Calibri"/>
          <w:sz w:val="22"/>
        </w:rPr>
        <w:t>ger sind in den Bläschen vorhanden und können so über Küsse, gemeinsam benutztes Besteck oder Gläser auf andere Menschen übertragen werden. Die höchste Ansteckungsgefahr besteht bis die Bläschen eingetrocknet sind.</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Der Erkrankte spürt zuerst ein Kribbeln und Jucken an der befallenen Hautstelle. Der Hautbereich rötet sich und innerhalb weniger Stunden treten kleine stecknadelkopfgroße, flüssigkeitsgefüllte Bläschen an derselben Stelle auf.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Da fast alle Menschen das Virus in sich tragen, ist die Infektion durch Isolationsmaßnahmen nicht zu verhi</w:t>
      </w:r>
      <w:r w:rsidRPr="00AD663E">
        <w:rPr>
          <w:rFonts w:ascii="Calibri" w:hAnsi="Calibri"/>
          <w:sz w:val="22"/>
        </w:rPr>
        <w:t>n</w:t>
      </w:r>
      <w:r w:rsidRPr="00AD663E">
        <w:rPr>
          <w:rFonts w:ascii="Calibri" w:hAnsi="Calibri"/>
          <w:sz w:val="22"/>
        </w:rPr>
        <w:t>dern. Deshalb ist das Händewaschen mit Seife eine vorrangige Maßnahme, um die Übertragungsgefahr zu reduzieren. Dazu gehört auch, dass Besteck und Gläser nicht gemeinsam benutzt werden. Zu empfehlen ist das Abkleben der Lippenbläschen (Herpespflaster) bei betroffenem Personal und Kindern, so lange die Bläschen nicht verkrustet sind. Sollten sehr junge Säuglinge oder immungeschwächte Kinder betreut werden, müssen besonders strenge Hygienemaßnahmen inklusive Händedesinfektion eingehalten werden; eine direkte B</w:t>
      </w:r>
      <w:r w:rsidRPr="00AD663E">
        <w:rPr>
          <w:rFonts w:ascii="Calibri" w:hAnsi="Calibri"/>
          <w:sz w:val="22"/>
        </w:rPr>
        <w:t>e</w:t>
      </w:r>
      <w:r w:rsidRPr="00AD663E">
        <w:rPr>
          <w:rFonts w:ascii="Calibri" w:hAnsi="Calibri"/>
          <w:sz w:val="22"/>
        </w:rPr>
        <w:t>treuung dieser Kinder durch eine Person mit akutem Lippenherpes sollte möglichst unterbleiben.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An Lippenherpes Erkrankte dürfen auch mit dem Ausschlag in die Gemeinschaftseinrichtung (Kindergarten, Schule) gehen.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Eine Schutzimpfung gibt es nicht. Über 90 % aller Erwachsenen sind mit dem Lippenherpes-Erreger infiziert. Nur bei rund einem Drittel treten jedoch Symptome auf.</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für Gemeinschaftseinrichtungen oder Erziehungsberechtigte keine Benachrichtigungspflicht und kein Besuchsverbot für Erkrankte.</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24" w:name="_Toc23851722"/>
      <w:r w:rsidRPr="00AD663E">
        <w:rPr>
          <w:rFonts w:ascii="Cambria" w:hAnsi="Cambria"/>
          <w:b/>
          <w:sz w:val="28"/>
        </w:rPr>
        <w:lastRenderedPageBreak/>
        <w:t>Madenwürmer (</w:t>
      </w:r>
      <w:proofErr w:type="spellStart"/>
      <w:r w:rsidRPr="00AD663E">
        <w:rPr>
          <w:rFonts w:ascii="Cambria" w:hAnsi="Cambria"/>
          <w:b/>
          <w:sz w:val="28"/>
        </w:rPr>
        <w:t>Enterobius</w:t>
      </w:r>
      <w:proofErr w:type="spellEnd"/>
      <w:r w:rsidRPr="00AD663E">
        <w:rPr>
          <w:rFonts w:ascii="Cambria" w:hAnsi="Cambria"/>
          <w:b/>
          <w:sz w:val="28"/>
        </w:rPr>
        <w:t xml:space="preserve"> </w:t>
      </w:r>
      <w:proofErr w:type="spellStart"/>
      <w:r w:rsidRPr="00AD663E">
        <w:rPr>
          <w:rFonts w:ascii="Cambria" w:hAnsi="Cambria"/>
          <w:b/>
          <w:sz w:val="28"/>
        </w:rPr>
        <w:t>vermicularis</w:t>
      </w:r>
      <w:proofErr w:type="spellEnd"/>
      <w:r w:rsidRPr="00AD663E">
        <w:rPr>
          <w:rFonts w:ascii="Cambria" w:hAnsi="Cambria"/>
          <w:b/>
          <w:sz w:val="28"/>
        </w:rPr>
        <w:t>)</w:t>
      </w:r>
      <w:bookmarkEnd w:id="24"/>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ein Madenwurmbefall?</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Der Madenwurm ist einer der häufigsten Parasiten des Menschen, seine lateinische Artbezeichnung lautet </w:t>
      </w:r>
      <w:proofErr w:type="spellStart"/>
      <w:r w:rsidRPr="00AD663E">
        <w:rPr>
          <w:rFonts w:ascii="Calibri" w:hAnsi="Calibri"/>
          <w:sz w:val="22"/>
        </w:rPr>
        <w:t>Enterobius</w:t>
      </w:r>
      <w:proofErr w:type="spellEnd"/>
      <w:r w:rsidRPr="00AD663E">
        <w:rPr>
          <w:rFonts w:ascii="Calibri" w:hAnsi="Calibri"/>
          <w:sz w:val="22"/>
        </w:rPr>
        <w:t xml:space="preserve"> </w:t>
      </w:r>
      <w:proofErr w:type="spellStart"/>
      <w:r w:rsidRPr="00AD663E">
        <w:rPr>
          <w:rFonts w:ascii="Calibri" w:hAnsi="Calibri"/>
          <w:sz w:val="22"/>
        </w:rPr>
        <w:t>vermicularis</w:t>
      </w:r>
      <w:proofErr w:type="spellEnd"/>
      <w:r w:rsidRPr="00AD663E">
        <w:rPr>
          <w:rFonts w:ascii="Calibri" w:hAnsi="Calibri"/>
          <w:sz w:val="22"/>
        </w:rPr>
        <w:t xml:space="preserve">, die zur Familie der </w:t>
      </w:r>
      <w:proofErr w:type="spellStart"/>
      <w:r w:rsidRPr="00AD663E">
        <w:rPr>
          <w:rFonts w:ascii="Calibri" w:hAnsi="Calibri"/>
          <w:sz w:val="22"/>
        </w:rPr>
        <w:t>Oxyuridae</w:t>
      </w:r>
      <w:proofErr w:type="spellEnd"/>
      <w:r w:rsidRPr="00AD663E">
        <w:rPr>
          <w:rFonts w:ascii="Calibri" w:hAnsi="Calibri"/>
          <w:sz w:val="22"/>
        </w:rPr>
        <w:t xml:space="preserve"> gehört. Damit gehört der Madenwurm auch zum Stamm der Nematoden (Fadenwürmer).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Der Befall mit Madenwürmern heißt </w:t>
      </w:r>
      <w:proofErr w:type="spellStart"/>
      <w:r w:rsidRPr="00AD663E">
        <w:rPr>
          <w:rFonts w:ascii="Calibri" w:hAnsi="Calibri"/>
          <w:sz w:val="22"/>
        </w:rPr>
        <w:t>Enterobiasis</w:t>
      </w:r>
      <w:proofErr w:type="spellEnd"/>
      <w:r w:rsidRPr="00AD663E">
        <w:rPr>
          <w:rFonts w:ascii="Calibri" w:hAnsi="Calibri"/>
          <w:sz w:val="22"/>
        </w:rPr>
        <w:t xml:space="preserve"> oder </w:t>
      </w:r>
      <w:proofErr w:type="spellStart"/>
      <w:r w:rsidRPr="00AD663E">
        <w:rPr>
          <w:rFonts w:ascii="Calibri" w:hAnsi="Calibri"/>
          <w:sz w:val="22"/>
        </w:rPr>
        <w:t>Oxyuriasis</w:t>
      </w:r>
      <w:proofErr w:type="spellEnd"/>
      <w:r w:rsidRPr="00AD663E">
        <w:rPr>
          <w:rFonts w:ascii="Calibri" w:hAnsi="Calibri"/>
          <w:sz w:val="22"/>
        </w:rPr>
        <w:t xml:space="preserve">. Bevorzugt sind Kleinkinder betroffen. Der Madenwurmbefall ist zwar lästig, im Wesentlichen aber harmlos.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Madenwürmer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Die Wurmeier werden über den Mund durch Schmutz- und Schmierinfektion oder durch Einatmen von Staub aufgenommen. Die Würmer leben im Darm. Nachts bewegen sich die Weibchen aus dem Darm heraus und legen ihre Eier am After ab - das löst einen starken Juckreiz aus. Durch Kratzen am Gesäß kommt es häufig zur Verunreinigung der Hände und Fingernägel mit Wurmeiern. Wenn es dann zum Kontakt der Hände mit dem Mund kommt, führt dies oft zur erneuten Infektion des Kindes (Selbstinfektion).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Eier bleiben in der Umgebung bis zu 3 Wochen infektiös. Es besteht Ansteckungsfähigkeit über die g</w:t>
      </w:r>
      <w:r w:rsidRPr="00AD663E">
        <w:rPr>
          <w:rFonts w:ascii="Calibri" w:hAnsi="Calibri"/>
          <w:sz w:val="22"/>
        </w:rPr>
        <w:t>e</w:t>
      </w:r>
      <w:r w:rsidRPr="00AD663E">
        <w:rPr>
          <w:rFonts w:ascii="Calibri" w:hAnsi="Calibri"/>
          <w:sz w:val="22"/>
        </w:rPr>
        <w:t xml:space="preserve">samte Dauer des Befalls, bei wiederholter Selbstinfektion über Wochen bis Monate. Der Mensch ist der einzige Wirt. Haustiere spielen für die Übertragung </w:t>
      </w:r>
      <w:r w:rsidRPr="00AD663E">
        <w:rPr>
          <w:rFonts w:ascii="Calibri" w:hAnsi="Calibri"/>
          <w:i/>
          <w:sz w:val="22"/>
        </w:rPr>
        <w:t>keine</w:t>
      </w:r>
      <w:r w:rsidRPr="00AD663E">
        <w:rPr>
          <w:rFonts w:ascii="Calibri" w:hAnsi="Calibri"/>
          <w:sz w:val="22"/>
        </w:rPr>
        <w:t xml:space="preserve"> Rolle.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Das Kind kratzt sich häufig am Gesäß. Im Kot und am Anus sind kleine weiße Würmer (ca. 1 cm) sichtbar. Der Wurmbefall verursacht starken Juckreiz am After vor allem in der Nacht. Es kann zu Schlafstörungen, Appeti</w:t>
      </w:r>
      <w:r w:rsidRPr="00AD663E">
        <w:rPr>
          <w:rFonts w:ascii="Calibri" w:hAnsi="Calibri"/>
          <w:sz w:val="22"/>
        </w:rPr>
        <w:t>t</w:t>
      </w:r>
      <w:r w:rsidRPr="00AD663E">
        <w:rPr>
          <w:rFonts w:ascii="Calibri" w:hAnsi="Calibri"/>
          <w:sz w:val="22"/>
        </w:rPr>
        <w:t>losigkeit und allgemeinem Unwohlsein kommen. Selten kommt es zu Durchfall oder Blutungen aus dem After. Bei Mädchen und Frauen kann die Entzündung auf die Geschlechtsorgane übergehen.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Oft wird ein Madenwurmbefall nicht bemerkt.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Bei Wurmbefall muss das Kind behandelt werden, sinnvollerweise wird </w:t>
      </w:r>
      <w:r w:rsidRPr="00AD663E">
        <w:rPr>
          <w:rFonts w:ascii="Calibri" w:hAnsi="Calibri"/>
          <w:i/>
          <w:sz w:val="22"/>
        </w:rPr>
        <w:t>gleichzeitig</w:t>
      </w:r>
      <w:r w:rsidRPr="00AD663E">
        <w:rPr>
          <w:rFonts w:ascii="Calibri" w:hAnsi="Calibri"/>
          <w:sz w:val="22"/>
        </w:rPr>
        <w:t xml:space="preserve"> die ganze Familie mitb</w:t>
      </w:r>
      <w:r w:rsidRPr="00AD663E">
        <w:rPr>
          <w:rFonts w:ascii="Calibri" w:hAnsi="Calibri"/>
          <w:sz w:val="22"/>
        </w:rPr>
        <w:t>e</w:t>
      </w:r>
      <w:r w:rsidRPr="00AD663E">
        <w:rPr>
          <w:rFonts w:ascii="Calibri" w:hAnsi="Calibri"/>
          <w:sz w:val="22"/>
        </w:rPr>
        <w:t xml:space="preserve">handelt, um Reinfektionen zu verhindern.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Gegebenenfalls muss die medikamentöse Behandlung wiederholt werden, um nachträglich ausgeschlüpfte Larven abzutöten, da die Medikamente nur die Würmer, aber nicht die Wurmeier abtöten.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Begleitend zur Behandlung müssen strenge Hygienemaßnahmen eingehalten werden (auch im häuslichen B</w:t>
      </w:r>
      <w:r w:rsidRPr="00AD663E">
        <w:rPr>
          <w:rFonts w:ascii="Calibri" w:hAnsi="Calibri"/>
          <w:sz w:val="22"/>
        </w:rPr>
        <w:t>e</w:t>
      </w:r>
      <w:r w:rsidRPr="00AD663E">
        <w:rPr>
          <w:rFonts w:ascii="Calibri" w:hAnsi="Calibri"/>
          <w:sz w:val="22"/>
        </w:rPr>
        <w:t xml:space="preserve">reich):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Die Fingernägel kurz halten und sorgfältig putzen (Nagelbürstchen nur personenbezogen verwenden); ggf. dem Kind Baumwollhandschuhe für die Nacht anziehen.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Auf sorgfältiges Händewaschen nach dem Stuhlgang und vor dem Essen achten.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Nach jedem Toilettengang/Wickeln das Kind gründlich am After waschen (Einmalwaschlappen verwenden oder Waschlappen </w:t>
      </w:r>
      <w:r w:rsidRPr="00AD663E">
        <w:rPr>
          <w:rFonts w:ascii="Calibri" w:hAnsi="Calibri"/>
          <w:i/>
          <w:sz w:val="22"/>
        </w:rPr>
        <w:t>immer</w:t>
      </w:r>
      <w:r w:rsidRPr="00AD663E">
        <w:rPr>
          <w:rFonts w:ascii="Calibri" w:hAnsi="Calibri"/>
          <w:sz w:val="22"/>
        </w:rPr>
        <w:t xml:space="preserve"> wechseln).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Bettwäsche und Unterhosen mindestens einmal täglich wechseln und bei mind. 60 Grad waschen. Dies gilt besonders für die ersten 7 - 10 Tage nach der Behandlung.</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Beim Umgang mit der Schmutzwäsche und beim Bettenmachen möglichst wenig Staub aufwirbeln oder e</w:t>
      </w:r>
      <w:r w:rsidRPr="00AD663E">
        <w:rPr>
          <w:rFonts w:ascii="Calibri" w:hAnsi="Calibri"/>
          <w:sz w:val="22"/>
        </w:rPr>
        <w:t>i</w:t>
      </w:r>
      <w:r w:rsidRPr="00AD663E">
        <w:rPr>
          <w:rFonts w:ascii="Calibri" w:hAnsi="Calibri"/>
          <w:sz w:val="22"/>
        </w:rPr>
        <w:t>nen Mundschutz tragen.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oben genannten Hygienemaßnahmen beachten!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Es besteht für Gemeinschaftseinrichtungen oder Erziehungsberechtigte keine Benachrichtigungspflicht. Bei Befall mit Madenwürmern besteht kein gesetzliches Besuchsverbot für Erkrankte. </w:t>
      </w:r>
    </w:p>
    <w:p w:rsidR="00AD663E" w:rsidRPr="00AD663E" w:rsidRDefault="00AD663E" w:rsidP="00AD663E">
      <w:pPr>
        <w:overflowPunct/>
        <w:autoSpaceDE/>
        <w:autoSpaceDN/>
        <w:adjustRightInd/>
        <w:spacing w:after="60"/>
        <w:ind w:left="357"/>
        <w:contextualSpacing/>
        <w:textAlignment w:val="auto"/>
        <w:rPr>
          <w:rFonts w:ascii="Calibri" w:hAnsi="Calibri"/>
          <w:color w:val="7F7F7F"/>
          <w:sz w:val="20"/>
        </w:rPr>
      </w:pP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25" w:name="Info_MagenDarm"/>
      <w:bookmarkStart w:id="26" w:name="_Toc23851723"/>
      <w:bookmarkEnd w:id="25"/>
      <w:r w:rsidRPr="00AD663E">
        <w:rPr>
          <w:rFonts w:ascii="Cambria" w:hAnsi="Cambria"/>
          <w:b/>
          <w:sz w:val="28"/>
        </w:rPr>
        <w:lastRenderedPageBreak/>
        <w:t>Ansteckende Magen-Darm-Erkrankungen (Infektiöse Gastroenteritiden)</w:t>
      </w:r>
      <w:bookmarkEnd w:id="26"/>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infektiöse Gastroenteritiden?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Magen-Darm-Infektionen, die oft von Brechdurchfall begleitet sind, gehören weltweit zu den häufigsten Infe</w:t>
      </w:r>
      <w:r w:rsidRPr="00AD663E">
        <w:rPr>
          <w:rFonts w:ascii="Calibri" w:hAnsi="Calibri"/>
          <w:sz w:val="22"/>
        </w:rPr>
        <w:t>k</w:t>
      </w:r>
      <w:r w:rsidRPr="00AD663E">
        <w:rPr>
          <w:rFonts w:ascii="Calibri" w:hAnsi="Calibri"/>
          <w:sz w:val="22"/>
        </w:rPr>
        <w:t>tionskrankheiten. Sie werden sowohl durch Viren als auch durch Bakterien verursacht, selten durch Parasiten. Bei Kindern sind insbesondere Noro- und Rotaviren bedeutsam, die wichtigsten bakteriellen Erreger sind Sa</w:t>
      </w:r>
      <w:r w:rsidRPr="00AD663E">
        <w:rPr>
          <w:rFonts w:ascii="Calibri" w:hAnsi="Calibri"/>
          <w:sz w:val="22"/>
        </w:rPr>
        <w:t>l</w:t>
      </w:r>
      <w:r w:rsidRPr="00AD663E">
        <w:rPr>
          <w:rFonts w:ascii="Calibri" w:hAnsi="Calibri"/>
          <w:sz w:val="22"/>
        </w:rPr>
        <w:t xml:space="preserve">monellen, </w:t>
      </w:r>
      <w:proofErr w:type="spellStart"/>
      <w:r w:rsidRPr="00AD663E">
        <w:rPr>
          <w:rFonts w:ascii="Calibri" w:hAnsi="Calibri"/>
          <w:sz w:val="22"/>
        </w:rPr>
        <w:t>Campylobacter</w:t>
      </w:r>
      <w:proofErr w:type="spellEnd"/>
      <w:r w:rsidRPr="00AD663E">
        <w:rPr>
          <w:rFonts w:ascii="Calibri" w:hAnsi="Calibri"/>
          <w:sz w:val="22"/>
        </w:rPr>
        <w:t xml:space="preserve"> oder Escherichia coli-Spezies (z. B. EHEC) bzw. Staphylokokken bei Brechdurchfall durch Lebensmittelvergiftungen.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die Krankheitserreger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Magen-Darm-Infektionen sind meist sehr ansteckend. Die Erreger werden über Stuhl und Erbrochenes ausg</w:t>
      </w:r>
      <w:r w:rsidRPr="00AD663E">
        <w:rPr>
          <w:rFonts w:ascii="Calibri" w:hAnsi="Calibri"/>
          <w:sz w:val="22"/>
        </w:rPr>
        <w:t>e</w:t>
      </w:r>
      <w:r w:rsidRPr="00AD663E">
        <w:rPr>
          <w:rFonts w:ascii="Calibri" w:hAnsi="Calibri"/>
          <w:sz w:val="22"/>
        </w:rPr>
        <w:t>schieden - teilweise genügen winzige Mengen, um andere anzustecken. Manche Erreger können in der Umg</w:t>
      </w:r>
      <w:r w:rsidRPr="00AD663E">
        <w:rPr>
          <w:rFonts w:ascii="Calibri" w:hAnsi="Calibri"/>
          <w:sz w:val="22"/>
        </w:rPr>
        <w:t>e</w:t>
      </w:r>
      <w:r w:rsidRPr="00AD663E">
        <w:rPr>
          <w:rFonts w:ascii="Calibri" w:hAnsi="Calibri"/>
          <w:sz w:val="22"/>
        </w:rPr>
        <w:t xml:space="preserve">bung wochenlang überleben. Je nach Erreger gibt es unterschiedliche Übertragungswege. </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Ansteckung erfolgt durch</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den engen Kontakt zu Erkrankten,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den Verzehr verunreinigter Lebensmittel oder Trinkwasser,</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Kontakt zu erregerbehafteten Flächen und Gegenständen oder</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Kontakt zu infizierten Tieren.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Noroviren können auch durch virushaltige Tröpfchen, die während des heftigen Erbrechens entstehen, übertragen werden. Außer bei Rotaviren ist die entstehende Immunität nur von kurzer Dauer, sodass man sich immer wieder anstecken kann!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Die meisten Brechdurchfallerreger werden in der Phase nach der Erkrankung noch unbemerkt über den Darm ausgeschieden. Insbesondere in den ersten zwei symptomfreien Tagen ist die Zahl der Krankheitserreger noch genauso hoch wie im akuten Krankheitsstadium.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Bei manchen Krankheitserregern kann es vorkommen, dass Personen keine Krankheitszeichen haben, aber trotzdem die Krankheitserreger über längere Zeit mit dem Stuhl ausscheiden (sogenannte „Ausscheider“).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Bei bestimmten Krankheitserregern führt bereits eine symptomlose Ausscheidung zu einem sofortigen T</w:t>
      </w:r>
      <w:r w:rsidRPr="00AD663E">
        <w:rPr>
          <w:rFonts w:ascii="Calibri" w:hAnsi="Calibri"/>
          <w:sz w:val="22"/>
        </w:rPr>
        <w:t>ä</w:t>
      </w:r>
      <w:r w:rsidRPr="00AD663E">
        <w:rPr>
          <w:rFonts w:ascii="Calibri" w:hAnsi="Calibri"/>
          <w:sz w:val="22"/>
        </w:rPr>
        <w:t>tigkeits- und Besuchsverbot der Einrichtung. In solchen Fällen werden die entsprechenden Maßnahmen durch das Gesundheitsamt festgelegt.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Zeit von der Ansteckung bis zum Ausbruch der Krankheit kann je nach Erreger zwischen einigen Stunden bis zu einigen Tagen dauern. Meist fängt die Erkrankung mit Übelkeit, Bauchschmerzen, Erbrechen und Durc</w:t>
      </w:r>
      <w:r w:rsidRPr="00AD663E">
        <w:rPr>
          <w:rFonts w:ascii="Calibri" w:hAnsi="Calibri"/>
          <w:sz w:val="22"/>
        </w:rPr>
        <w:t>h</w:t>
      </w:r>
      <w:r w:rsidRPr="00AD663E">
        <w:rPr>
          <w:rFonts w:ascii="Calibri" w:hAnsi="Calibri"/>
          <w:sz w:val="22"/>
        </w:rPr>
        <w:t>fall an, gelegentlich kommt noch Fieber hinzu. Aufgrund des durch das Erbrechen und den anhaltenden Durc</w:t>
      </w:r>
      <w:r w:rsidRPr="00AD663E">
        <w:rPr>
          <w:rFonts w:ascii="Calibri" w:hAnsi="Calibri"/>
          <w:sz w:val="22"/>
        </w:rPr>
        <w:t>h</w:t>
      </w:r>
      <w:r w:rsidRPr="00AD663E">
        <w:rPr>
          <w:rFonts w:ascii="Calibri" w:hAnsi="Calibri"/>
          <w:sz w:val="22"/>
        </w:rPr>
        <w:t>fall bedingten Flüssigkeitsverlustes entstehen häufig Schwindel oder ein ausgeprägtes Schwächegefühl. B</w:t>
      </w:r>
      <w:r w:rsidRPr="00AD663E">
        <w:rPr>
          <w:rFonts w:ascii="Calibri" w:hAnsi="Calibri"/>
          <w:sz w:val="22"/>
        </w:rPr>
        <w:t>e</w:t>
      </w:r>
      <w:r w:rsidRPr="00AD663E">
        <w:rPr>
          <w:rFonts w:ascii="Calibri" w:hAnsi="Calibri"/>
          <w:sz w:val="22"/>
        </w:rPr>
        <w:t xml:space="preserve">sonders Säuglinge und Kleinkinder reagieren empfindlich auf den Flüssigkeitsmangel und müssen oft ärztlich behandelt werden.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ind w:firstLine="357"/>
        <w:textAlignment w:val="auto"/>
        <w:rPr>
          <w:rFonts w:ascii="Calibri" w:hAnsi="Calibri"/>
          <w:b/>
          <w:sz w:val="22"/>
        </w:rPr>
      </w:pPr>
      <w:r w:rsidRPr="00AD663E">
        <w:rPr>
          <w:rFonts w:ascii="Calibri" w:hAnsi="Calibri"/>
          <w:b/>
          <w:sz w:val="22"/>
        </w:rPr>
        <w:t>Händehygiene: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Das konsequente Händewaschen nach Toilettenbesuch und vor dem Essen ist für alle die wichtigste Maßna</w:t>
      </w:r>
      <w:r w:rsidRPr="00AD663E">
        <w:rPr>
          <w:rFonts w:ascii="Calibri" w:hAnsi="Calibri"/>
          <w:sz w:val="22"/>
        </w:rPr>
        <w:t>h</w:t>
      </w:r>
      <w:r w:rsidRPr="00AD663E">
        <w:rPr>
          <w:rFonts w:ascii="Calibri" w:hAnsi="Calibri"/>
          <w:sz w:val="22"/>
        </w:rPr>
        <w:t>me zum Eigenschutz und zum Schutz anderer. Alle Kinder müssen in der Technik des Hände</w:t>
      </w:r>
      <w:r w:rsidRPr="00AD663E">
        <w:rPr>
          <w:rFonts w:ascii="Calibri" w:hAnsi="Calibri"/>
          <w:sz w:val="22"/>
        </w:rPr>
        <w:softHyphen/>
        <w:t>waschens unte</w:t>
      </w:r>
      <w:r w:rsidRPr="00AD663E">
        <w:rPr>
          <w:rFonts w:ascii="Calibri" w:hAnsi="Calibri"/>
          <w:sz w:val="22"/>
        </w:rPr>
        <w:t>r</w:t>
      </w:r>
      <w:r w:rsidRPr="00AD663E">
        <w:rPr>
          <w:rFonts w:ascii="Calibri" w:hAnsi="Calibri"/>
          <w:sz w:val="22"/>
        </w:rPr>
        <w:t>wiesen werden, bei Kindern in der Rekonvaleszenz sollte das Händewaschen überwacht werden. Es dürfen nur Flüssigseifen aus Spendern und Einmalhandtücher verwendet werden. Das Personal muss nach</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Entfernen von Ausscheidungen von Erkrankten (z. B. Wickeln oder Unterstützung beim Toilettengang) und</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Reinigen und Desinfektion von kontaminierten Flächen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 wirksames Händedesinfektionsmittel (begrenzt viruzid PLUS ausreichend) anwenden, auch wenn Ei</w:t>
      </w:r>
      <w:r w:rsidRPr="00AD663E">
        <w:rPr>
          <w:rFonts w:ascii="Calibri" w:hAnsi="Calibri"/>
          <w:sz w:val="22"/>
        </w:rPr>
        <w:t>n</w:t>
      </w:r>
      <w:r w:rsidRPr="00AD663E">
        <w:rPr>
          <w:rFonts w:ascii="Calibri" w:hAnsi="Calibri"/>
          <w:sz w:val="22"/>
        </w:rPr>
        <w:t>malhandschuhe getragen wurden. Bei der Desinfektion von mit Stuhl oder Erbrochenem kontaminierten Fl</w:t>
      </w:r>
      <w:r w:rsidRPr="00AD663E">
        <w:rPr>
          <w:rFonts w:ascii="Calibri" w:hAnsi="Calibri"/>
          <w:sz w:val="22"/>
        </w:rPr>
        <w:t>ä</w:t>
      </w:r>
      <w:r w:rsidRPr="00AD663E">
        <w:rPr>
          <w:rFonts w:ascii="Calibri" w:hAnsi="Calibri"/>
          <w:sz w:val="22"/>
        </w:rPr>
        <w:t>chen trägt das Personal Einmalhandschuhe, Schutzkittel, Mund-Nasenschutz und ggf. Überziehschuhe. Nach Beenden der Tätigkeit wird die Schutzkleidung sofort in einem geschlossenen Müllbeutel entsorgt.</w:t>
      </w:r>
    </w:p>
    <w:p w:rsidR="002840C7" w:rsidRDefault="002840C7">
      <w:pPr>
        <w:overflowPunct/>
        <w:autoSpaceDE/>
        <w:autoSpaceDN/>
        <w:adjustRightInd/>
        <w:textAlignment w:val="auto"/>
        <w:rPr>
          <w:rFonts w:ascii="Calibri" w:hAnsi="Calibri"/>
          <w:b/>
          <w:sz w:val="22"/>
        </w:rPr>
      </w:pPr>
      <w:r>
        <w:rPr>
          <w:rFonts w:ascii="Calibri" w:hAnsi="Calibri"/>
          <w:b/>
          <w:sz w:val="22"/>
        </w:rPr>
        <w:br w:type="page"/>
      </w:r>
    </w:p>
    <w:p w:rsidR="00AD663E" w:rsidRPr="00AD663E" w:rsidRDefault="00AD663E" w:rsidP="00AD663E">
      <w:pPr>
        <w:overflowPunct/>
        <w:autoSpaceDE/>
        <w:autoSpaceDN/>
        <w:adjustRightInd/>
        <w:ind w:firstLine="357"/>
        <w:textAlignment w:val="auto"/>
        <w:rPr>
          <w:rFonts w:ascii="Calibri" w:hAnsi="Calibri"/>
          <w:b/>
          <w:sz w:val="22"/>
        </w:rPr>
      </w:pPr>
      <w:r w:rsidRPr="00AD663E">
        <w:rPr>
          <w:rFonts w:ascii="Calibri" w:hAnsi="Calibri"/>
          <w:b/>
          <w:sz w:val="22"/>
        </w:rPr>
        <w:lastRenderedPageBreak/>
        <w:t>Lebensmittelhygiene: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Nahrungsmittel können Krankheitserreger enthalten. Deshalb ist folgendes wichtig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Lebensmittel gut durchgaren. Alte und abwehrgeschwächte Menschen sowie Kleinkinder oder Schwangere sollten Nahrungsmittel wie Rohmilchprodukte, rohes Fleisch bzw. Rohwurstsorten wie Mettwurst oder Rohfisch-Gerichte wie Sushi meiden.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Einhalten der Hygiene auch besonders in der Küche. Dazu gehört häufiges Händewaschen und Desinfizi</w:t>
      </w:r>
      <w:r w:rsidRPr="00AD663E">
        <w:rPr>
          <w:rFonts w:ascii="Calibri" w:hAnsi="Calibri"/>
          <w:sz w:val="22"/>
        </w:rPr>
        <w:t>e</w:t>
      </w:r>
      <w:r w:rsidRPr="00AD663E">
        <w:rPr>
          <w:rFonts w:ascii="Calibri" w:hAnsi="Calibri"/>
          <w:sz w:val="22"/>
        </w:rPr>
        <w:t>ren zwischen den Arbeitsgängen, besonders zwischen der Zubereitung von tierischen und pflanzlichen Produkten.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Eine lückenlose Kühlkette.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Heiße Speisen über 65°C warmhalten. Bei niedrigeren Temperaturen können sich Keime vermehren.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Impfungen. Ein Impfstoff steht gegen Rotaviren zur Verfügung, die Schluckimpfung schützt insbesondere Säuglinge und Kleinkinder.</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Bei gehäuftem Auftreten von Magen- Darm-Erkrankungen (Ausbruchsgeschehen) ist auf gemeinsame Koch- oder Backaktionen mit den Kindern zu verzichten.</w:t>
      </w:r>
    </w:p>
    <w:p w:rsidR="00AD663E" w:rsidRPr="00AD663E" w:rsidRDefault="00AD663E" w:rsidP="00AD663E">
      <w:pPr>
        <w:overflowPunct/>
        <w:autoSpaceDE/>
        <w:autoSpaceDN/>
        <w:adjustRightInd/>
        <w:spacing w:before="120"/>
        <w:ind w:left="357" w:hanging="357"/>
        <w:textAlignment w:val="auto"/>
        <w:rPr>
          <w:rFonts w:ascii="Calibri" w:hAnsi="Calibri"/>
          <w:sz w:val="22"/>
        </w:rPr>
      </w:pPr>
      <w:r w:rsidRPr="00AD663E">
        <w:rPr>
          <w:rFonts w:ascii="Calibri" w:hAnsi="Calibri"/>
          <w:sz w:val="22"/>
        </w:rPr>
        <w:t>Bereithaltung einer Hygiene-Box für Desinfektionsmaßnahmen bei Erbrechen und Durchfall</w:t>
      </w:r>
      <w:r w:rsidR="00E024A8">
        <w:rPr>
          <w:rFonts w:ascii="Calibri" w:hAnsi="Calibri"/>
          <w:sz w:val="22"/>
        </w:rPr>
        <w: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Kinder unter 6 Jahren, die an einer ansteckenden Darmerkrankung erkrankt oder dessen verdächtig sind, dü</w:t>
      </w:r>
      <w:r w:rsidRPr="00AD663E">
        <w:rPr>
          <w:rFonts w:ascii="Calibri" w:hAnsi="Calibri"/>
          <w:sz w:val="22"/>
        </w:rPr>
        <w:t>r</w:t>
      </w:r>
      <w:r w:rsidRPr="00AD663E">
        <w:rPr>
          <w:rFonts w:ascii="Calibri" w:hAnsi="Calibri"/>
          <w:sz w:val="22"/>
        </w:rPr>
        <w:t xml:space="preserve">fen Gemeinschaftseinrichtungen für Kinder und Jugendliche </w:t>
      </w:r>
      <w:r w:rsidRPr="00AD663E">
        <w:rPr>
          <w:rFonts w:ascii="Calibri" w:hAnsi="Calibri"/>
          <w:i/>
          <w:sz w:val="22"/>
        </w:rPr>
        <w:t>nicht</w:t>
      </w:r>
      <w:r w:rsidRPr="00AD663E">
        <w:rPr>
          <w:rFonts w:ascii="Calibri" w:hAnsi="Calibri"/>
          <w:sz w:val="22"/>
        </w:rPr>
        <w:t xml:space="preserve"> besuchen (§ 34 Infektions-schutzgesetz), d.</w:t>
      </w:r>
      <w:r w:rsidR="002D11C9">
        <w:rPr>
          <w:rFonts w:ascii="Calibri" w:hAnsi="Calibri"/>
          <w:sz w:val="22"/>
        </w:rPr>
        <w:t> </w:t>
      </w:r>
      <w:r w:rsidRPr="00AD663E">
        <w:rPr>
          <w:rFonts w:ascii="Calibri" w:hAnsi="Calibri"/>
          <w:sz w:val="22"/>
        </w:rPr>
        <w:t>h. Kinder sollen in solchen Fällen durch die Eltern abgeholt werden. Die Erkrankung ist der Gemeinschaft</w:t>
      </w:r>
      <w:r w:rsidRPr="00AD663E">
        <w:rPr>
          <w:rFonts w:ascii="Calibri" w:hAnsi="Calibri"/>
          <w:sz w:val="22"/>
        </w:rPr>
        <w:t>s</w:t>
      </w:r>
      <w:r w:rsidRPr="00AD663E">
        <w:rPr>
          <w:rFonts w:ascii="Calibri" w:hAnsi="Calibri"/>
          <w:sz w:val="22"/>
        </w:rPr>
        <w:t>einrichtung mitzuteilen, die Leitung der Einrichtung ist zur Benachrichtigung des Gesundheitsamtes verpflic</w:t>
      </w:r>
      <w:r w:rsidRPr="00AD663E">
        <w:rPr>
          <w:rFonts w:ascii="Calibri" w:hAnsi="Calibri"/>
          <w:sz w:val="22"/>
        </w:rPr>
        <w:t>h</w:t>
      </w:r>
      <w:r w:rsidRPr="00AD663E">
        <w:rPr>
          <w:rFonts w:ascii="Calibri" w:hAnsi="Calibri"/>
          <w:sz w:val="22"/>
        </w:rPr>
        <w:t>tet.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Meldepflichten sind sonst vom nachgewiesenen Erreger abhängig (s. entsprechende Informationen bei den jeweiligen Infektionserregern).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Die Einrichtung kann nach Abklingen des Durchfalls (geformter Stuhl) wieder besucht werden. Wenn als Ursache für die Darmerkrankung </w:t>
      </w:r>
      <w:r w:rsidRPr="00AD663E">
        <w:rPr>
          <w:rFonts w:ascii="Calibri" w:hAnsi="Calibri"/>
          <w:b/>
          <w:sz w:val="22"/>
        </w:rPr>
        <w:t>Noro- oder Rotaviren</w:t>
      </w:r>
      <w:r w:rsidRPr="00AD663E">
        <w:rPr>
          <w:rFonts w:ascii="Calibri" w:hAnsi="Calibri"/>
          <w:sz w:val="22"/>
        </w:rPr>
        <w:t xml:space="preserve"> vermutet werden, sollte der Besuch der Einrichtung erst 48 Stunden </w:t>
      </w:r>
      <w:r w:rsidRPr="00AD663E">
        <w:rPr>
          <w:rFonts w:ascii="Calibri" w:hAnsi="Calibri"/>
          <w:i/>
          <w:sz w:val="22"/>
        </w:rPr>
        <w:t>nach</w:t>
      </w:r>
      <w:r w:rsidRPr="00AD663E">
        <w:rPr>
          <w:rFonts w:ascii="Calibri" w:hAnsi="Calibri"/>
          <w:sz w:val="22"/>
        </w:rPr>
        <w:t xml:space="preserve"> Abklingen der Symptome erfolgen, da anfangs noch hohe Mengen an Krankheitserregern ausgeschieden werden.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 schriftliches ärztliches Attest ist nicht erforderlich.</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Sollten in Ihrer Einrichtung vermehrt Magen-Darm-Erkrankungen auftreten, so informieren Sie sofort Ihr Gesundheitsamt, damit weitere Maßnahmen besprochen werden können, die einer Ausbreitung der Kran</w:t>
      </w:r>
      <w:r w:rsidRPr="00AD663E">
        <w:rPr>
          <w:rFonts w:ascii="Calibri" w:hAnsi="Calibri"/>
          <w:sz w:val="22"/>
        </w:rPr>
        <w:t>k</w:t>
      </w:r>
      <w:r w:rsidRPr="00AD663E">
        <w:rPr>
          <w:rFonts w:ascii="Calibri" w:hAnsi="Calibri"/>
          <w:sz w:val="22"/>
        </w:rPr>
        <w:t>heitswelle entgegenwirken.</w:t>
      </w:r>
    </w:p>
    <w:p w:rsidR="00AD663E" w:rsidRPr="00AD663E" w:rsidRDefault="00AD663E" w:rsidP="00AD663E">
      <w:pPr>
        <w:overflowPunct/>
        <w:autoSpaceDE/>
        <w:autoSpaceDN/>
        <w:adjustRightInd/>
        <w:ind w:firstLine="357"/>
        <w:contextualSpacing/>
        <w:textAlignment w:val="auto"/>
        <w:rPr>
          <w:rFonts w:ascii="Calibri" w:hAnsi="Calibri"/>
          <w:b/>
          <w:sz w:val="22"/>
        </w:rPr>
      </w:pPr>
      <w:r w:rsidRPr="00AD663E">
        <w:rPr>
          <w:rFonts w:ascii="Calibri" w:hAnsi="Calibri"/>
          <w:b/>
          <w:sz w:val="22"/>
        </w:rPr>
        <w:t>Sonderregelungen für einige Krankheitserreger:</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Tritt bei einem Kind oder Mitarbeiter der Verdacht einer Ansteckung mit folgenden Krankheitserregern auf, besteht nach § 34 IfSG ein sofortiges Besuchs- und Tätigkeitsverbot für den Betroffenen und seine Familiena</w:t>
      </w:r>
      <w:r w:rsidRPr="00AD663E">
        <w:rPr>
          <w:rFonts w:ascii="Calibri" w:hAnsi="Calibri"/>
          <w:sz w:val="22"/>
        </w:rPr>
        <w:t>n</w:t>
      </w:r>
      <w:r w:rsidRPr="00AD663E">
        <w:rPr>
          <w:rFonts w:ascii="Calibri" w:hAnsi="Calibri"/>
          <w:sz w:val="22"/>
        </w:rPr>
        <w:t>gehörigen: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Cholera,</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Typhus und Paratyphus,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proofErr w:type="spellStart"/>
      <w:r w:rsidRPr="00AD663E">
        <w:rPr>
          <w:rFonts w:ascii="Calibri" w:hAnsi="Calibri"/>
          <w:sz w:val="22"/>
        </w:rPr>
        <w:t>Shigellenruhr</w:t>
      </w:r>
      <w:proofErr w:type="spellEnd"/>
      <w:r w:rsidRPr="00AD663E">
        <w:rPr>
          <w:rFonts w:ascii="Calibri" w:hAnsi="Calibri"/>
          <w:sz w:val="22"/>
        </w:rPr>
        <w:t xml:space="preserve">,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Enteritis durch enterohämorrhagische E. coli (EHEC),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Virushepatitis A oder E.</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Das Gesundheitsamt muss in diesen Fällen sofort benachrichtigt werden und wird über Maßnahmen und Wiederzulassung je nach Sachlage entscheiden.</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27" w:name="_Toc23851724"/>
      <w:r w:rsidRPr="00AD663E">
        <w:rPr>
          <w:rFonts w:ascii="Cambria" w:hAnsi="Cambria"/>
          <w:b/>
          <w:sz w:val="28"/>
        </w:rPr>
        <w:lastRenderedPageBreak/>
        <w:t>Masern</w:t>
      </w:r>
      <w:bookmarkEnd w:id="27"/>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Masern?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Sie werden durch das weltweit verbreitete Masern-Virus verursacht, sind hochansteckend mit typischem Ha</w:t>
      </w:r>
      <w:r w:rsidRPr="00AD663E">
        <w:rPr>
          <w:rFonts w:ascii="Calibri" w:hAnsi="Calibri"/>
          <w:sz w:val="22"/>
        </w:rPr>
        <w:t>u</w:t>
      </w:r>
      <w:r w:rsidRPr="00AD663E">
        <w:rPr>
          <w:rFonts w:ascii="Calibri" w:hAnsi="Calibri"/>
          <w:sz w:val="22"/>
        </w:rPr>
        <w:t xml:space="preserve">tausschlag und hinterlassen in der Regel eine lebenslange Immunität.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Masern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Der einzige bekannte natürliche Wirt des Virus ist der Mensch. Die Übertragung erfolgt von Mensch zu Mensch, in der Regel auf dem Luftweg über Tröpfchen und Tröpfchenkerne, die beim Husten oder Atmen au</w:t>
      </w:r>
      <w:r w:rsidRPr="00AD663E">
        <w:rPr>
          <w:rFonts w:ascii="Calibri" w:hAnsi="Calibri"/>
          <w:sz w:val="22"/>
        </w:rPr>
        <w:t>s</w:t>
      </w:r>
      <w:r w:rsidRPr="00AD663E">
        <w:rPr>
          <w:rFonts w:ascii="Calibri" w:hAnsi="Calibri"/>
          <w:sz w:val="22"/>
        </w:rPr>
        <w:t xml:space="preserve">geschieden werden und im Umkreis von mehreren Metern zur Ansteckung führen können.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Zeit von der Infektion bis zum Ausbruch der Krankheit beträgt in der Regel 8 bis 10 Tage</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 bis zum Ausbruch des Ausschlags 14 Tage (in Einzelfällen bis zu 21 Tagen). Die Ansteckungsfähigkeit b</w:t>
      </w:r>
      <w:r w:rsidRPr="00AD663E">
        <w:rPr>
          <w:rFonts w:ascii="Calibri" w:hAnsi="Calibri"/>
          <w:sz w:val="22"/>
        </w:rPr>
        <w:t>e</w:t>
      </w:r>
      <w:r w:rsidRPr="00AD663E">
        <w:rPr>
          <w:rFonts w:ascii="Calibri" w:hAnsi="Calibri"/>
          <w:sz w:val="22"/>
        </w:rPr>
        <w:t xml:space="preserve">ginnt bereits 4 Tage </w:t>
      </w:r>
      <w:r w:rsidRPr="00AD663E">
        <w:rPr>
          <w:rFonts w:ascii="Calibri" w:hAnsi="Calibri"/>
          <w:i/>
          <w:sz w:val="22"/>
        </w:rPr>
        <w:t>vor</w:t>
      </w:r>
      <w:r w:rsidRPr="00AD663E">
        <w:rPr>
          <w:rFonts w:ascii="Calibri" w:hAnsi="Calibri"/>
          <w:sz w:val="22"/>
        </w:rPr>
        <w:t xml:space="preserve"> Ausbruch des Ausschlags und dauert bis 4 Tage nach Auftreten des Ausschlags an. Die Symptome können trotz Ansteckungsfähigkeit gering ausgeprägt sein.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Masern haben einen zweiphasigen Krankheitsverlauf. Er beginnt mit meist hohem Fieber, Augenbindehauten</w:t>
      </w:r>
      <w:r w:rsidRPr="00AD663E">
        <w:rPr>
          <w:rFonts w:ascii="Calibri" w:hAnsi="Calibri"/>
          <w:sz w:val="22"/>
        </w:rPr>
        <w:t>t</w:t>
      </w:r>
      <w:r w:rsidRPr="00AD663E">
        <w:rPr>
          <w:rFonts w:ascii="Calibri" w:hAnsi="Calibri"/>
          <w:sz w:val="22"/>
        </w:rPr>
        <w:t>zündung, Schnupfen, Husten und einem Ausschlag auf der Gaumenschleimhaut. Typisch sind die oft nachwei</w:t>
      </w:r>
      <w:r w:rsidRPr="00AD663E">
        <w:rPr>
          <w:rFonts w:ascii="Calibri" w:hAnsi="Calibri"/>
          <w:sz w:val="22"/>
        </w:rPr>
        <w:t>s</w:t>
      </w:r>
      <w:r w:rsidRPr="00AD663E">
        <w:rPr>
          <w:rFonts w:ascii="Calibri" w:hAnsi="Calibri"/>
          <w:sz w:val="22"/>
        </w:rPr>
        <w:t>baren weißen, kalkspritzerartigen Flecken an der Innenseite der Wangenschleimhaut. Nach weiteren 3-4 T</w:t>
      </w:r>
      <w:r w:rsidRPr="00AD663E">
        <w:rPr>
          <w:rFonts w:ascii="Calibri" w:hAnsi="Calibri"/>
          <w:sz w:val="22"/>
        </w:rPr>
        <w:t>a</w:t>
      </w:r>
      <w:r w:rsidRPr="00AD663E">
        <w:rPr>
          <w:rFonts w:ascii="Calibri" w:hAnsi="Calibri"/>
          <w:sz w:val="22"/>
        </w:rPr>
        <w:t>gen tritt der typische Hautausschlag am Kopf auf und breitet sich mit bräunlich-roten Flecken über den ganzen Körper aus. Neben einer teilweise schweren und langanhaltenden Beeinträchtigung des Allgemeinbefindens mit Müdigkeit und Schwäche kann es bei 10-20 % der Erkrankten zu Komplikationen kommen. Diese reichen von Mittelohrentzündungen über Lungenentzündungen bis zur Beteiligung des Gehirns, die dauerhafte Sch</w:t>
      </w:r>
      <w:r w:rsidRPr="00AD663E">
        <w:rPr>
          <w:rFonts w:ascii="Calibri" w:hAnsi="Calibri"/>
          <w:sz w:val="22"/>
        </w:rPr>
        <w:t>ä</w:t>
      </w:r>
      <w:r w:rsidRPr="00AD663E">
        <w:rPr>
          <w:rFonts w:ascii="Calibri" w:hAnsi="Calibri"/>
          <w:sz w:val="22"/>
        </w:rPr>
        <w:t>den hinterlassen kann. Auch Todesfälle kommen vor.</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ein Tätigkeits- bzw. Besuchsverbot in Gemeinschaftseinrichtungen für Erkrankte und Personen mit krankheitsverdächtigen Symptomen sowie für Personen, die in der Wohngemeinschaft Kontakt zu einem E</w:t>
      </w:r>
      <w:r w:rsidRPr="00AD663E">
        <w:rPr>
          <w:rFonts w:ascii="Calibri" w:hAnsi="Calibri"/>
          <w:sz w:val="22"/>
        </w:rPr>
        <w:t>r</w:t>
      </w:r>
      <w:r w:rsidRPr="00AD663E">
        <w:rPr>
          <w:rFonts w:ascii="Calibri" w:hAnsi="Calibri"/>
          <w:sz w:val="22"/>
        </w:rPr>
        <w:t>krankten oder einem Verdachtsfall hatten (§ 34 IfSG).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Nicht geimpfte bzw. nicht geschützte Kontaktpersonen (Geschwister, Kinder einer Gruppe, Mitschüler etc.), dürfen die Einrichtung für 21 Tage nicht besuchen, wenn in der Zwischenzeit keine neuen Erkrankung</w:t>
      </w:r>
      <w:r w:rsidRPr="00AD663E">
        <w:rPr>
          <w:rFonts w:ascii="Calibri" w:hAnsi="Calibri"/>
          <w:sz w:val="22"/>
        </w:rPr>
        <w:t>s</w:t>
      </w:r>
      <w:r w:rsidRPr="00AD663E">
        <w:rPr>
          <w:rFonts w:ascii="Calibri" w:hAnsi="Calibri"/>
          <w:sz w:val="22"/>
        </w:rPr>
        <w:t>fälle aufgetreten sind, und erst nach Rücksprache mit dem Gesundheitsamt wieder betreten (§ 28 Abs. 2 IfSG). Dieses entfällt, wenn sie nachweisbar früher an Masern erkrankt waren (ausreichender Immunschutz nachg</w:t>
      </w:r>
      <w:r w:rsidRPr="00AD663E">
        <w:rPr>
          <w:rFonts w:ascii="Calibri" w:hAnsi="Calibri"/>
          <w:sz w:val="22"/>
        </w:rPr>
        <w:t>e</w:t>
      </w:r>
      <w:r w:rsidRPr="00AD663E">
        <w:rPr>
          <w:rFonts w:ascii="Calibri" w:hAnsi="Calibri"/>
          <w:sz w:val="22"/>
        </w:rPr>
        <w:t>wiesen durch Blutuntersuchung), einen vollständigen Impfschutz besitzen [2 Impfungen im Impfausweis d</w:t>
      </w:r>
      <w:r w:rsidRPr="00AD663E">
        <w:rPr>
          <w:rFonts w:ascii="Calibri" w:hAnsi="Calibri"/>
          <w:sz w:val="22"/>
        </w:rPr>
        <w:t>o</w:t>
      </w:r>
      <w:r w:rsidRPr="00AD663E">
        <w:rPr>
          <w:rFonts w:ascii="Calibri" w:hAnsi="Calibri"/>
          <w:sz w:val="22"/>
        </w:rPr>
        <w:t>kumentiert sind] oder die Impfung bis spätestens zum dritten Tag nach Kontakt zum Erkrankten nachgeholt haben. Die Regelungen im Detail, auch bei unvollständiger Impfung, hat die Nationale Lenkungsgruppe Impfen in einem eigenen Dokument</w:t>
      </w:r>
      <w:r w:rsidR="009A077E">
        <w:rPr>
          <w:rFonts w:ascii="Calibri" w:hAnsi="Calibri"/>
          <w:sz w:val="22"/>
        </w:rPr>
        <w:t xml:space="preserve"> </w:t>
      </w:r>
      <w:r w:rsidRPr="00AD663E">
        <w:rPr>
          <w:rFonts w:ascii="Calibri" w:hAnsi="Calibri"/>
          <w:sz w:val="22"/>
        </w:rPr>
        <w:t>beschrieben.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Wiederzulassung erkrankter Personen ist erst nach Abklingen der klinischen Symptome, frühestens j</w:t>
      </w:r>
      <w:r w:rsidRPr="00AD663E">
        <w:rPr>
          <w:rFonts w:ascii="Calibri" w:hAnsi="Calibri"/>
          <w:sz w:val="22"/>
        </w:rPr>
        <w:t>e</w:t>
      </w:r>
      <w:r w:rsidRPr="00AD663E">
        <w:rPr>
          <w:rFonts w:ascii="Calibri" w:hAnsi="Calibri"/>
          <w:sz w:val="22"/>
        </w:rPr>
        <w:t>doch am 5. Tage nach dem Auftreten des Ausschlags möglich. Ein schriftliches ärztliches Attest ist nicht erfo</w:t>
      </w:r>
      <w:r w:rsidRPr="00AD663E">
        <w:rPr>
          <w:rFonts w:ascii="Calibri" w:hAnsi="Calibri"/>
          <w:sz w:val="22"/>
        </w:rPr>
        <w:t>r</w:t>
      </w:r>
      <w:r w:rsidRPr="00AD663E">
        <w:rPr>
          <w:rFonts w:ascii="Calibri" w:hAnsi="Calibri"/>
          <w:sz w:val="22"/>
        </w:rPr>
        <w:t>derlich.</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Beachtung der Hygienemaßnahmen. Zu den präventiven Maßnahmen zählt die Impfung, die auch für das Pe</w:t>
      </w:r>
      <w:r w:rsidRPr="00AD663E">
        <w:rPr>
          <w:rFonts w:ascii="Calibri" w:hAnsi="Calibri"/>
          <w:sz w:val="22"/>
        </w:rPr>
        <w:t>r</w:t>
      </w:r>
      <w:r w:rsidRPr="00AD663E">
        <w:rPr>
          <w:rFonts w:ascii="Calibri" w:hAnsi="Calibri"/>
          <w:sz w:val="22"/>
        </w:rPr>
        <w:t>sonal in der Kinderbetreuung entsprechend den Impfempfehlungen der STIKO empfohlen wird.</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Erkrankte Mitarbeiter bzw. die Erziehungsberechtigten betroffener Kinder müssen eine Erkrankung oder den Krankheitsverdacht der Gemeinschaftseinrichtung unverzüglich mitteilen. Die Leitung der Gemeinschaftsei</w:t>
      </w:r>
      <w:r w:rsidRPr="00AD663E">
        <w:rPr>
          <w:rFonts w:ascii="Calibri" w:hAnsi="Calibri"/>
          <w:sz w:val="22"/>
        </w:rPr>
        <w:t>n</w:t>
      </w:r>
      <w:r w:rsidRPr="00AD663E">
        <w:rPr>
          <w:rFonts w:ascii="Calibri" w:hAnsi="Calibri"/>
          <w:sz w:val="22"/>
        </w:rPr>
        <w:t>richtung muss das Gesundheitsamt personenbezogen benachrichtigen.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 damit gefährdete Personen (z.</w:t>
      </w:r>
      <w:r w:rsidR="00FE32CF">
        <w:rPr>
          <w:rFonts w:ascii="Calibri" w:hAnsi="Calibri"/>
          <w:sz w:val="22"/>
        </w:rPr>
        <w:t> </w:t>
      </w:r>
      <w:r w:rsidRPr="00AD663E">
        <w:rPr>
          <w:rFonts w:ascii="Calibri" w:hAnsi="Calibri"/>
          <w:sz w:val="22"/>
        </w:rPr>
        <w:t>B.</w:t>
      </w:r>
      <w:r w:rsidR="00FE32CF">
        <w:rPr>
          <w:rFonts w:ascii="Calibri" w:hAnsi="Calibri"/>
          <w:sz w:val="22"/>
        </w:rPr>
        <w:t> </w:t>
      </w:r>
      <w:r w:rsidRPr="00AD663E">
        <w:rPr>
          <w:rFonts w:ascii="Calibri" w:hAnsi="Calibri"/>
          <w:sz w:val="22"/>
        </w:rPr>
        <w:t>ungeschützte Schwangere, immungeschwächte Personen) vorbeugende Maßnahmen einleiten können.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Hinweis zum Mutterschutz: Beachten Sie bitte besonders die Vorgaben des Mutterschutzgesetzes und la</w:t>
      </w:r>
      <w:r w:rsidRPr="00AD663E">
        <w:rPr>
          <w:rFonts w:ascii="Calibri" w:hAnsi="Calibri"/>
          <w:sz w:val="22"/>
        </w:rPr>
        <w:t>s</w:t>
      </w:r>
      <w:r w:rsidRPr="00AD663E">
        <w:rPr>
          <w:rFonts w:ascii="Calibri" w:hAnsi="Calibri"/>
          <w:sz w:val="22"/>
        </w:rPr>
        <w:t>sen Sie abklären, ob bei fehlender oder nicht geklärter Immunität einer schwangeren Beschäftigten ein B</w:t>
      </w:r>
      <w:r w:rsidRPr="00AD663E">
        <w:rPr>
          <w:rFonts w:ascii="Calibri" w:hAnsi="Calibri"/>
          <w:sz w:val="22"/>
        </w:rPr>
        <w:t>e</w:t>
      </w:r>
      <w:r w:rsidRPr="00AD663E">
        <w:rPr>
          <w:rFonts w:ascii="Calibri" w:hAnsi="Calibri"/>
          <w:sz w:val="22"/>
        </w:rPr>
        <w:t>schäftigungsverbot erforderlich ist.</w:t>
      </w:r>
    </w:p>
    <w:p w:rsidR="00AD663E" w:rsidRPr="00AD663E" w:rsidRDefault="00AD663E" w:rsidP="00AD663E">
      <w:pPr>
        <w:overflowPunct/>
        <w:autoSpaceDE/>
        <w:autoSpaceDN/>
        <w:adjustRightInd/>
        <w:ind w:firstLine="357"/>
        <w:textAlignment w:val="auto"/>
        <w:rPr>
          <w:rFonts w:ascii="Calibri" w:hAnsi="Calibri"/>
          <w:sz w:val="22"/>
        </w:rPr>
      </w:pP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28" w:name="_Toc23851725"/>
      <w:r w:rsidRPr="00AD663E">
        <w:rPr>
          <w:rFonts w:ascii="Cambria" w:hAnsi="Cambria"/>
          <w:b/>
          <w:sz w:val="28"/>
        </w:rPr>
        <w:lastRenderedPageBreak/>
        <w:t>Mumps</w:t>
      </w:r>
      <w:bookmarkEnd w:id="28"/>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Mumps?</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Mumps ist eine ansteckende Infektionskrankheit, die durch ein Virus verursacht wird. Im Volksmund heißt die Krankheit auch Ziegenpeter. Besonders charakteristisch ist die schmerzhafte Schwellung der Speicheldrüsen, vor allem der Ohrspeicheldrüsen. Am häufigsten erkranken Kinder und Jugendliche. Der Mensch ist das einzige Erregerreservoir.</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Nach der Erkrankung besteht in der Regel eine lebenslange Immunität.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Mumps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erfolgt von Mensch zu Mensch, in der Regel über Tröpfchen und direkten Speichelkontakt.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Von der Ansteckung bis zum Krankheitsausbruch dauert es durchschnittlich 16 bis 18 Tage (12 bis 25 Tage sind möglich). Die Ansteckungsfähigkeit ist 2 Tage vor bis 4 Tage nach Krankheitsbeginn am größten, kann j</w:t>
      </w:r>
      <w:r w:rsidRPr="00AD663E">
        <w:rPr>
          <w:rFonts w:ascii="Calibri" w:hAnsi="Calibri"/>
          <w:sz w:val="22"/>
        </w:rPr>
        <w:t>e</w:t>
      </w:r>
      <w:r w:rsidRPr="00AD663E">
        <w:rPr>
          <w:rFonts w:ascii="Calibri" w:hAnsi="Calibri"/>
          <w:sz w:val="22"/>
        </w:rPr>
        <w:t>doch auch bereits 7 Tage vor bis 9 Tage nach Krankheitsbeginn vorhanden sein. Auch klinisch unauffällige Pe</w:t>
      </w:r>
      <w:r w:rsidRPr="00AD663E">
        <w:rPr>
          <w:rFonts w:ascii="Calibri" w:hAnsi="Calibri"/>
          <w:sz w:val="22"/>
        </w:rPr>
        <w:t>r</w:t>
      </w:r>
      <w:r w:rsidRPr="00AD663E">
        <w:rPr>
          <w:rFonts w:ascii="Calibri" w:hAnsi="Calibri"/>
          <w:sz w:val="22"/>
        </w:rPr>
        <w:t>sonen sind ansteckend.</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Typischerweise beginnt die Mumpserkrankung mit grippeähnlichen Beschwerden und einem akuten Infekt der Atemwege und ist anschließend durch eine schmerzhafte meist doppelseitige entzündliche Schwellung der Ohrspeicheldrüse gekennzeichnet, welche 3 bis 8 Tage anhält.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Seltene Komplikationen sind z. B. eine Hirnhautentzündung mit Innenohrschwerhörigkeit, Entzündung weiterer Drüsengewebe wie Bauchspeicheldrüse, Hoden (in Folge oft Unfruchtbarkeit), Nebenhoden, der Brustdrüsen oder Eierstöcke.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Es besteht ein Tätigkeits- bzw. Besuchsverbot in Gemeinschaftseinrichtungen für Erkrankte und Personen mit krankheitsverdächtigen Symptomen sowie für Personen, die in der Wohngemeinschaft Kontakt zu einem Mumpserkrankten oder einem Verdachtsfall hatten (§ 34 IfSG).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Kontaktpersonen dürfen eine Gemeinschaftseinrichtung für 18 Tage nicht besuchen. Dieses entfällt, wenn sie nachweislich früher an Mumps erkrankt waren, geimpft sind oder die Impfung bis spätestens zum 3.</w:t>
      </w:r>
      <w:r w:rsidR="002D11C9">
        <w:rPr>
          <w:rFonts w:ascii="Calibri" w:hAnsi="Calibri"/>
          <w:sz w:val="22"/>
        </w:rPr>
        <w:t> </w:t>
      </w:r>
      <w:r w:rsidRPr="00AD663E">
        <w:rPr>
          <w:rFonts w:ascii="Calibri" w:hAnsi="Calibri"/>
          <w:sz w:val="22"/>
        </w:rPr>
        <w:t>Tag nach Kontakt zum Erkrankten nachgeholt haben (Kontraindikation: Schwangerschaft).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Wiederzulassung ist frühestens 5 Tage nach Erkrankungsbeginn möglich. Ein schriftliches ärztliches A</w:t>
      </w:r>
      <w:r w:rsidRPr="00AD663E">
        <w:rPr>
          <w:rFonts w:ascii="Calibri" w:hAnsi="Calibri"/>
          <w:sz w:val="22"/>
        </w:rPr>
        <w:t>t</w:t>
      </w:r>
      <w:r w:rsidRPr="00AD663E">
        <w:rPr>
          <w:rFonts w:ascii="Calibri" w:hAnsi="Calibri"/>
          <w:sz w:val="22"/>
        </w:rPr>
        <w:t>test ist nicht erforderlich.</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Zu den präventiven Maßnahmen zählt die Impfung, die auch für das Personal in der Kinderbetreuung entspr</w:t>
      </w:r>
      <w:r w:rsidRPr="00AD663E">
        <w:rPr>
          <w:rFonts w:ascii="Calibri" w:hAnsi="Calibri"/>
          <w:sz w:val="22"/>
        </w:rPr>
        <w:t>e</w:t>
      </w:r>
      <w:r w:rsidRPr="00AD663E">
        <w:rPr>
          <w:rFonts w:ascii="Calibri" w:hAnsi="Calibri"/>
          <w:sz w:val="22"/>
        </w:rPr>
        <w:t>chend den Impfempfehlungen der Ständigen Impfkommission (STIKO) empfohlen wird.</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Erkrankte Mitarbeiter bzw. die Erziehungsberechtigten betroffener Kinder müssen eine Erkrankung oder den Krankheitsverdacht der Gemeinschaftseinrichtung unverzüglich mitteilen.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Leitung der Gemeinschaftseinrichtung muss das Gesundheitsamt personenbezogen benachrichtigen.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 damit gefährdete Personen (</w:t>
      </w:r>
      <w:r w:rsidR="00FE32CF" w:rsidRPr="00AD663E">
        <w:rPr>
          <w:rFonts w:ascii="Calibri" w:hAnsi="Calibri"/>
          <w:sz w:val="22"/>
        </w:rPr>
        <w:t>z.</w:t>
      </w:r>
      <w:r w:rsidR="00FE32CF">
        <w:rPr>
          <w:rFonts w:ascii="Calibri" w:hAnsi="Calibri"/>
          <w:sz w:val="22"/>
        </w:rPr>
        <w:t> </w:t>
      </w:r>
      <w:r w:rsidR="00FE32CF" w:rsidRPr="00AD663E">
        <w:rPr>
          <w:rFonts w:ascii="Calibri" w:hAnsi="Calibri"/>
          <w:sz w:val="22"/>
        </w:rPr>
        <w:t>B.</w:t>
      </w:r>
      <w:r w:rsidR="00FE32CF">
        <w:rPr>
          <w:rFonts w:ascii="Calibri" w:hAnsi="Calibri"/>
          <w:sz w:val="22"/>
        </w:rPr>
        <w:t> </w:t>
      </w:r>
      <w:r w:rsidR="00FE32CF" w:rsidRPr="00AD663E">
        <w:rPr>
          <w:rFonts w:ascii="Calibri" w:hAnsi="Calibri"/>
          <w:sz w:val="22"/>
        </w:rPr>
        <w:t>ungeschützte</w:t>
      </w:r>
      <w:r w:rsidRPr="00AD663E">
        <w:rPr>
          <w:rFonts w:ascii="Calibri" w:hAnsi="Calibri"/>
          <w:sz w:val="22"/>
        </w:rPr>
        <w:t xml:space="preserve"> Schwangere, immungeschwächte Personen) vorbeugende Maßnahmen einleiten können.</w:t>
      </w:r>
    </w:p>
    <w:p w:rsidR="00AD663E" w:rsidRPr="00AD663E" w:rsidRDefault="00AD663E" w:rsidP="00E024A8">
      <w:pPr>
        <w:overflowPunct/>
        <w:autoSpaceDE/>
        <w:autoSpaceDN/>
        <w:adjustRightInd/>
        <w:ind w:firstLine="357"/>
        <w:textAlignment w:val="auto"/>
        <w:rPr>
          <w:rFonts w:ascii="Calibri" w:hAnsi="Calibri"/>
          <w:sz w:val="22"/>
        </w:rPr>
      </w:pPr>
      <w:r w:rsidRPr="00AD663E">
        <w:rPr>
          <w:rFonts w:ascii="Calibri" w:hAnsi="Calibri"/>
          <w:sz w:val="22"/>
        </w:rPr>
        <w:t>Hinweis zum Mutterschutz: Beachten Sie bitte besonders die Vorgaben des Mutterschutzgesetzes und la</w:t>
      </w:r>
      <w:r w:rsidRPr="00AD663E">
        <w:rPr>
          <w:rFonts w:ascii="Calibri" w:hAnsi="Calibri"/>
          <w:sz w:val="22"/>
        </w:rPr>
        <w:t>s</w:t>
      </w:r>
      <w:r w:rsidRPr="00AD663E">
        <w:rPr>
          <w:rFonts w:ascii="Calibri" w:hAnsi="Calibri"/>
          <w:sz w:val="22"/>
        </w:rPr>
        <w:t>sen Sie abklären, ob bei fehlender oder nicht geklärter Immunität einer schwangeren Beschäftigten ein B</w:t>
      </w:r>
      <w:r w:rsidRPr="00AD663E">
        <w:rPr>
          <w:rFonts w:ascii="Calibri" w:hAnsi="Calibri"/>
          <w:sz w:val="22"/>
        </w:rPr>
        <w:t>e</w:t>
      </w:r>
      <w:r w:rsidRPr="00AD663E">
        <w:rPr>
          <w:rFonts w:ascii="Calibri" w:hAnsi="Calibri"/>
          <w:sz w:val="22"/>
        </w:rPr>
        <w:t>schäftigungsverbot erforderlich ist.</w:t>
      </w:r>
    </w:p>
    <w:p w:rsidR="00AD663E" w:rsidRPr="00AD663E" w:rsidRDefault="00AD663E" w:rsidP="00AD663E">
      <w:pPr>
        <w:overflowPunct/>
        <w:autoSpaceDE/>
        <w:autoSpaceDN/>
        <w:adjustRightInd/>
        <w:ind w:firstLine="357"/>
        <w:textAlignment w:val="auto"/>
        <w:rPr>
          <w:rFonts w:ascii="Calibri" w:hAnsi="Calibri"/>
          <w:sz w:val="22"/>
        </w:rPr>
      </w:pP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29" w:name="_Toc23851726"/>
      <w:r w:rsidRPr="00AD663E">
        <w:rPr>
          <w:rFonts w:ascii="Cambria" w:hAnsi="Cambria"/>
          <w:b/>
          <w:sz w:val="28"/>
        </w:rPr>
        <w:lastRenderedPageBreak/>
        <w:t>Noroviren</w:t>
      </w:r>
      <w:bookmarkEnd w:id="29"/>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Noroviren?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Noroviren gehören nach neueren Erkenntnissen weltweit zu den häufigsten Verursachern nichtbakterieller Gastroenteritiden (hauptsächlich in den Wintermonaten).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Noroviren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Viren werden über den Stuhl und Erbrochenes ausgeschieden. Schon die Aufnahme weniger Viruspartikel kann zur Erkrankung führen. Die Übertragung erfolgt über Handkontakt oder durch Einatmen virushaltiger Tröpfchen, die beim schwallartigen Erbrechen entstehen. Infektionen können auch von verunreinigten Gege</w:t>
      </w:r>
      <w:r w:rsidRPr="00AD663E">
        <w:rPr>
          <w:rFonts w:ascii="Calibri" w:hAnsi="Calibri"/>
          <w:sz w:val="22"/>
        </w:rPr>
        <w:t>n</w:t>
      </w:r>
      <w:r w:rsidRPr="00AD663E">
        <w:rPr>
          <w:rFonts w:ascii="Calibri" w:hAnsi="Calibri"/>
          <w:sz w:val="22"/>
        </w:rPr>
        <w:t>ständen, Speisen oder Getränken ausgehen.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Von der Ansteckung bis zum Krankheitsausbruch dauert es durchschnittlich ca. 6 bis 50 Stunden. Erkrankte Personen sind während der akuten Erkrankung und mindestens 48 Stunden nach Abklingen der Symptome ansteckungsfähig. Das Virus wird nach einer akuten Erkrankung noch 7 bis 14 Tage ausgeschieden, in Ausna</w:t>
      </w:r>
      <w:r w:rsidRPr="00AD663E">
        <w:rPr>
          <w:rFonts w:ascii="Calibri" w:hAnsi="Calibri"/>
          <w:sz w:val="22"/>
        </w:rPr>
        <w:t>h</w:t>
      </w:r>
      <w:r w:rsidRPr="00AD663E">
        <w:rPr>
          <w:rFonts w:ascii="Calibri" w:hAnsi="Calibri"/>
          <w:sz w:val="22"/>
        </w:rPr>
        <w:t xml:space="preserve">mefällen auch länger (Hygieneregeln in dieser Zeit besonders sorgfältig beachten).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Noroviren verursachen akut beginnende Brechdurchfälle mit schwallartigem Erbrechen. In der Regel besteht ein ausgeprägtes Krankheitsgefühl mit Übelkeit, Kopf- und Muskelschmerzen. Die Temperatur kann etwas erhöht sein. Wenn keine begleitenden Grunderkrankungen vorliegen, halten die Symptome etwa 12 bis 48 Stunden an. Auch leichtere oder asymptomatische Verläufe sind möglich.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ein Besuchsverbot in Gemeinschaftseinrichtungen für Kinder unter 6 Jahren bei Erkrankung bzw. krankheitsverdächtigen Symptomen (§ 34 IfSG).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Einhaltung von folgenden Hygienemaßnahmen:</w:t>
      </w:r>
    </w:p>
    <w:p w:rsidR="00E024A8"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 xml:space="preserve">Zur Hände- und Flächendesinfektion sind Desinfektionsmittel begrenzt viruzid PLUS oder viruzid notwendig (Einwirkzeit beachten!). </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Nach dem Toilettenbesuch Hände gründlich mit Seife waschen; Einmalhandtücher verwenden.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Händedesinfektion nach Kontakt mit Erbrochenem und Ausscheidungen, z. B. Windeln.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Tägliche Wischdesinfektion von Kontaktflächen (z. B. Türgriffe, Handgeländer, Schrankgriffe), Toiletten, Töpfchen, Waschbeckenarmaturen, Wickelauflagen nach jedem Wickeln.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Wäschehygiene:</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Textilien (Bettwäsche, Handtücher) müssen bei 90°C im Kochwaschgang gewaschen werden; falls das nicht möglich ist, bei mind. 60°C mit einem bleichmittelhaltigen Waschmittel oder besser mit einem W</w:t>
      </w:r>
      <w:r w:rsidRPr="00AD663E">
        <w:rPr>
          <w:rFonts w:ascii="Calibri" w:hAnsi="Calibri"/>
          <w:sz w:val="22"/>
        </w:rPr>
        <w:t>ä</w:t>
      </w:r>
      <w:r w:rsidRPr="00AD663E">
        <w:rPr>
          <w:rFonts w:ascii="Calibri" w:hAnsi="Calibri"/>
          <w:sz w:val="22"/>
        </w:rPr>
        <w:t>schedesinfektionsmittel (</w:t>
      </w:r>
      <w:r w:rsidRPr="00AD663E">
        <w:rPr>
          <w:rFonts w:ascii="Calibri" w:hAnsi="Calibri"/>
          <w:i/>
          <w:sz w:val="22"/>
        </w:rPr>
        <w:t>kein</w:t>
      </w:r>
      <w:r w:rsidRPr="00AD663E">
        <w:rPr>
          <w:rFonts w:ascii="Calibri" w:hAnsi="Calibri"/>
          <w:sz w:val="22"/>
        </w:rPr>
        <w:t xml:space="preserve"> Kurzprogramm).</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Windeln in geschlossenen Säcken sofort entsorgen.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Kontaminierte persönliche Gegenstände bis zur Übergabe dicht verschlossen lagern.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Kein Umgang mit Lebensmitteln (§ 42 IfSG). Wiederaufnahme der Tätigkeit sollte frühestens 2 Tage nach dem Abklingen der Symptome erfolgen. In den Wochen danach Händehygiene besonders beachten.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Im Bedarfsfall zusätzliche Schutzausrüstung (z. B. bei Erbrochenem): Mund-Nase-Schutz, Einweghandschuhe, ggf. Einmalschürzen und Einmalüberziehschuhe. Es gibt derzeit keine Impfung.</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Erziehungsberechtigten von Kindern unter 6 Jahren müssen eine Erkrankung oder den Krankheitsverdacht der Gemeinschaftseinrichtung unverzüglich mitteilen. Die Leitung der Gemeinschaftseinrichtung muss das Gesundheitsamt personenbezogen benachrichtigen. Über einen Aushang werden die Eltern (ohne Persone</w:t>
      </w:r>
      <w:r w:rsidRPr="00AD663E">
        <w:rPr>
          <w:rFonts w:ascii="Calibri" w:hAnsi="Calibri"/>
          <w:sz w:val="22"/>
        </w:rPr>
        <w:t>n</w:t>
      </w:r>
      <w:r w:rsidRPr="00AD663E">
        <w:rPr>
          <w:rFonts w:ascii="Calibri" w:hAnsi="Calibri"/>
          <w:sz w:val="22"/>
        </w:rPr>
        <w:t>bezug) informiert.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Kinder und erkranktes Personal sollen erst 2 Tage </w:t>
      </w:r>
      <w:r w:rsidRPr="00AD663E">
        <w:rPr>
          <w:rFonts w:ascii="Calibri" w:hAnsi="Calibri"/>
          <w:i/>
          <w:sz w:val="22"/>
        </w:rPr>
        <w:t>nach</w:t>
      </w:r>
      <w:r w:rsidRPr="00AD663E">
        <w:rPr>
          <w:rFonts w:ascii="Calibri" w:hAnsi="Calibri"/>
          <w:sz w:val="22"/>
        </w:rPr>
        <w:t xml:space="preserve"> Abklingen der akuten Erkrankung und Sympto</w:t>
      </w:r>
      <w:r w:rsidRPr="00AD663E">
        <w:rPr>
          <w:rFonts w:ascii="Calibri" w:hAnsi="Calibri"/>
          <w:sz w:val="22"/>
        </w:rPr>
        <w:t>m</w:t>
      </w:r>
      <w:r w:rsidRPr="00AD663E">
        <w:rPr>
          <w:rFonts w:ascii="Calibri" w:hAnsi="Calibri"/>
          <w:sz w:val="22"/>
        </w:rPr>
        <w:t>freiheit Kindergärten und Schulen wieder besuchen. Es sollte jedoch noch für mindestens eine Woche auf eine sorgfältige Händehygiene geachtet werden.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 schriftliches ärztliches Attest zur Wiederzulassung ist nicht erforderlich.</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br w:type="page"/>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bookmarkStart w:id="30" w:name="_Toc23851727"/>
      <w:r w:rsidRPr="00AD663E">
        <w:rPr>
          <w:rFonts w:ascii="Cambria" w:hAnsi="Cambria"/>
          <w:b/>
          <w:sz w:val="28"/>
        </w:rPr>
        <w:lastRenderedPageBreak/>
        <w:t>Pfeiffersches Drüsenfieber (Mononukleose)</w:t>
      </w:r>
      <w:bookmarkEnd w:id="30"/>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Pfeiffersches Drüsenfieber?</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Der Erreger des Pfeifferschen Drüsenfiebers (Mononukleose) ist das Epstein-Barr-Virus. Es handelt sich um ein Herpes-Virus. Es hat wie alle anderen Herpes-Viren die Fähigkeit, lebenslang im Körper zu verbleiben.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Mononukleose ist weltweit verbreitet und tritt am häufigsten im späten Frühjahr und Herbst auf. Kinder und Jugendliche sind vor allem betroffen. Bis zum Alter von etwa 40 Jahren hatten nahezu 100 % aller Erwac</w:t>
      </w:r>
      <w:r w:rsidRPr="00AD663E">
        <w:rPr>
          <w:rFonts w:ascii="Calibri" w:hAnsi="Calibri"/>
          <w:sz w:val="22"/>
        </w:rPr>
        <w:t>h</w:t>
      </w:r>
      <w:r w:rsidRPr="00AD663E">
        <w:rPr>
          <w:rFonts w:ascii="Calibri" w:hAnsi="Calibri"/>
          <w:sz w:val="22"/>
        </w:rPr>
        <w:t xml:space="preserve">senen mit dem Epstein-Barr-Virus Kontakt.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 xml:space="preserve">Wie wird Pfeiffersches Drüsenfieber übertragen und wie lange ist man ansteckend? </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der Epstein Barr-Viren erfolgt hauptsächlich über Speichel (deshalb auch der Name „</w:t>
      </w:r>
      <w:proofErr w:type="spellStart"/>
      <w:r w:rsidRPr="00AD663E">
        <w:rPr>
          <w:rFonts w:ascii="Calibri" w:hAnsi="Calibri"/>
          <w:sz w:val="22"/>
        </w:rPr>
        <w:t>Kissing</w:t>
      </w:r>
      <w:proofErr w:type="spellEnd"/>
      <w:r w:rsidRPr="00AD663E">
        <w:rPr>
          <w:rFonts w:ascii="Calibri" w:hAnsi="Calibri"/>
          <w:sz w:val="22"/>
        </w:rPr>
        <w:t xml:space="preserve"> </w:t>
      </w:r>
      <w:proofErr w:type="spellStart"/>
      <w:r w:rsidRPr="00AD663E">
        <w:rPr>
          <w:rFonts w:ascii="Calibri" w:hAnsi="Calibri"/>
          <w:sz w:val="22"/>
        </w:rPr>
        <w:t>Disease</w:t>
      </w:r>
      <w:proofErr w:type="spellEnd"/>
      <w:r w:rsidRPr="00AD663E">
        <w:rPr>
          <w:rFonts w:ascii="Calibri" w:hAnsi="Calibri"/>
          <w:sz w:val="22"/>
        </w:rPr>
        <w:t>“), auch eine Tröpfchenübertragung ist beschrieben. Nach einer akuten Infektion kann das Virus noch Monate und Jahre nach der Krankheit mit dem Speichel ausgeschieden werden, da die Viren wie oben b</w:t>
      </w:r>
      <w:r w:rsidRPr="00AD663E">
        <w:rPr>
          <w:rFonts w:ascii="Calibri" w:hAnsi="Calibri"/>
          <w:sz w:val="22"/>
        </w:rPr>
        <w:t>e</w:t>
      </w:r>
      <w:r w:rsidRPr="00AD663E">
        <w:rPr>
          <w:rFonts w:ascii="Calibri" w:hAnsi="Calibri"/>
          <w:sz w:val="22"/>
        </w:rPr>
        <w:t>schrieben im Köper verbleiben können.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Inkubationszeit, also die Zeit von der Ansteckung bis zum Auftreten der ersten Symptome beträgt 10 bis 50 Tage.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Bei jüngeren Kindern verläuft die Infektion meist symptomlos. Bei einer Erstinfektion im Jugend- oder Erwac</w:t>
      </w:r>
      <w:r w:rsidRPr="00AD663E">
        <w:rPr>
          <w:rFonts w:ascii="Calibri" w:hAnsi="Calibri"/>
          <w:sz w:val="22"/>
        </w:rPr>
        <w:t>h</w:t>
      </w:r>
      <w:r w:rsidRPr="00AD663E">
        <w:rPr>
          <w:rFonts w:ascii="Calibri" w:hAnsi="Calibri"/>
          <w:sz w:val="22"/>
        </w:rPr>
        <w:t>senenalter zeigen sich unspezifische grippeähnliche Symptome. Es kommt zu Rachenentzündung, Fieber, Gli</w:t>
      </w:r>
      <w:r w:rsidRPr="00AD663E">
        <w:rPr>
          <w:rFonts w:ascii="Calibri" w:hAnsi="Calibri"/>
          <w:sz w:val="22"/>
        </w:rPr>
        <w:t>e</w:t>
      </w:r>
      <w:r w:rsidRPr="00AD663E">
        <w:rPr>
          <w:rFonts w:ascii="Calibri" w:hAnsi="Calibri"/>
          <w:sz w:val="22"/>
        </w:rPr>
        <w:t>derschmerzen, Müdigkeit und Abgeschlagenheit. Lymphknotenschwellungen über mehrere Wochen können auftreten, auch schwere Mandelentzündungen mit grauweißen und gelbbräunlichen Belägen kommen vor. Leber und Milz können geschwollen sein und daher schmerzen. Eine spezielle Behandlung ist nicht möglich.</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Personen, die am Pfeifferschen Drüsenfieber erkrankt sind, können nach Genesung wieder die Gemeinschaft</w:t>
      </w:r>
      <w:r w:rsidRPr="00AD663E">
        <w:rPr>
          <w:rFonts w:ascii="Calibri" w:hAnsi="Calibri"/>
          <w:sz w:val="22"/>
        </w:rPr>
        <w:t>s</w:t>
      </w:r>
      <w:r w:rsidRPr="00AD663E">
        <w:rPr>
          <w:rFonts w:ascii="Calibri" w:hAnsi="Calibri"/>
          <w:sz w:val="22"/>
        </w:rPr>
        <w:t>einrichtung besuchen, ein gesetzliches Besuchsverbot für Gemeinschaftseinrichtungen besteht nicht.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Wenn Hygieneregeln eingehalten werden (z. B. häufiges Händewaschen, kein gemeinsames Benutzen von Trinkgefäßen) können Übertragungen in Gemeinschaftseinrichtungen verringert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Ein Impfstoff ist nicht verfügbar.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Da im Erwachsenenalter viele Personen bereits mit dem Virus Kontakt hatten, ist häufig eine Immunität vorhanden. Abwehrgeschwächte Personen können sich durch die Einhaltung von Hygieneregeln (s. o.) schü</w:t>
      </w:r>
      <w:r w:rsidRPr="00AD663E">
        <w:rPr>
          <w:rFonts w:ascii="Calibri" w:hAnsi="Calibri"/>
          <w:sz w:val="22"/>
        </w:rPr>
        <w:t>t</w:t>
      </w:r>
      <w:r w:rsidRPr="00AD663E">
        <w:rPr>
          <w:rFonts w:ascii="Calibri" w:hAnsi="Calibri"/>
          <w:sz w:val="22"/>
        </w:rPr>
        <w:t>zen.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 xml:space="preserve">Das müssen Sie beachten: </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für Gemeinschaftseinrichtungen oder Erziehungsberechtigte keine Benachrichtigungspflicht.</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31" w:name="_Toc23851728"/>
      <w:r w:rsidRPr="00AD663E">
        <w:rPr>
          <w:rFonts w:ascii="Cambria" w:hAnsi="Cambria"/>
          <w:b/>
          <w:sz w:val="28"/>
        </w:rPr>
        <w:lastRenderedPageBreak/>
        <w:t>Pilzerkrankungen der Kopfhaut (</w:t>
      </w:r>
      <w:proofErr w:type="spellStart"/>
      <w:r w:rsidRPr="00AD663E">
        <w:rPr>
          <w:rFonts w:ascii="Cambria" w:hAnsi="Cambria"/>
          <w:b/>
          <w:sz w:val="28"/>
        </w:rPr>
        <w:t>Tinea</w:t>
      </w:r>
      <w:proofErr w:type="spellEnd"/>
      <w:r w:rsidRPr="00AD663E">
        <w:rPr>
          <w:rFonts w:ascii="Cambria" w:hAnsi="Cambria"/>
          <w:b/>
          <w:sz w:val="28"/>
        </w:rPr>
        <w:t xml:space="preserve"> </w:t>
      </w:r>
      <w:proofErr w:type="spellStart"/>
      <w:r w:rsidRPr="00AD663E">
        <w:rPr>
          <w:rFonts w:ascii="Cambria" w:hAnsi="Cambria"/>
          <w:b/>
          <w:sz w:val="28"/>
        </w:rPr>
        <w:t>capitis</w:t>
      </w:r>
      <w:proofErr w:type="spellEnd"/>
      <w:r w:rsidRPr="00AD663E">
        <w:rPr>
          <w:rFonts w:ascii="Cambria" w:hAnsi="Cambria"/>
          <w:b/>
          <w:sz w:val="28"/>
        </w:rPr>
        <w:t>)</w:t>
      </w:r>
      <w:bookmarkEnd w:id="31"/>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Hautpilzerkrankungen?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Pilzerkrankungen der Kopfhaut (</w:t>
      </w:r>
      <w:proofErr w:type="spellStart"/>
      <w:r w:rsidRPr="00AD663E">
        <w:rPr>
          <w:rFonts w:ascii="Calibri" w:hAnsi="Calibri"/>
          <w:sz w:val="22"/>
        </w:rPr>
        <w:t>Tinea</w:t>
      </w:r>
      <w:proofErr w:type="spellEnd"/>
      <w:r w:rsidRPr="00AD663E">
        <w:rPr>
          <w:rFonts w:ascii="Calibri" w:hAnsi="Calibri"/>
          <w:sz w:val="22"/>
        </w:rPr>
        <w:t xml:space="preserve"> </w:t>
      </w:r>
      <w:proofErr w:type="spellStart"/>
      <w:r w:rsidRPr="00AD663E">
        <w:rPr>
          <w:rFonts w:ascii="Calibri" w:hAnsi="Calibri"/>
          <w:sz w:val="22"/>
        </w:rPr>
        <w:t>capitis</w:t>
      </w:r>
      <w:proofErr w:type="spellEnd"/>
      <w:r w:rsidRPr="00AD663E">
        <w:rPr>
          <w:rFonts w:ascii="Calibri" w:hAnsi="Calibri"/>
          <w:sz w:val="22"/>
        </w:rPr>
        <w:t xml:space="preserve">) werden durch Hautpilze (meist </w:t>
      </w:r>
      <w:proofErr w:type="spellStart"/>
      <w:r w:rsidRPr="00AD663E">
        <w:rPr>
          <w:rFonts w:ascii="Calibri" w:hAnsi="Calibri"/>
          <w:sz w:val="22"/>
        </w:rPr>
        <w:t>Microsporum</w:t>
      </w:r>
      <w:proofErr w:type="spellEnd"/>
      <w:r w:rsidRPr="00AD663E">
        <w:rPr>
          <w:rFonts w:ascii="Calibri" w:hAnsi="Calibri"/>
          <w:sz w:val="22"/>
        </w:rPr>
        <w:t>) hervorgerufen und sind hochansteckend. Kindergarten- und Schulkinder werden häufig befallen.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Hautpilze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Wenn Kinder ihre Köpfe zusammenstecken oder durch Kontakt mit Hautschuppen kann der Pilz übertragen werden. Insbesondere Haustiere (z. B. Katze, Meerschweinchen, Hamster, Kaninchen, Hund) sind oft Infekt</w:t>
      </w:r>
      <w:r w:rsidRPr="00AD663E">
        <w:rPr>
          <w:rFonts w:ascii="Calibri" w:hAnsi="Calibri"/>
          <w:sz w:val="22"/>
        </w:rPr>
        <w:t>i</w:t>
      </w:r>
      <w:r w:rsidRPr="00AD663E">
        <w:rPr>
          <w:rFonts w:ascii="Calibri" w:hAnsi="Calibri"/>
          <w:sz w:val="22"/>
        </w:rPr>
        <w:t>onsquellen und sollten sehr intensiv von versierten Tierärzten untersucht und bei Pilzbefall auch konsequent behandelt werden. Nicht selten werden die Pilze durch Katzenkontakt im Ausland erworben. Die Pilze können auch über Plüschtiere, Kissen oder Auto-Nackenstützen weiterverbreitet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Juckreiz und kleinschuppige Abschilferungen der Kopfhaut. Im weiteren Verlauf entzündliche Rundherde u</w:t>
      </w:r>
      <w:r w:rsidRPr="00AD663E">
        <w:rPr>
          <w:rFonts w:ascii="Calibri" w:hAnsi="Calibri"/>
          <w:sz w:val="22"/>
        </w:rPr>
        <w:t>n</w:t>
      </w:r>
      <w:r w:rsidRPr="00AD663E">
        <w:rPr>
          <w:rFonts w:ascii="Calibri" w:hAnsi="Calibri"/>
          <w:sz w:val="22"/>
        </w:rPr>
        <w:t>terschiedlicher Größe.</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Pilzbesiedelung ist nicht immer mit bloßem Auge erkennbar.</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Erkrankte müssen ärztlich behandelt werden, um eine Ausbreitung zu verhindern. Familienmitglieder und Mi</w:t>
      </w:r>
      <w:r w:rsidRPr="00AD663E">
        <w:rPr>
          <w:rFonts w:ascii="Calibri" w:hAnsi="Calibri"/>
          <w:sz w:val="22"/>
        </w:rPr>
        <w:t>t</w:t>
      </w:r>
      <w:r w:rsidRPr="00AD663E">
        <w:rPr>
          <w:rFonts w:ascii="Calibri" w:hAnsi="Calibri"/>
          <w:sz w:val="22"/>
        </w:rPr>
        <w:t>glieder einer Gemeinschaftseinrichtung sollten dringend auch untersucht werden.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Kämme, Bürsten, Handtücher oder Kopfbedeckungen dürfen nicht gemeinsam benutzt werden.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Erkrankte sollen wegen der hohen Ansteckungsgefahr für etwa 2 Wochen nach Einleitung der Behandlung vom Kindergarten befreit werden. Lediglich bei nässenden Herden ist eine längere Befreiung bis zum Abtroc</w:t>
      </w:r>
      <w:r w:rsidRPr="00AD663E">
        <w:rPr>
          <w:rFonts w:ascii="Calibri" w:hAnsi="Calibri"/>
          <w:sz w:val="22"/>
        </w:rPr>
        <w:t>k</w:t>
      </w:r>
      <w:r w:rsidRPr="00AD663E">
        <w:rPr>
          <w:rFonts w:ascii="Calibri" w:hAnsi="Calibri"/>
          <w:sz w:val="22"/>
        </w:rPr>
        <w:t xml:space="preserve">nen der Hautveränderungen notwendig. Je nach Erreger kann auch ein Besuchsverbot des Kindergartens bis zum Nachweis einer negativen Kultur in Frage kommen.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Friseurbesuche sind bis zur Pilzfreiheit streng untersagt.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Die Utensilien der persönlichen Hygiene (Kämme, Bürsten, Waschlappen, Handtücher etc.) sowie Plüschtiere und Spielsachen sind nach Einleitung der Behandlung zu desinfizieren (wenn möglich mindestens 3 Minuten abkochen sonst mit einem desinfizierenden Waschverfahren behandeln [meist genügt dann das Waschen bei 60°C mit einem bleichmittelhaltigen Waschmittel]).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Parallel dazu sind die Ablageflächen für Utensilien der Haut- und Haarpflege zu desinfizieren.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Treten Kopfpilzerkrankungen gehäuft in einer Einrichtung auf, sollten Sie mit dem Gesundheitsamt Kontakt aufnehmen.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Beim Sonderfall </w:t>
      </w:r>
      <w:proofErr w:type="spellStart"/>
      <w:r w:rsidRPr="00AD663E">
        <w:rPr>
          <w:rFonts w:ascii="Calibri" w:hAnsi="Calibri"/>
          <w:sz w:val="22"/>
        </w:rPr>
        <w:t>Microsporum</w:t>
      </w:r>
      <w:proofErr w:type="spellEnd"/>
      <w:r w:rsidRPr="00AD663E">
        <w:rPr>
          <w:rFonts w:ascii="Calibri" w:hAnsi="Calibri"/>
          <w:sz w:val="22"/>
        </w:rPr>
        <w:t xml:space="preserve"> </w:t>
      </w:r>
      <w:proofErr w:type="spellStart"/>
      <w:r w:rsidRPr="00AD663E">
        <w:rPr>
          <w:rFonts w:ascii="Calibri" w:hAnsi="Calibri"/>
          <w:sz w:val="22"/>
        </w:rPr>
        <w:t>audouinii</w:t>
      </w:r>
      <w:proofErr w:type="spellEnd"/>
      <w:r w:rsidRPr="00AD663E">
        <w:rPr>
          <w:rFonts w:ascii="Calibri" w:hAnsi="Calibri"/>
          <w:sz w:val="22"/>
        </w:rPr>
        <w:t xml:space="preserve"> ist eine Untersuchung von Haustieren nicht nötig, da dieser Pilz nur den Menschen befällt. </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32" w:name="_Toc23851729"/>
      <w:r w:rsidRPr="00AD663E">
        <w:rPr>
          <w:rFonts w:ascii="Cambria" w:hAnsi="Cambria"/>
          <w:b/>
          <w:sz w:val="28"/>
        </w:rPr>
        <w:lastRenderedPageBreak/>
        <w:t xml:space="preserve">Ringelröteln (Erythema </w:t>
      </w:r>
      <w:proofErr w:type="spellStart"/>
      <w:r w:rsidRPr="00AD663E">
        <w:rPr>
          <w:rFonts w:ascii="Cambria" w:hAnsi="Cambria"/>
          <w:b/>
          <w:sz w:val="28"/>
        </w:rPr>
        <w:t>infectiosum</w:t>
      </w:r>
      <w:proofErr w:type="spellEnd"/>
      <w:r w:rsidRPr="00AD663E">
        <w:rPr>
          <w:rFonts w:ascii="Cambria" w:hAnsi="Cambria"/>
          <w:b/>
          <w:sz w:val="28"/>
        </w:rPr>
        <w:t>)</w:t>
      </w:r>
      <w:bookmarkEnd w:id="32"/>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Ringelröteln?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Ringelröteln (Erythema </w:t>
      </w:r>
      <w:proofErr w:type="spellStart"/>
      <w:r w:rsidRPr="00AD663E">
        <w:rPr>
          <w:rFonts w:ascii="Calibri" w:hAnsi="Calibri"/>
          <w:sz w:val="22"/>
        </w:rPr>
        <w:t>infectiosum</w:t>
      </w:r>
      <w:proofErr w:type="spellEnd"/>
      <w:r w:rsidRPr="00AD663E">
        <w:rPr>
          <w:rFonts w:ascii="Calibri" w:hAnsi="Calibri"/>
          <w:sz w:val="22"/>
        </w:rPr>
        <w:t xml:space="preserve">) und Röteln (Rubella) sind zwei unterschiedliche Erkrankungen, die Erreger sind nicht identisch. Ringelröteln werden durch das </w:t>
      </w:r>
      <w:proofErr w:type="spellStart"/>
      <w:r w:rsidRPr="00AD663E">
        <w:rPr>
          <w:rFonts w:ascii="Calibri" w:hAnsi="Calibri"/>
          <w:sz w:val="22"/>
        </w:rPr>
        <w:t>Parvovirus</w:t>
      </w:r>
      <w:proofErr w:type="spellEnd"/>
      <w:r w:rsidRPr="00AD663E">
        <w:rPr>
          <w:rFonts w:ascii="Calibri" w:hAnsi="Calibri"/>
          <w:sz w:val="22"/>
        </w:rPr>
        <w:t xml:space="preserve"> B 19 ausgelöst.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Ringelröteln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erfolgt von Mensch zu Mensch durch Tröpfcheninfektion (beim Husten, Niesen, Sprechen) oder Kontaktinfektion (Übertragung über mit Sekret verunreinigte Hände oder über Hautkontakt nicht intakter Haut mit infiziertem Blut).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Zeit zwischen Ansteckung und Ausbruch der Erkrankung (Inkubationszeit) beträgt 7 - 14 Tage (max.</w:t>
      </w:r>
      <w:r w:rsidR="002D11C9">
        <w:rPr>
          <w:rFonts w:ascii="Calibri" w:hAnsi="Calibri"/>
          <w:sz w:val="22"/>
        </w:rPr>
        <w:t> </w:t>
      </w:r>
      <w:r w:rsidRPr="00AD663E">
        <w:rPr>
          <w:rFonts w:ascii="Calibri" w:hAnsi="Calibri"/>
          <w:sz w:val="22"/>
        </w:rPr>
        <w:t>3</w:t>
      </w:r>
      <w:r w:rsidR="002D11C9">
        <w:rPr>
          <w:rFonts w:ascii="Calibri" w:hAnsi="Calibri"/>
          <w:sz w:val="22"/>
        </w:rPr>
        <w:t> </w:t>
      </w:r>
      <w:r w:rsidRPr="00AD663E">
        <w:rPr>
          <w:rFonts w:ascii="Calibri" w:hAnsi="Calibri"/>
          <w:sz w:val="22"/>
        </w:rPr>
        <w:t xml:space="preserve">Wochen). Die höchste Ansteckungsfähigkeit besteht in der Zeit </w:t>
      </w:r>
      <w:r w:rsidRPr="00AD663E">
        <w:rPr>
          <w:rFonts w:ascii="Calibri" w:hAnsi="Calibri"/>
          <w:i/>
          <w:sz w:val="22"/>
        </w:rPr>
        <w:t>vor</w:t>
      </w:r>
      <w:r w:rsidRPr="00AD663E">
        <w:rPr>
          <w:rFonts w:ascii="Calibri" w:hAnsi="Calibri"/>
          <w:sz w:val="22"/>
        </w:rPr>
        <w:t xml:space="preserve"> dem Auftreten des Hautausschlags. Ansteckungsgefahr besteht ca. eine Woche vor bis eine Woche nach Erkrankungsbeginn. Nach Beginn des Hautausschlags besteht praktisch keine Ansteckungsfähigkeit mehr. Daher ist allein der Hautausschlag kein Grund zum Ausschluss eines Erkrankten aus der Gemeinschaftseinrichtung.</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2 – 3 Tage leichtes Fieber, Krankheitsgefühl, Muskel- und Kopfschmerzen. Nach einem beschwerdefreien I</w:t>
      </w:r>
      <w:r w:rsidRPr="00AD663E">
        <w:rPr>
          <w:rFonts w:ascii="Calibri" w:hAnsi="Calibri"/>
          <w:sz w:val="22"/>
        </w:rPr>
        <w:t>n</w:t>
      </w:r>
      <w:r w:rsidRPr="00AD663E">
        <w:rPr>
          <w:rFonts w:ascii="Calibri" w:hAnsi="Calibri"/>
          <w:sz w:val="22"/>
        </w:rPr>
        <w:t>tervall von ca. 1 Woche Auftreten eines Hautausschlags, der im Gesicht schmetterlingsförmig, am Körper, A</w:t>
      </w:r>
      <w:r w:rsidRPr="00AD663E">
        <w:rPr>
          <w:rFonts w:ascii="Calibri" w:hAnsi="Calibri"/>
          <w:sz w:val="22"/>
        </w:rPr>
        <w:t>r</w:t>
      </w:r>
      <w:r w:rsidRPr="00AD663E">
        <w:rPr>
          <w:rFonts w:ascii="Calibri" w:hAnsi="Calibri"/>
          <w:sz w:val="22"/>
        </w:rPr>
        <w:t>men und Beinen girlandenförmig aussieht. Die Hauterscheinungen blassen in der Mitte ab, sodass die typ</w:t>
      </w:r>
      <w:r w:rsidRPr="00AD663E">
        <w:rPr>
          <w:rFonts w:ascii="Calibri" w:hAnsi="Calibri"/>
          <w:sz w:val="22"/>
        </w:rPr>
        <w:t>i</w:t>
      </w:r>
      <w:r w:rsidRPr="00AD663E">
        <w:rPr>
          <w:rFonts w:ascii="Calibri" w:hAnsi="Calibri"/>
          <w:sz w:val="22"/>
        </w:rPr>
        <w:t>schen ringelförmigen Muster entstehen. Der Hautausschlag kann in den folgenden Wochen, oft provoziert durch Stress, Sonnenlicht oder Wärme, immer wieder auftreten, ohne dass eine neue Infektion vorliegt! Meist verläuft die Erkrankung ganz ohne Symptome oder unter dem Bild eines grippalen Infekts.</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Komplikationen: Gelenkentzündungen (vor allem bei Mädchen und jungen Frauen). Sehr selten: Leber-, Herzmuskel-, Gelenk- oder Gehirnentzündung.</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der Gemeinschaftseinrichtung</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Ein Impfstoff gegen Ringelröteln steht nicht zur Verfügung.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Nach durchgemachter Infektion besteht meist lebenslange Immunität. Das Risiko einer Übertragung des Virus durch Kontaktinfektion kann durch gründliche Händehygiene (viruzides Händedesinfektionsmittel!) red</w:t>
      </w:r>
      <w:r w:rsidRPr="00AD663E">
        <w:rPr>
          <w:rFonts w:ascii="Calibri" w:hAnsi="Calibri"/>
          <w:sz w:val="22"/>
        </w:rPr>
        <w:t>u</w:t>
      </w:r>
      <w:r w:rsidRPr="00AD663E">
        <w:rPr>
          <w:rFonts w:ascii="Calibri" w:hAnsi="Calibri"/>
          <w:sz w:val="22"/>
        </w:rPr>
        <w:t>ziert werden.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Nach Auftreten des typischen Hautausschlags dürfen Kinder die Gemeinschaftseinrichtungen wieder bes</w:t>
      </w:r>
      <w:r w:rsidRPr="00AD663E">
        <w:rPr>
          <w:rFonts w:ascii="Calibri" w:hAnsi="Calibri"/>
          <w:sz w:val="22"/>
        </w:rPr>
        <w:t>u</w:t>
      </w:r>
      <w:r w:rsidRPr="00AD663E">
        <w:rPr>
          <w:rFonts w:ascii="Calibri" w:hAnsi="Calibri"/>
          <w:sz w:val="22"/>
        </w:rPr>
        <w:t>chen, sofern ihr Allgemeinzustand dies zulässt. Ein gesetzliches Besuchsverbot besteht nicht. Kontaktpersonen dürfen die Gemeinschaftseinrichtung besuchen.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In der Regel sind bei Ringelröteln keine zusätzlichen Maßnahmen nötig.</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Schwangere ohne ausreichende Immunität sollen Kontakt mit ihrem behandelnden Arzt aufnehmen.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für Gemeinschaftseinrichtungen oder Erziehungsberechtigte keine Benachrichtigungspflicht.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 damit gefährdete Personen (</w:t>
      </w:r>
      <w:r w:rsidR="00FE32CF" w:rsidRPr="00AD663E">
        <w:rPr>
          <w:rFonts w:ascii="Calibri" w:hAnsi="Calibri"/>
          <w:sz w:val="22"/>
        </w:rPr>
        <w:t>z.</w:t>
      </w:r>
      <w:r w:rsidR="00FE32CF">
        <w:rPr>
          <w:rFonts w:ascii="Calibri" w:hAnsi="Calibri"/>
          <w:sz w:val="22"/>
        </w:rPr>
        <w:t> </w:t>
      </w:r>
      <w:r w:rsidR="00FE32CF" w:rsidRPr="00AD663E">
        <w:rPr>
          <w:rFonts w:ascii="Calibri" w:hAnsi="Calibri"/>
          <w:sz w:val="22"/>
        </w:rPr>
        <w:t>B.</w:t>
      </w:r>
      <w:r w:rsidR="00FE32CF">
        <w:rPr>
          <w:rFonts w:ascii="Calibri" w:hAnsi="Calibri"/>
          <w:sz w:val="22"/>
        </w:rPr>
        <w:t> </w:t>
      </w:r>
      <w:r w:rsidR="00FE32CF" w:rsidRPr="00AD663E">
        <w:rPr>
          <w:rFonts w:ascii="Calibri" w:hAnsi="Calibri"/>
          <w:sz w:val="22"/>
        </w:rPr>
        <w:t>ungeschützte</w:t>
      </w:r>
      <w:r w:rsidRPr="00AD663E">
        <w:rPr>
          <w:rFonts w:ascii="Calibri" w:hAnsi="Calibri"/>
          <w:sz w:val="22"/>
        </w:rPr>
        <w:t xml:space="preserve"> Schwangere, immungeschwächte Personen) vorbeugende Maßnahmen einleiten können.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Hinweis zum Mutterschutz: Beachten Sie bitte besonders die Vorgaben des Mutterschutzgesetzes und la</w:t>
      </w:r>
      <w:r w:rsidRPr="00AD663E">
        <w:rPr>
          <w:rFonts w:ascii="Calibri" w:hAnsi="Calibri"/>
          <w:sz w:val="22"/>
        </w:rPr>
        <w:t>s</w:t>
      </w:r>
      <w:r w:rsidRPr="00AD663E">
        <w:rPr>
          <w:rFonts w:ascii="Calibri" w:hAnsi="Calibri"/>
          <w:sz w:val="22"/>
        </w:rPr>
        <w:t>sen Sie abklären, ob bei fehlender oder nicht geklärter Immunität einer schwangeren Beschäftigten ein B</w:t>
      </w:r>
      <w:r w:rsidRPr="00AD663E">
        <w:rPr>
          <w:rFonts w:ascii="Calibri" w:hAnsi="Calibri"/>
          <w:sz w:val="22"/>
        </w:rPr>
        <w:t>e</w:t>
      </w:r>
      <w:r w:rsidRPr="00AD663E">
        <w:rPr>
          <w:rFonts w:ascii="Calibri" w:hAnsi="Calibri"/>
          <w:sz w:val="22"/>
        </w:rPr>
        <w:t>schäftigungsverbot erforderlich ist.</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33" w:name="_Toc23851730"/>
      <w:r w:rsidRPr="00AD663E">
        <w:rPr>
          <w:rFonts w:ascii="Cambria" w:hAnsi="Cambria"/>
          <w:b/>
          <w:sz w:val="28"/>
        </w:rPr>
        <w:lastRenderedPageBreak/>
        <w:t>Röteln</w:t>
      </w:r>
      <w:bookmarkEnd w:id="33"/>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Röteln?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Eine Röteln-Erkrankung wird durch das Rötelnvirus hervorgerufen. Der Mensch ist der einzige Überträger des Rötelnvirus. Die Röteln sind weltweit verbreitet. In Ländern, in denen nicht geimpft wird, erfolgen bis zu 90 % der Rötelninfektionen im Kindesalter.</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Besonders gefährlich sind Rötelnerkrankungen bei nicht immunen Schwangeren in den ersten 20 Schwangerschaftswochen, da das ungeborene Kind schwere Schäden erleiden kann.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Rötelnerkrankung hat nichts mit der Ringelröteln-Erkrankung zu tun.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Röteln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Die Infektion mit Röteln erfolgt durch Tröpfcheninfektion, d. h. durch Husten, Niesen oder Sprechen können die Viren übertragen werden.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Inkubationszeit, also die Zeit von der Ansteckung bis zu den ersten Krankheitssymptomen beträgt 14 bis 21 Tage. Die Ansteckungsfähigkeit besteht bereits eine Woche vor Ausbruch des Ausschlags und dauert bis zu einer Woche nach Auftreten des Ausschlags an. Etwa die Hälfte der Infektionen im Kindesalter verläuft ohne Symptome und wird daher nicht bemerkt. Die Betroffenen sind dabei eine unerkannte Ansteckungsque</w:t>
      </w:r>
      <w:r w:rsidRPr="00AD663E">
        <w:rPr>
          <w:rFonts w:ascii="Calibri" w:hAnsi="Calibri"/>
          <w:sz w:val="22"/>
        </w:rPr>
        <w:t>l</w:t>
      </w:r>
      <w:r w:rsidRPr="00AD663E">
        <w:rPr>
          <w:rFonts w:ascii="Calibri" w:hAnsi="Calibri"/>
          <w:sz w:val="22"/>
        </w:rPr>
        <w:t xml:space="preserve">le.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Bei Auftreten von Symptomen tritt der kleinfleckige Ausschlag zunächst im Gesicht auf und breitet sich über Körper und Gliedmaßen aus. Er verschwindet nach 1 – 3 Tagen wieder. Zusätzlich können Kopfschmerzen, Temperaturerhöhungen, Lymphknotenschwellungen, leichter Husten und eine Bindehautentzündung auftr</w:t>
      </w:r>
      <w:r w:rsidRPr="00AD663E">
        <w:rPr>
          <w:rFonts w:ascii="Calibri" w:hAnsi="Calibri"/>
          <w:sz w:val="22"/>
        </w:rPr>
        <w:t>e</w:t>
      </w:r>
      <w:r w:rsidRPr="00AD663E">
        <w:rPr>
          <w:rFonts w:ascii="Calibri" w:hAnsi="Calibri"/>
          <w:sz w:val="22"/>
        </w:rPr>
        <w:t xml:space="preserve">ten.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Infektion einer nicht immunen Schwangeren kann schwere Schäden des ungeborenen Kindes verurs</w:t>
      </w:r>
      <w:r w:rsidRPr="00AD663E">
        <w:rPr>
          <w:rFonts w:ascii="Calibri" w:hAnsi="Calibri"/>
          <w:sz w:val="22"/>
        </w:rPr>
        <w:t>a</w:t>
      </w:r>
      <w:r w:rsidRPr="00AD663E">
        <w:rPr>
          <w:rFonts w:ascii="Calibri" w:hAnsi="Calibri"/>
          <w:sz w:val="22"/>
        </w:rPr>
        <w:t>chen, wie z. B. Blindheit, Taubheit u. a. Behinderungen. Schwangere ohne ausreichende Immunität sollen Ko</w:t>
      </w:r>
      <w:r w:rsidRPr="00AD663E">
        <w:rPr>
          <w:rFonts w:ascii="Calibri" w:hAnsi="Calibri"/>
          <w:sz w:val="22"/>
        </w:rPr>
        <w:t>n</w:t>
      </w:r>
      <w:r w:rsidRPr="00AD663E">
        <w:rPr>
          <w:rFonts w:ascii="Calibri" w:hAnsi="Calibri"/>
          <w:sz w:val="22"/>
        </w:rPr>
        <w:t>takt mit ihrem behandelnden Arzt aufnehmen.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Zur Prophylaxe der Röteln-Erkrankung steht ein Impfstoff zur Verfügung. Für Kinder und in Gemeinschaftsei</w:t>
      </w:r>
      <w:r w:rsidRPr="00AD663E">
        <w:rPr>
          <w:rFonts w:ascii="Calibri" w:hAnsi="Calibri"/>
          <w:sz w:val="22"/>
        </w:rPr>
        <w:t>n</w:t>
      </w:r>
      <w:r w:rsidRPr="00AD663E">
        <w:rPr>
          <w:rFonts w:ascii="Calibri" w:hAnsi="Calibri"/>
          <w:sz w:val="22"/>
        </w:rPr>
        <w:t xml:space="preserve">richtungen tätige Personen (u. a.) ist die Impfung von der STIKO (Ständige Impfkommission) empfohlen.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In der Regel wird eine Kombinationsimpfung gegen Röteln, Masern, Mumps und ggf. Windpocken vera</w:t>
      </w:r>
      <w:r w:rsidRPr="00AD663E">
        <w:rPr>
          <w:rFonts w:ascii="Calibri" w:hAnsi="Calibri"/>
          <w:sz w:val="22"/>
        </w:rPr>
        <w:t>b</w:t>
      </w:r>
      <w:r w:rsidRPr="00AD663E">
        <w:rPr>
          <w:rFonts w:ascii="Calibri" w:hAnsi="Calibri"/>
          <w:sz w:val="22"/>
        </w:rPr>
        <w:t>reicht. Ob eine Immunität gegen Röteln besteht, sollte möglichst vor Eintritt einer Schwangerschaft geklärt werden, um ggf. noch impfen und damit eine Schädigung des ungeborenen Kindes verhindern zu können.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ein Tätigkeits-bzw. Besuchsverbot in Gemeinschaftseinrichtungen für Erkrankte und Personen mit krankheitsverdächtigen Symptomen sowie für Personen, die in der Wohngemeinschaft Kontakt zu einem R</w:t>
      </w:r>
      <w:r w:rsidRPr="00AD663E">
        <w:rPr>
          <w:rFonts w:ascii="Calibri" w:hAnsi="Calibri"/>
          <w:sz w:val="22"/>
        </w:rPr>
        <w:t>ö</w:t>
      </w:r>
      <w:r w:rsidRPr="00AD663E">
        <w:rPr>
          <w:rFonts w:ascii="Calibri" w:hAnsi="Calibri"/>
          <w:sz w:val="22"/>
        </w:rPr>
        <w:t>telerkrankten oder einem Verdachtsfall hatten (§ 34 IfSG).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Kontaktpersonen, im Einzelfall auch Kinder einer Gruppe oder Mitschüler, dürfen eine Gemeinschaft</w:t>
      </w:r>
      <w:r w:rsidRPr="00AD663E">
        <w:rPr>
          <w:rFonts w:ascii="Calibri" w:hAnsi="Calibri"/>
          <w:sz w:val="22"/>
        </w:rPr>
        <w:t>s</w:t>
      </w:r>
      <w:r w:rsidRPr="00AD663E">
        <w:rPr>
          <w:rFonts w:ascii="Calibri" w:hAnsi="Calibri"/>
          <w:sz w:val="22"/>
        </w:rPr>
        <w:t>einrichtung für 21 Tage nicht besuchen. Dieses entfällt, wenn sie nachweislich an Röteln erkrankt oder einen ausreichenden Impfschutz (mindestens 1 Impfung) besitzen. Bei Auftreten eines Krankheitsfalles sollten alle exponierten ungeimpften oder nur einmal geimpften Personen in Gemeinschaftseinrichtungen möglichst frü</w:t>
      </w:r>
      <w:r w:rsidRPr="00AD663E">
        <w:rPr>
          <w:rFonts w:ascii="Calibri" w:hAnsi="Calibri"/>
          <w:sz w:val="22"/>
        </w:rPr>
        <w:t>h</w:t>
      </w:r>
      <w:r w:rsidRPr="00AD663E">
        <w:rPr>
          <w:rFonts w:ascii="Calibri" w:hAnsi="Calibri"/>
          <w:sz w:val="22"/>
        </w:rPr>
        <w:t xml:space="preserve">zeitig geimpft werden.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Eine Wiederzulassung ist frühestens 8 Tage nach Beginn des Hautausschlages möglich.</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Über einen Aushang werden die Eltern (ohne Personenbezug) informiert, damit gefährdete Personen (</w:t>
      </w:r>
      <w:r w:rsidR="00FE32CF" w:rsidRPr="00AD663E">
        <w:rPr>
          <w:rFonts w:ascii="Calibri" w:hAnsi="Calibri"/>
          <w:sz w:val="22"/>
        </w:rPr>
        <w:t>z.</w:t>
      </w:r>
      <w:r w:rsidR="00FE32CF">
        <w:rPr>
          <w:rFonts w:ascii="Calibri" w:hAnsi="Calibri"/>
          <w:sz w:val="22"/>
        </w:rPr>
        <w:t> </w:t>
      </w:r>
      <w:r w:rsidR="00FE32CF" w:rsidRPr="00AD663E">
        <w:rPr>
          <w:rFonts w:ascii="Calibri" w:hAnsi="Calibri"/>
          <w:sz w:val="22"/>
        </w:rPr>
        <w:t>B.</w:t>
      </w:r>
      <w:r w:rsidR="00FE32CF">
        <w:rPr>
          <w:rFonts w:ascii="Calibri" w:hAnsi="Calibri"/>
          <w:sz w:val="22"/>
        </w:rPr>
        <w:t> </w:t>
      </w:r>
      <w:r w:rsidR="00FE32CF" w:rsidRPr="00AD663E">
        <w:rPr>
          <w:rFonts w:ascii="Calibri" w:hAnsi="Calibri"/>
          <w:sz w:val="22"/>
        </w:rPr>
        <w:t>ungeschützte</w:t>
      </w:r>
      <w:r w:rsidRPr="00AD663E">
        <w:rPr>
          <w:rFonts w:ascii="Calibri" w:hAnsi="Calibri"/>
          <w:sz w:val="22"/>
        </w:rPr>
        <w:t xml:space="preserve"> Schwangere, immungeschwächte Personen) vorbeugende Maßnahmen einleiten können.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Hinweis zum Mutterschutz: Beachten Sie bitte besonders die Vorgaben des Mutterschutzgesetzes und la</w:t>
      </w:r>
      <w:r w:rsidRPr="00AD663E">
        <w:rPr>
          <w:rFonts w:ascii="Calibri" w:hAnsi="Calibri"/>
          <w:sz w:val="22"/>
        </w:rPr>
        <w:t>s</w:t>
      </w:r>
      <w:r w:rsidRPr="00AD663E">
        <w:rPr>
          <w:rFonts w:ascii="Calibri" w:hAnsi="Calibri"/>
          <w:sz w:val="22"/>
        </w:rPr>
        <w:t>sen Sie abklären, ob bei fehlender oder nicht geklärter Immunität einer schwangeren Beschäftigten ein B</w:t>
      </w:r>
      <w:r w:rsidRPr="00AD663E">
        <w:rPr>
          <w:rFonts w:ascii="Calibri" w:hAnsi="Calibri"/>
          <w:sz w:val="22"/>
        </w:rPr>
        <w:t>e</w:t>
      </w:r>
      <w:r w:rsidRPr="00AD663E">
        <w:rPr>
          <w:rFonts w:ascii="Calibri" w:hAnsi="Calibri"/>
          <w:sz w:val="22"/>
        </w:rPr>
        <w:t>schäftigungsverbot erforderlich ist.</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34" w:name="_Toc23851731"/>
      <w:r w:rsidRPr="00AD663E">
        <w:rPr>
          <w:rFonts w:ascii="Cambria" w:hAnsi="Cambria"/>
          <w:b/>
          <w:sz w:val="28"/>
        </w:rPr>
        <w:lastRenderedPageBreak/>
        <w:t>Rotaviren</w:t>
      </w:r>
      <w:bookmarkEnd w:id="34"/>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Rotaviren?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Rotaviren sind hochgradig ansteckende Erreger, die zu Erbrechen und Durchfall führen können. Weltweit ste</w:t>
      </w:r>
      <w:r w:rsidRPr="00AD663E">
        <w:rPr>
          <w:rFonts w:ascii="Calibri" w:hAnsi="Calibri"/>
          <w:sz w:val="22"/>
        </w:rPr>
        <w:t>l</w:t>
      </w:r>
      <w:r w:rsidRPr="00AD663E">
        <w:rPr>
          <w:rFonts w:ascii="Calibri" w:hAnsi="Calibri"/>
          <w:sz w:val="22"/>
        </w:rPr>
        <w:t>len Rotaviren eine der häufigsten Ursachen für schwere Magen-Darm-Erkrankungen bei Säuglingen und Klei</w:t>
      </w:r>
      <w:r w:rsidRPr="00AD663E">
        <w:rPr>
          <w:rFonts w:ascii="Calibri" w:hAnsi="Calibri"/>
          <w:sz w:val="22"/>
        </w:rPr>
        <w:t>n</w:t>
      </w:r>
      <w:r w:rsidRPr="00AD663E">
        <w:rPr>
          <w:rFonts w:ascii="Calibri" w:hAnsi="Calibri"/>
          <w:sz w:val="22"/>
        </w:rPr>
        <w:t xml:space="preserve">kindern dar. Bis zum dritten Lebensjahr steckt sich fast jedes Kind mit Rotaviren an, wobei der Schweregrad der Erkrankung unterschiedlich sein kann.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Rotaviren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Rotaviren werden meist als Kontaktinfektion über die Hände übertragen, aber auch durch verunreinigtes Wa</w:t>
      </w:r>
      <w:r w:rsidRPr="00AD663E">
        <w:rPr>
          <w:rFonts w:ascii="Calibri" w:hAnsi="Calibri"/>
          <w:sz w:val="22"/>
        </w:rPr>
        <w:t>s</w:t>
      </w:r>
      <w:r w:rsidRPr="00AD663E">
        <w:rPr>
          <w:rFonts w:ascii="Calibri" w:hAnsi="Calibri"/>
          <w:sz w:val="22"/>
        </w:rPr>
        <w:t xml:space="preserve">ser und Lebensmittel. Das Virus ist sehr leicht übertragbar.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Zeit von der Infektion bis zum Ausbruch der Krankheit beträgt in der Regel 1 bis 3 Tage. Ansteckung</w:t>
      </w:r>
      <w:r w:rsidRPr="00AD663E">
        <w:rPr>
          <w:rFonts w:ascii="Calibri" w:hAnsi="Calibri"/>
          <w:sz w:val="22"/>
        </w:rPr>
        <w:t>s</w:t>
      </w:r>
      <w:r w:rsidRPr="00AD663E">
        <w:rPr>
          <w:rFonts w:ascii="Calibri" w:hAnsi="Calibri"/>
          <w:sz w:val="22"/>
        </w:rPr>
        <w:t>fähigkeit besteht während des akuten Krankheitsstadiums und solange das Virus im Stuhl ausgeschieden wird, meist nicht länger als 8 Tage.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Symptomatik der Rotavirus-Infektionen reicht vom weitgehend symptomlosen Verlauf über leichte Durc</w:t>
      </w:r>
      <w:r w:rsidRPr="00AD663E">
        <w:rPr>
          <w:rFonts w:ascii="Calibri" w:hAnsi="Calibri"/>
          <w:sz w:val="22"/>
        </w:rPr>
        <w:t>h</w:t>
      </w:r>
      <w:r w:rsidRPr="00AD663E">
        <w:rPr>
          <w:rFonts w:ascii="Calibri" w:hAnsi="Calibri"/>
          <w:sz w:val="22"/>
        </w:rPr>
        <w:t xml:space="preserve">fälle bis hin zu schweren Erkrankungen. Die Erkrankung beginnt akut mit wässrigen Durchfällen und Erbrechen, begleitet von leichtem Fieber und Bauchschmerzen. Die Magen-Darm-Symptome bestehen in der Regel 2 bis 6 Tage. Bei Säuglingen und Kleinkindern verläuft die Erkrankung häufig schwerer als Durchfallerkrankungen durch andere Erreger. Nach Ablauf der Infektion bildet sich eine wahrscheinlich langanhaltende, aber nicht dauerhafte Immunität.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ein Besuchsverbot in Gemeinschaftseinrichtungen für Kinder unter 6 Jahren bei Erkrankung bzw. krankheitsverdächtigen Symptomen (§ 34 IfSG).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Einhaltung von folgenden Hygienemaßnahmen: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Zur Hände- und Flächendesinfektion sind Desinfektionsmittel begrenzt viruzid PLUS oder viruzid notwendig (Einwirkzeit beachten!).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Nach dem Toilettenbesuch Hände gründlich mit Seife waschen; Einmalhandtücher verwenden.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Händedesinfektion nach Kontakt mit Ausscheidungen, z. B. Windeln.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Wäschehygiene:</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Textilien (Bettwäsche, Handtücher) müssen bei 90°C im Kochwaschgang gewaschen werden; falls das nicht möglich ist, bei mind. 60°C mit einem bleichmittelhaltigen Waschmittel oder besser mit einem W</w:t>
      </w:r>
      <w:r w:rsidRPr="00AD663E">
        <w:rPr>
          <w:rFonts w:ascii="Calibri" w:hAnsi="Calibri"/>
          <w:sz w:val="22"/>
        </w:rPr>
        <w:t>ä</w:t>
      </w:r>
      <w:r w:rsidRPr="00AD663E">
        <w:rPr>
          <w:rFonts w:ascii="Calibri" w:hAnsi="Calibri"/>
          <w:sz w:val="22"/>
        </w:rPr>
        <w:t>schedesinfektionsmittel (</w:t>
      </w:r>
      <w:r w:rsidRPr="00AD663E">
        <w:rPr>
          <w:rFonts w:ascii="Calibri" w:hAnsi="Calibri"/>
          <w:i/>
          <w:sz w:val="22"/>
        </w:rPr>
        <w:t>kein</w:t>
      </w:r>
      <w:r w:rsidRPr="00AD663E">
        <w:rPr>
          <w:rFonts w:ascii="Calibri" w:hAnsi="Calibri"/>
          <w:sz w:val="22"/>
        </w:rPr>
        <w:t xml:space="preserve"> Kurzprogramm).</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Windeln in geschlossenen Säcken sofort entsorgen.</w:t>
      </w:r>
    </w:p>
    <w:p w:rsidR="00AD663E" w:rsidRPr="00AD663E" w:rsidRDefault="00AD663E" w:rsidP="00AD663E">
      <w:pPr>
        <w:tabs>
          <w:tab w:val="left" w:pos="357"/>
        </w:tabs>
        <w:overflowPunct/>
        <w:autoSpaceDE/>
        <w:autoSpaceDN/>
        <w:adjustRightInd/>
        <w:ind w:left="714" w:hanging="357"/>
        <w:contextualSpacing/>
        <w:textAlignment w:val="auto"/>
        <w:rPr>
          <w:rFonts w:ascii="Calibri" w:hAnsi="Calibri"/>
          <w:sz w:val="22"/>
        </w:rPr>
      </w:pPr>
      <w:r w:rsidRPr="00AD663E">
        <w:rPr>
          <w:rFonts w:ascii="Calibri" w:hAnsi="Calibri"/>
          <w:sz w:val="22"/>
        </w:rPr>
        <w:t>Kontaminierte persönliche Gegenstände bis zur Übergabe dicht verschlossen lagern.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Kein Umgang mit Lebensmitteln (§ 42 IfSG). Wiederaufnahme der Tätigkeit sollte frühestens 2 Tage nach dem Abklingen der Symptome erfolgen. In den Wochen danach Händehygiene besonders beachten.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Seit Juli 2013 ist die routinemäßige Rotavirus- Impfung (Schluckimpfung) von unter 6 Monate alten Säuglingen von der STIKO empfohlen. Strikte Einhaltung o. g. Hygienemaßnahmen.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Die Erziehungsberechtigten von Kindern unter 6 Jahren müssen eine Erkrankung oder den Krankheitsverdacht der Gemeinschaftseinrichtung unverzüglich mitteilen.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Leitung der Gemeinschaftseinrichtung muss das Gesundheitsamt personenbezogen benachrichtigen. Über einen Aushang werden die Eltern (ohne Personenbezug) informiert.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Kinder und erkranktes Personal sollen erst 2 Tage </w:t>
      </w:r>
      <w:r w:rsidRPr="00AD663E">
        <w:rPr>
          <w:rFonts w:ascii="Calibri" w:hAnsi="Calibri"/>
          <w:i/>
          <w:sz w:val="22"/>
        </w:rPr>
        <w:t>nach</w:t>
      </w:r>
      <w:r w:rsidRPr="00AD663E">
        <w:rPr>
          <w:rFonts w:ascii="Calibri" w:hAnsi="Calibri"/>
          <w:sz w:val="22"/>
        </w:rPr>
        <w:t xml:space="preserve"> Abklingen der akuten Erkrankung und Sympto</w:t>
      </w:r>
      <w:r w:rsidRPr="00AD663E">
        <w:rPr>
          <w:rFonts w:ascii="Calibri" w:hAnsi="Calibri"/>
          <w:sz w:val="22"/>
        </w:rPr>
        <w:t>m</w:t>
      </w:r>
      <w:r w:rsidRPr="00AD663E">
        <w:rPr>
          <w:rFonts w:ascii="Calibri" w:hAnsi="Calibri"/>
          <w:sz w:val="22"/>
        </w:rPr>
        <w:t xml:space="preserve">freiheit Kindergärten und Schulen wieder besuchen. Es sollte jedoch noch für mindestens eine Woche auf eine sorgfältige Händehygiene geachtet werden.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 schriftliches ärztliches Attest zur Wiederzulassung ist nicht erforderlich.</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35" w:name="_Toc23851732"/>
      <w:r w:rsidRPr="00AD663E">
        <w:rPr>
          <w:rFonts w:ascii="Cambria" w:hAnsi="Cambria"/>
          <w:b/>
          <w:sz w:val="28"/>
        </w:rPr>
        <w:lastRenderedPageBreak/>
        <w:t>Salmonellose</w:t>
      </w:r>
      <w:bookmarkEnd w:id="35"/>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eine Salmonellose?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Erkrankung wird durch Salmonellen (Bakterien) hervorgerufen und ist eine klassische Lebensmittelinfekt</w:t>
      </w:r>
      <w:r w:rsidRPr="00AD663E">
        <w:rPr>
          <w:rFonts w:ascii="Calibri" w:hAnsi="Calibri"/>
          <w:sz w:val="22"/>
        </w:rPr>
        <w:t>i</w:t>
      </w:r>
      <w:r w:rsidRPr="00AD663E">
        <w:rPr>
          <w:rFonts w:ascii="Calibri" w:hAnsi="Calibri"/>
          <w:sz w:val="22"/>
        </w:rPr>
        <w:t>on. Salmonellosen des Menschen sind weltweit verbreitet. Erkrankungen treten als sporadische Fälle, Fallhä</w:t>
      </w:r>
      <w:r w:rsidRPr="00AD663E">
        <w:rPr>
          <w:rFonts w:ascii="Calibri" w:hAnsi="Calibri"/>
          <w:sz w:val="22"/>
        </w:rPr>
        <w:t>u</w:t>
      </w:r>
      <w:r w:rsidRPr="00AD663E">
        <w:rPr>
          <w:rFonts w:ascii="Calibri" w:hAnsi="Calibri"/>
          <w:sz w:val="22"/>
        </w:rPr>
        <w:t>fungen (z. B. in Familien) oder größere Ausbrüche auf. Davon zu unterscheiden sind Typhus und Paratyphus, die zwar auch durch Salmonellenarten verursacht werden, aber nicht zu den Salmonellosen gezählt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Salmonellen</w:t>
      </w:r>
      <w:r w:rsidRPr="00AD663E">
        <w:rPr>
          <w:rFonts w:ascii="Cambria" w:hAnsi="Cambria"/>
          <w:b/>
          <w:sz w:val="22"/>
        </w:rPr>
        <w:fldChar w:fldCharType="begin"/>
      </w:r>
      <w:r w:rsidRPr="00AD663E">
        <w:rPr>
          <w:rFonts w:ascii="Cambria" w:hAnsi="Cambria"/>
          <w:b/>
          <w:sz w:val="22"/>
        </w:rPr>
        <w:instrText>xe "Salmonellen" \t "</w:instrText>
      </w:r>
      <w:r w:rsidRPr="00AD663E">
        <w:rPr>
          <w:rFonts w:ascii="Cambria" w:hAnsi="Cambria"/>
          <w:b/>
          <w:i/>
          <w:sz w:val="22"/>
        </w:rPr>
        <w:instrText>siehe</w:instrText>
      </w:r>
      <w:r w:rsidRPr="00AD663E">
        <w:rPr>
          <w:rFonts w:ascii="Cambria" w:hAnsi="Cambria"/>
          <w:b/>
          <w:sz w:val="22"/>
        </w:rPr>
        <w:instrText xml:space="preserve"> Salmonellose"</w:instrText>
      </w:r>
      <w:r w:rsidRPr="00AD663E">
        <w:rPr>
          <w:rFonts w:ascii="Cambria" w:hAnsi="Cambria"/>
          <w:b/>
          <w:sz w:val="22"/>
        </w:rPr>
        <w:fldChar w:fldCharType="end"/>
      </w:r>
      <w:r w:rsidRPr="00AD663E">
        <w:rPr>
          <w:rFonts w:ascii="Cambria" w:hAnsi="Cambria"/>
          <w:b/>
          <w:sz w:val="22"/>
        </w:rPr>
        <w:t xml:space="preserve">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Aufgenommen werden Salmonellen fast immer durch den Verzehr von mit Salmonellen verunreinigten Na</w:t>
      </w:r>
      <w:r w:rsidRPr="00AD663E">
        <w:rPr>
          <w:rFonts w:ascii="Calibri" w:hAnsi="Calibri"/>
          <w:sz w:val="22"/>
        </w:rPr>
        <w:t>h</w:t>
      </w:r>
      <w:r w:rsidRPr="00AD663E">
        <w:rPr>
          <w:rFonts w:ascii="Calibri" w:hAnsi="Calibri"/>
          <w:sz w:val="22"/>
        </w:rPr>
        <w:t xml:space="preserve">rungsmitteln. Hauptinfektionsquelle für den Menschen sind nicht ausreichend durcherhitztes Fleisch, Geflügel und Eier und alle daraus hergestellten Erzeugnisse. Eine Übertragung über verunreinigte Gegenstände ist bei mangelnder Küchen- oder Händehygiene ebenfalls möglich.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Zeit von der Ansteckung bis zum Ausbruch der Erkrankung beträgt durchschnittlich 12-36 Stunden. Ausgeschieden werden Salmonellen über den Stuhl. Die Dauer der Ausscheidung nach der Erkrankung beträgt üblicherweise 2-4 Wochen, kann aber auch über mehrere Monate andauern.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Salmonellose manifestiert sich meist als akute Darmentzündung mit plötzlich einsetzendem Durchfall, Kopf- und Bauchschmerzen, Unwohlsein und manchmal Erbrechen. Häufig tritt leichtes Fieber auf. Die Sym</w:t>
      </w:r>
      <w:r w:rsidRPr="00AD663E">
        <w:rPr>
          <w:rFonts w:ascii="Calibri" w:hAnsi="Calibri"/>
          <w:sz w:val="22"/>
        </w:rPr>
        <w:t>p</w:t>
      </w:r>
      <w:r w:rsidRPr="00AD663E">
        <w:rPr>
          <w:rFonts w:ascii="Calibri" w:hAnsi="Calibri"/>
          <w:sz w:val="22"/>
        </w:rPr>
        <w:t>tome halten oft über mehrere Tage hinweg an. Zu beachten ist, dass die Ausscheidung des Erregers über den Stuhl auch nach dem Ende des Durchfalls weiter bestehen kann.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ein Besuchsverbot in Gemeinschaftseinrichtungen für Kinder unter 6 Jahren bei Erkrankung bzw. krankheitsverdächtigen Symptomen (§ 34 IfSG).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wichtigste Vorsorgemaßnahme ist das gründliche Waschen der Hände mit warmem Wasser und Seife nach jedem Toilettenbesuch und das anschließende Abtrocknen der Hände mit Einmalpapierhandtüchern.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Salmonellenausscheider sollen sich regelmäßig nach dem Toilettenbesuch die Hände desinfizieren.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Nach dem Abklingen der Symptome ist der Besuch unter Einhaltung bestimmter Hygieneregeln wieder e</w:t>
      </w:r>
      <w:r w:rsidRPr="00AD663E">
        <w:rPr>
          <w:rFonts w:ascii="Calibri" w:hAnsi="Calibri"/>
          <w:sz w:val="22"/>
        </w:rPr>
        <w:t>r</w:t>
      </w:r>
      <w:r w:rsidRPr="00AD663E">
        <w:rPr>
          <w:rFonts w:ascii="Calibri" w:hAnsi="Calibri"/>
          <w:sz w:val="22"/>
        </w:rPr>
        <w:t>laubt. Ein schriftliches ärztliches Attest zur Wiederzulassung ist nicht erforderlich. Geschwister des erkrankten Kindes/Jugendlichen ohne Symptome dürfen die Gemeinschaftseinrichtung besuchen.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Tätigkeit im Lebensmittelbereich: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Nach § 42 Infektionsschutzgesetz besteht für betroffene Personen, welche mit Lebensmitteln umgehen, ein Tätigkeitsverbot. Das Verbot wird erst aufgehoben, wenn in Stuhlproben keine Salmonellen mehr nachz</w:t>
      </w:r>
      <w:r w:rsidRPr="00AD663E">
        <w:rPr>
          <w:rFonts w:ascii="Calibri" w:hAnsi="Calibri"/>
          <w:sz w:val="22"/>
        </w:rPr>
        <w:t>u</w:t>
      </w:r>
      <w:r w:rsidRPr="00AD663E">
        <w:rPr>
          <w:rFonts w:ascii="Calibri" w:hAnsi="Calibri"/>
          <w:sz w:val="22"/>
        </w:rPr>
        <w:t xml:space="preserve">weisen sind.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Ansteckungsgefahr kann vermindert werden, wenn darauf geachtet wird, dass Salmonellen durch Schmie</w:t>
      </w:r>
      <w:r w:rsidRPr="00AD663E">
        <w:rPr>
          <w:rFonts w:ascii="Calibri" w:hAnsi="Calibri"/>
          <w:sz w:val="22"/>
        </w:rPr>
        <w:t>r</w:t>
      </w:r>
      <w:r w:rsidRPr="00AD663E">
        <w:rPr>
          <w:rFonts w:ascii="Calibri" w:hAnsi="Calibri"/>
          <w:sz w:val="22"/>
        </w:rPr>
        <w:t>infektion nicht weiter verbreitet werden. Insbesondere sollte auf eine ausreichende Händehygiene nach der Toilettenbenutzung, der Hilfe beim Toilettengang und nach Kontakt mit vermutlich kontaminierten Gege</w:t>
      </w:r>
      <w:r w:rsidRPr="00AD663E">
        <w:rPr>
          <w:rFonts w:ascii="Calibri" w:hAnsi="Calibri"/>
          <w:sz w:val="22"/>
        </w:rPr>
        <w:t>n</w:t>
      </w:r>
      <w:r w:rsidRPr="00AD663E">
        <w:rPr>
          <w:rFonts w:ascii="Calibri" w:hAnsi="Calibri"/>
          <w:sz w:val="22"/>
        </w:rPr>
        <w:t xml:space="preserve">ständen (z. B. Windeln) geachtet werden (s. oben).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Die Erziehungsberechtigten von Kindern unter 6 Jahren müssen eine Erkrankung oder den Krankheitsverdacht der Gemeinschaftseinrichtung unverzüglich mitteilen.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Leitung der Gemeinschaftseinrichtung muss das Gesundheitsamt personenbezogen benachrichtigen.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36" w:name="_Toc23851733"/>
      <w:r w:rsidRPr="00AD663E">
        <w:rPr>
          <w:rFonts w:ascii="Cambria" w:hAnsi="Cambria"/>
          <w:b/>
          <w:sz w:val="28"/>
        </w:rPr>
        <w:lastRenderedPageBreak/>
        <w:t xml:space="preserve">Scharlach und anderen </w:t>
      </w:r>
      <w:proofErr w:type="spellStart"/>
      <w:r w:rsidRPr="00AD663E">
        <w:rPr>
          <w:rFonts w:ascii="Cambria" w:hAnsi="Cambria"/>
          <w:b/>
          <w:sz w:val="28"/>
        </w:rPr>
        <w:t>Streptococcus</w:t>
      </w:r>
      <w:proofErr w:type="spellEnd"/>
      <w:r w:rsidRPr="00AD663E">
        <w:rPr>
          <w:rFonts w:ascii="Cambria" w:hAnsi="Cambria"/>
          <w:b/>
          <w:sz w:val="28"/>
        </w:rPr>
        <w:t xml:space="preserve"> pyogenes-Infektionen</w:t>
      </w:r>
      <w:bookmarkEnd w:id="36"/>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Scharlach?</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Erkrankung wird durch Bakterien (Streptokokken Gruppe A) hervorgerufen. Im Erkrankungsfall treten Hal</w:t>
      </w:r>
      <w:r w:rsidRPr="00AD663E">
        <w:rPr>
          <w:rFonts w:ascii="Calibri" w:hAnsi="Calibri"/>
          <w:sz w:val="22"/>
        </w:rPr>
        <w:t>s</w:t>
      </w:r>
      <w:r w:rsidRPr="00AD663E">
        <w:rPr>
          <w:rFonts w:ascii="Calibri" w:hAnsi="Calibri"/>
          <w:sz w:val="22"/>
        </w:rPr>
        <w:t>schmerzen, Fieber und bei Scharlach auch ein Hautausschlag auf. Scharlach ist eine Sonderform der Strept</w:t>
      </w:r>
      <w:r w:rsidRPr="00AD663E">
        <w:rPr>
          <w:rFonts w:ascii="Calibri" w:hAnsi="Calibri"/>
          <w:sz w:val="22"/>
        </w:rPr>
        <w:t>o</w:t>
      </w:r>
      <w:r w:rsidRPr="00AD663E">
        <w:rPr>
          <w:rFonts w:ascii="Calibri" w:hAnsi="Calibri"/>
          <w:sz w:val="22"/>
        </w:rPr>
        <w:t xml:space="preserve">kokkeninfektion.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Streptokokken kommen in verschiedenen Untergruppen vor. Eine durchgemachte Erkrankung schützt nur vor einer erneuten Infektion mit einem Erreger der gleichen Untergruppe. Aus diesem Grund kann man mehrmals an Scharlach erkranken.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Scharlach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Scharlach wird hauptsächlich durch Tröpfcheninfektion oder durch direkten bzw. indirekten Kontakt von Mensch zu Mensch übertragen. Die Zeit von der Ansteckung bis zum Ausbruch der Erkrankung beträgt durc</w:t>
      </w:r>
      <w:r w:rsidRPr="00AD663E">
        <w:rPr>
          <w:rFonts w:ascii="Calibri" w:hAnsi="Calibri"/>
          <w:sz w:val="22"/>
        </w:rPr>
        <w:t>h</w:t>
      </w:r>
      <w:r w:rsidRPr="00AD663E">
        <w:rPr>
          <w:rFonts w:ascii="Calibri" w:hAnsi="Calibri"/>
          <w:sz w:val="22"/>
        </w:rPr>
        <w:t xml:space="preserve">schnittlich 1-3 Tage. Nach Beginn einer wirksamen antibiotischen Therapie erlischt die Ansteckungsfähigkeit nach 24 Stunden. Patienten mit einer akuten Streptokokken-Infektion, die nicht spezifisch behandelt wurden, können bis zu 3 Wochen ansteckend sein, mit eitrigen Ausscheidungen auch noch länger.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Erkrankung äußert sich mit Halsschmerzen, Schluckbeschwerden, Fieber, Schüttelfrost, Unwohlsein und besonders bei Kindern mit Bauchbeschwerden und Erbrechen. Zusätzlich zeigt sich bei Scharlach meist am 1. oder 2. Krankheitstag ein Ausschlag. Dieser beginnt am Oberkörper und breitet sich unter Aussparung der Handinnenflächen und Fußsohlen aus. Zu den zusätzlichen Symptomen gehören eine Blässe um den Mund und eine Himbeerzunge (vergrößerte Papillen auf einer belegten Zunge, die sich später schält). Der Ausschlag ve</w:t>
      </w:r>
      <w:r w:rsidRPr="00AD663E">
        <w:rPr>
          <w:rFonts w:ascii="Calibri" w:hAnsi="Calibri"/>
          <w:sz w:val="22"/>
        </w:rPr>
        <w:t>r</w:t>
      </w:r>
      <w:r w:rsidRPr="00AD663E">
        <w:rPr>
          <w:rFonts w:ascii="Calibri" w:hAnsi="Calibri"/>
          <w:sz w:val="22"/>
        </w:rPr>
        <w:t xml:space="preserve">schwindet nach 6 bis 9 Tagen. Einige Tage danach kommt es zur Abschuppung der Haut, insbesondere der Handinnenflächen und Fußsohlen.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Neben der typischen Scharlachsymptomatik verursachen die Erreger häufig eitrige Entzündungen des R</w:t>
      </w:r>
      <w:r w:rsidRPr="00AD663E">
        <w:rPr>
          <w:rFonts w:ascii="Calibri" w:hAnsi="Calibri"/>
          <w:sz w:val="22"/>
        </w:rPr>
        <w:t>a</w:t>
      </w:r>
      <w:r w:rsidRPr="00AD663E">
        <w:rPr>
          <w:rFonts w:ascii="Calibri" w:hAnsi="Calibri"/>
          <w:sz w:val="22"/>
        </w:rPr>
        <w:t>chens („Angina“) oder der Haut (z. B. ansteckende Borkenflechte).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ein Tätigkeits- bzw. Besuchsverbot in Gemeinschaftseinrichtungen für Erkrankte und Personen mit krankheitsverdächtigen Symptomen (§ 34 IfSG).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Eine Wiederzulassung zu Gemeinschaftseinrichtungen kann bei einer Antibiotikatherapie und ohne Kran</w:t>
      </w:r>
      <w:r w:rsidRPr="00AD663E">
        <w:rPr>
          <w:rFonts w:ascii="Calibri" w:hAnsi="Calibri"/>
          <w:sz w:val="22"/>
        </w:rPr>
        <w:t>k</w:t>
      </w:r>
      <w:r w:rsidRPr="00AD663E">
        <w:rPr>
          <w:rFonts w:ascii="Calibri" w:hAnsi="Calibri"/>
          <w:sz w:val="22"/>
        </w:rPr>
        <w:t>heitszeichen 24 Stunden nach Beginn einer wirksamen Behandlung erfolgen, ansonsten nach Abklingen der Krankheitssymptome.</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 schriftliches ärztliches Attest zur Wiederzulassung ist nicht erforderlich.</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Enge Kontaktpersonen in der Familie oder Wohngemeinschaft ohne Krankheitssymptome dürfen die Ei</w:t>
      </w:r>
      <w:r w:rsidRPr="00AD663E">
        <w:rPr>
          <w:rFonts w:ascii="Calibri" w:hAnsi="Calibri"/>
          <w:sz w:val="22"/>
        </w:rPr>
        <w:t>n</w:t>
      </w:r>
      <w:r w:rsidRPr="00AD663E">
        <w:rPr>
          <w:rFonts w:ascii="Calibri" w:hAnsi="Calibri"/>
          <w:sz w:val="22"/>
        </w:rPr>
        <w:t>richtung besuchen.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Wegen der weiten Verbreitung von Streptokokken und der Übertragung durch Tröpfcheninfektion sind die Möglichkeiten der Vorbeugung begrenzt.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Eine Schutzimpfung existiert nicht.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Erkrankte Mitarbeiter bzw. die Erziehungsberechtigten betroffener Kinder müssen eine Erkrankung oder den Krankheitsverdacht der Gemeinschaftseinrichtung unverzüglich mitteilen.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Leitung der Gemeinschaftseinrichtung muss das Gesundheitsamt personenbezogen benachrichtigen.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 damit gefährdete Personen (</w:t>
      </w:r>
      <w:r w:rsidR="00FE32CF" w:rsidRPr="00AD663E">
        <w:rPr>
          <w:rFonts w:ascii="Calibri" w:hAnsi="Calibri"/>
          <w:sz w:val="22"/>
        </w:rPr>
        <w:t>z.</w:t>
      </w:r>
      <w:r w:rsidR="00FE32CF">
        <w:rPr>
          <w:rFonts w:ascii="Calibri" w:hAnsi="Calibri"/>
          <w:sz w:val="22"/>
        </w:rPr>
        <w:t> </w:t>
      </w:r>
      <w:r w:rsidR="00FE32CF" w:rsidRPr="00AD663E">
        <w:rPr>
          <w:rFonts w:ascii="Calibri" w:hAnsi="Calibri"/>
          <w:sz w:val="22"/>
        </w:rPr>
        <w:t>B.</w:t>
      </w:r>
      <w:r w:rsidR="00FE32CF">
        <w:rPr>
          <w:rFonts w:ascii="Calibri" w:hAnsi="Calibri"/>
          <w:sz w:val="22"/>
        </w:rPr>
        <w:t> </w:t>
      </w:r>
      <w:r w:rsidR="00FE32CF" w:rsidRPr="00AD663E">
        <w:rPr>
          <w:rFonts w:ascii="Calibri" w:hAnsi="Calibri"/>
          <w:sz w:val="22"/>
        </w:rPr>
        <w:t>ungeschützte</w:t>
      </w:r>
      <w:r w:rsidRPr="00AD663E">
        <w:rPr>
          <w:rFonts w:ascii="Calibri" w:hAnsi="Calibri"/>
          <w:sz w:val="22"/>
        </w:rPr>
        <w:t xml:space="preserve"> Schwangere, immungeschwächte Personen) vorbeugende Maßnahmen einleiten können.</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37" w:name="_Toc23851734"/>
      <w:r w:rsidRPr="00AD663E">
        <w:rPr>
          <w:rFonts w:ascii="Cambria" w:hAnsi="Cambria"/>
          <w:b/>
          <w:sz w:val="28"/>
        </w:rPr>
        <w:lastRenderedPageBreak/>
        <w:t>Shigellose</w:t>
      </w:r>
      <w:bookmarkEnd w:id="37"/>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eine Shigellose?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Shigellose wird durch Bakterien (Shigellen) verursacht. Diese Bakterien kommen weltweit vor, in Deutsc</w:t>
      </w:r>
      <w:r w:rsidRPr="00AD663E">
        <w:rPr>
          <w:rFonts w:ascii="Calibri" w:hAnsi="Calibri"/>
          <w:sz w:val="22"/>
        </w:rPr>
        <w:t>h</w:t>
      </w:r>
      <w:r w:rsidRPr="00AD663E">
        <w:rPr>
          <w:rFonts w:ascii="Calibri" w:hAnsi="Calibri"/>
          <w:sz w:val="22"/>
        </w:rPr>
        <w:t xml:space="preserve">land tritt die Erkrankung eher selten auf. Shigellen sind sehr ansteckend und können sich daher vor allem in Gemeinschaftseinrichtungen bei engem Kontakt und nicht ausreichender Händehygiene schnell ausbreiten.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Shigellen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erfolgt hauptsächlich direkt von Mensch zu Mensch, d. h. Erkrankte, welche die Bakterien über den Darm ausscheiden, können bei ungenügender Händehygiene die Keime auf andere Menschen übe</w:t>
      </w:r>
      <w:r w:rsidRPr="00AD663E">
        <w:rPr>
          <w:rFonts w:ascii="Calibri" w:hAnsi="Calibri"/>
          <w:sz w:val="22"/>
        </w:rPr>
        <w:t>r</w:t>
      </w:r>
      <w:r w:rsidRPr="00AD663E">
        <w:rPr>
          <w:rFonts w:ascii="Calibri" w:hAnsi="Calibri"/>
          <w:sz w:val="22"/>
        </w:rPr>
        <w:t>tragen. Übertragungen über Lebensmittel und Trinkwasser spielen besonders in wärmeren Ländern eine Rolle. Schon eine geringe über den Mund aufgenommene Bakterienanzahl kann eine Erkrankung auslösen. Die Zeit von der Ansteckung bis zum Ausbruch der Erkrankung beträgt zwischen 12 Stunden und 4 Tagen. Die größte Ansteckungsgefahr besteht während der akuten Erkrankung. Die Erreger können aber bis zu 4 Wochen nach der Erkrankung noch über den Stuhl ausgeschieden werden, in diesem Fall besteht auch so lange eine Anst</w:t>
      </w:r>
      <w:r w:rsidRPr="00AD663E">
        <w:rPr>
          <w:rFonts w:ascii="Calibri" w:hAnsi="Calibri"/>
          <w:sz w:val="22"/>
        </w:rPr>
        <w:t>e</w:t>
      </w:r>
      <w:r w:rsidRPr="00AD663E">
        <w:rPr>
          <w:rFonts w:ascii="Calibri" w:hAnsi="Calibri"/>
          <w:sz w:val="22"/>
        </w:rPr>
        <w:t xml:space="preserve">ckungsfähigkeit.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Bei leichtem Verlauf treten wässrige Durchfälle und z. T. Bauchschmerzen auf. Es kann aber auch zu schweren Verläufen mit Fieber, blutig-eitrigem Durchfall und Bauchkrämpfen kommen.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ein Tätigkeits- bzw. Besuchsverbot in Gemeinschaftseinrichtungen für Erkrankte und Personen mit krankheitsverdächtigen Symptomen sowie für Personen, die in der Wohngemeinschaft Kontakt zu einem E</w:t>
      </w:r>
      <w:r w:rsidRPr="00AD663E">
        <w:rPr>
          <w:rFonts w:ascii="Calibri" w:hAnsi="Calibri"/>
          <w:sz w:val="22"/>
        </w:rPr>
        <w:t>r</w:t>
      </w:r>
      <w:r w:rsidRPr="00AD663E">
        <w:rPr>
          <w:rFonts w:ascii="Calibri" w:hAnsi="Calibri"/>
          <w:sz w:val="22"/>
        </w:rPr>
        <w:t>krankten oder einem Verdachtsfall hatten (§ 34 IfSG).</w:t>
      </w:r>
    </w:p>
    <w:p w:rsidR="00AD663E" w:rsidRPr="00AD663E" w:rsidRDefault="00AD663E" w:rsidP="00AD663E">
      <w:pPr>
        <w:overflowPunct/>
        <w:autoSpaceDE/>
        <w:autoSpaceDN/>
        <w:adjustRightInd/>
        <w:spacing w:after="60"/>
        <w:ind w:firstLine="357"/>
        <w:textAlignment w:val="auto"/>
        <w:rPr>
          <w:rFonts w:ascii="Calibri" w:hAnsi="Calibri"/>
          <w:sz w:val="22"/>
        </w:rPr>
      </w:pPr>
      <w:r w:rsidRPr="00AD663E">
        <w:rPr>
          <w:rFonts w:ascii="Calibri" w:hAnsi="Calibri"/>
          <w:sz w:val="22"/>
        </w:rPr>
        <w:t xml:space="preserve">Da die Übertragung in der Regel direkt von Mensch zu Mensch erfolgt, ist Händehygiene zur Vermeidung einer Schmierinfektion die entscheidende vorbeugende Maßnahme. Gründliches Waschen der Hände nach jedem Besuch der Toilette und anschließendes Abtrocknen mit Einmalpapierhandtüchern. </w:t>
      </w:r>
    </w:p>
    <w:p w:rsidR="00AD663E" w:rsidRPr="00AD663E" w:rsidRDefault="00AD663E" w:rsidP="00AD663E">
      <w:pPr>
        <w:overflowPunct/>
        <w:autoSpaceDE/>
        <w:autoSpaceDN/>
        <w:adjustRightInd/>
        <w:spacing w:after="60"/>
        <w:ind w:firstLine="357"/>
        <w:textAlignment w:val="auto"/>
        <w:rPr>
          <w:rFonts w:ascii="Calibri" w:hAnsi="Calibri"/>
          <w:sz w:val="22"/>
        </w:rPr>
      </w:pPr>
      <w:r w:rsidRPr="00AD663E">
        <w:rPr>
          <w:rFonts w:ascii="Calibri" w:hAnsi="Calibri"/>
          <w:sz w:val="22"/>
        </w:rPr>
        <w:t>Bei Verdacht auf einen Ausbruch muss die Infektionsquelle (erkrankte Person, Lebensmittel) so schnell wie möglich ermittelt werden. Hierzu ist eine frühzeitige Meldung an das Gesundheitsamt nötig, um eine weitere Ausbreitung einzudämmen.</w:t>
      </w:r>
    </w:p>
    <w:p w:rsidR="00AD663E" w:rsidRPr="00AD663E" w:rsidRDefault="00AD663E" w:rsidP="00AD663E">
      <w:pPr>
        <w:overflowPunct/>
        <w:autoSpaceDE/>
        <w:autoSpaceDN/>
        <w:adjustRightInd/>
        <w:spacing w:after="60"/>
        <w:ind w:firstLine="357"/>
        <w:textAlignment w:val="auto"/>
        <w:rPr>
          <w:rFonts w:ascii="Calibri" w:hAnsi="Calibri"/>
          <w:sz w:val="22"/>
        </w:rPr>
      </w:pPr>
      <w:r w:rsidRPr="00AD663E">
        <w:rPr>
          <w:rFonts w:ascii="Calibri" w:hAnsi="Calibri"/>
          <w:sz w:val="22"/>
        </w:rPr>
        <w:t>Eine Wiederzulassung zur Gemeinschaftseinrichtung kann nur erfolgen, wenn durch den behandelnden Arzt bestätigt wird, dass keine Ausscheidung der Erreger im Stuhl mehr erfolgt (negative Stuhlproben). Ein schriftliches ärztliches Attest ist erforderlich. Ausscheider von Shigellen dürfen eine Gemeinschaftseinrichtung nicht besuchen. Über Ausnahmen entscheidet das Gesundheitsamt.</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Tätigkeit im Lebensmittelbereich: </w:t>
      </w:r>
    </w:p>
    <w:p w:rsidR="00AD663E" w:rsidRPr="00AD663E" w:rsidRDefault="00AD663E" w:rsidP="00AD663E">
      <w:pPr>
        <w:overflowPunct/>
        <w:autoSpaceDE/>
        <w:autoSpaceDN/>
        <w:adjustRightInd/>
        <w:spacing w:after="60"/>
        <w:ind w:firstLine="357"/>
        <w:textAlignment w:val="auto"/>
        <w:rPr>
          <w:rFonts w:ascii="Calibri" w:hAnsi="Calibri"/>
          <w:sz w:val="22"/>
        </w:rPr>
      </w:pPr>
      <w:r w:rsidRPr="00AD663E">
        <w:rPr>
          <w:rFonts w:ascii="Calibri" w:hAnsi="Calibri"/>
          <w:sz w:val="22"/>
        </w:rPr>
        <w:t>Nach § 42 Infektionsschutzgesetz besteht für betroffene Personen, welche mit Lebensmitteln umgehen, ein Tätigkeitsverbot. Das Verbot wird erst aufgehoben, wenn in Stuhlproben keine Shigellen mehr nachzuwe</w:t>
      </w:r>
      <w:r w:rsidRPr="00AD663E">
        <w:rPr>
          <w:rFonts w:ascii="Calibri" w:hAnsi="Calibri"/>
          <w:sz w:val="22"/>
        </w:rPr>
        <w:t>i</w:t>
      </w:r>
      <w:r w:rsidRPr="00AD663E">
        <w:rPr>
          <w:rFonts w:ascii="Calibri" w:hAnsi="Calibri"/>
          <w:sz w:val="22"/>
        </w:rPr>
        <w:t>sen sind.</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Ansteckungsgefahr kann vermindert werden, wenn darauf geachtet wird, dass Shigellen durch Schmieri</w:t>
      </w:r>
      <w:r w:rsidRPr="00AD663E">
        <w:rPr>
          <w:rFonts w:ascii="Calibri" w:hAnsi="Calibri"/>
          <w:sz w:val="22"/>
        </w:rPr>
        <w:t>n</w:t>
      </w:r>
      <w:r w:rsidRPr="00AD663E">
        <w:rPr>
          <w:rFonts w:ascii="Calibri" w:hAnsi="Calibri"/>
          <w:sz w:val="22"/>
        </w:rPr>
        <w:t>fektion nicht weiter verbreitet werden. Insbesondere sollte auf eine ausreichende Händehygiene nach der Toilettenbenutzung, der Hilfe beim Toilettengang und nach Kontakt mit vermutlich kontaminierten Gege</w:t>
      </w:r>
      <w:r w:rsidRPr="00AD663E">
        <w:rPr>
          <w:rFonts w:ascii="Calibri" w:hAnsi="Calibri"/>
          <w:sz w:val="22"/>
        </w:rPr>
        <w:t>n</w:t>
      </w:r>
      <w:r w:rsidRPr="00AD663E">
        <w:rPr>
          <w:rFonts w:ascii="Calibri" w:hAnsi="Calibri"/>
          <w:sz w:val="22"/>
        </w:rPr>
        <w:t xml:space="preserve">ständen (z. B. Windeln) geachtet werden (s. oben).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Erkrankte Mitarbeiter bzw. die Erziehungsberechtigten betroffener Kinder müssen eine Erkrankung oder den Krankheitsverdacht der Gemeinschaftseinrichtung unverzüglich mitteilen.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Leitung der Gemeinschaftseinrichtung muss das Gesundheitsamt personenbezogen benachrichtigen.</w:t>
      </w:r>
    </w:p>
    <w:p w:rsidR="00AD663E" w:rsidRPr="00AD663E" w:rsidRDefault="00AD663E" w:rsidP="00AD663E">
      <w:pPr>
        <w:overflowPunct/>
        <w:autoSpaceDE/>
        <w:autoSpaceDN/>
        <w:adjustRightInd/>
        <w:ind w:firstLine="357"/>
        <w:textAlignment w:val="auto"/>
        <w:rPr>
          <w:rFonts w:ascii="Cambria" w:hAnsi="Cambria"/>
          <w:b/>
          <w:sz w:val="28"/>
        </w:rPr>
      </w:pPr>
      <w:r w:rsidRPr="00AD663E">
        <w:rPr>
          <w:rFonts w:ascii="Calibri" w:hAnsi="Calibri"/>
          <w:sz w:val="22"/>
        </w:rPr>
        <w:t>Über einen Aushang werden die Eltern (ohne Personenbezug) informiert, damit gefährdete Personen (</w:t>
      </w:r>
      <w:r w:rsidR="00FE32CF" w:rsidRPr="00AD663E">
        <w:rPr>
          <w:rFonts w:ascii="Calibri" w:hAnsi="Calibri"/>
          <w:sz w:val="22"/>
        </w:rPr>
        <w:t>z.</w:t>
      </w:r>
      <w:r w:rsidR="00FE32CF">
        <w:rPr>
          <w:rFonts w:ascii="Calibri" w:hAnsi="Calibri"/>
          <w:sz w:val="22"/>
        </w:rPr>
        <w:t> </w:t>
      </w:r>
      <w:r w:rsidR="00FE32CF" w:rsidRPr="00AD663E">
        <w:rPr>
          <w:rFonts w:ascii="Calibri" w:hAnsi="Calibri"/>
          <w:sz w:val="22"/>
        </w:rPr>
        <w:t>B.</w:t>
      </w:r>
      <w:r w:rsidR="00FE32CF">
        <w:rPr>
          <w:rFonts w:ascii="Calibri" w:hAnsi="Calibri"/>
          <w:sz w:val="22"/>
        </w:rPr>
        <w:t> </w:t>
      </w:r>
      <w:r w:rsidR="00FE32CF" w:rsidRPr="00AD663E">
        <w:rPr>
          <w:rFonts w:ascii="Calibri" w:hAnsi="Calibri"/>
          <w:sz w:val="22"/>
        </w:rPr>
        <w:t>ungeschützte</w:t>
      </w:r>
      <w:r w:rsidRPr="00AD663E">
        <w:rPr>
          <w:rFonts w:ascii="Calibri" w:hAnsi="Calibri"/>
          <w:sz w:val="22"/>
        </w:rPr>
        <w:t xml:space="preserve"> Schwangere, immungeschwächte Personen) vorbeugende Maßnahmen einleiten können.</w:t>
      </w:r>
      <w:r w:rsidRPr="00AD663E">
        <w:rPr>
          <w:rFonts w:ascii="Calibri" w:hAnsi="Calibri"/>
          <w:sz w:val="22"/>
        </w:rPr>
        <w:br w:type="page"/>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bookmarkStart w:id="38" w:name="_Ref12824788"/>
      <w:bookmarkStart w:id="39" w:name="_Ref12824794"/>
      <w:bookmarkStart w:id="40" w:name="_Toc23851735"/>
      <w:r w:rsidRPr="00AD663E">
        <w:rPr>
          <w:rFonts w:ascii="Cambria" w:hAnsi="Cambria"/>
          <w:b/>
          <w:sz w:val="28"/>
        </w:rPr>
        <w:lastRenderedPageBreak/>
        <w:t>Tuberkulose</w:t>
      </w:r>
      <w:bookmarkEnd w:id="38"/>
      <w:bookmarkEnd w:id="39"/>
      <w:bookmarkEnd w:id="40"/>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eine Tuberkulose?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Die Tuberkulose ist eine Infektionskrankheit, die durch Tuberkulosebakterien verursacht wird. Die häufigste Form ist die Lungentuberkulose. Eine erkrankte Person kann ihre Familie und andere Personen anstecken. Die Tuberkulose ist heute eine heilbare Erkrankung.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Tuberkulose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Übertragung erfolgt über die Atemwege von Mensch zu Mensch. Der an offener Lungentuberkulose e</w:t>
      </w:r>
      <w:r w:rsidRPr="00AD663E">
        <w:rPr>
          <w:rFonts w:ascii="Calibri" w:hAnsi="Calibri"/>
          <w:sz w:val="22"/>
        </w:rPr>
        <w:t>r</w:t>
      </w:r>
      <w:r w:rsidRPr="00AD663E">
        <w:rPr>
          <w:rFonts w:ascii="Calibri" w:hAnsi="Calibri"/>
          <w:sz w:val="22"/>
        </w:rPr>
        <w:t>krankte Mensch gibt beim Husten, Sprechen und Niesen feinste Tröpfchen mit Tuberkulosebakterien in die Umgebung ab. Diese können von anderen Menschen eingeatmet werden. Die Ansteckung erfolgt allerdings nicht so leicht wie bei anderen über die Luft übertragbaren Krankheiten, wie z. B. bei Windpocken oder M</w:t>
      </w:r>
      <w:r w:rsidRPr="00AD663E">
        <w:rPr>
          <w:rFonts w:ascii="Calibri" w:hAnsi="Calibri"/>
          <w:sz w:val="22"/>
        </w:rPr>
        <w:t>a</w:t>
      </w:r>
      <w:r w:rsidRPr="00AD663E">
        <w:rPr>
          <w:rFonts w:ascii="Calibri" w:hAnsi="Calibri"/>
          <w:sz w:val="22"/>
        </w:rPr>
        <w:t xml:space="preserve">sern, sondern setzt in der Regel einen längeren oder engeren Kontakt voraus.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Ob es überhaupt zu einer Infektion kommt, hängt von der Dauer und der Intensität des Kontaktes zu der erkrankten Person ab. Eine Ansteckung muss auch nicht zu einer Erkrankung führen, so erkranken nur ca.</w:t>
      </w:r>
      <w:r w:rsidR="002D11C9">
        <w:rPr>
          <w:rFonts w:ascii="Calibri" w:hAnsi="Calibri"/>
          <w:sz w:val="22"/>
        </w:rPr>
        <w:t> </w:t>
      </w:r>
      <w:r w:rsidRPr="00AD663E">
        <w:rPr>
          <w:rFonts w:ascii="Calibri" w:hAnsi="Calibri"/>
          <w:sz w:val="22"/>
        </w:rPr>
        <w:t>5</w:t>
      </w:r>
      <w:r w:rsidR="002D11C9">
        <w:rPr>
          <w:rFonts w:ascii="Calibri" w:hAnsi="Calibri"/>
          <w:sz w:val="22"/>
        </w:rPr>
        <w:noBreakHyphen/>
      </w:r>
      <w:r w:rsidRPr="00AD663E">
        <w:rPr>
          <w:rFonts w:ascii="Calibri" w:hAnsi="Calibri"/>
          <w:sz w:val="22"/>
        </w:rPr>
        <w:t>10</w:t>
      </w:r>
      <w:r w:rsidR="002D11C9">
        <w:rPr>
          <w:rFonts w:ascii="Calibri" w:hAnsi="Calibri"/>
          <w:sz w:val="22"/>
        </w:rPr>
        <w:t> </w:t>
      </w:r>
      <w:r w:rsidRPr="00AD663E">
        <w:rPr>
          <w:rFonts w:ascii="Calibri" w:hAnsi="Calibri"/>
          <w:sz w:val="22"/>
        </w:rPr>
        <w:t>% der Infizierten selbst an einer Tuberkulose. Von Kontaktpersonen, die nicht selbst an offener Lu</w:t>
      </w:r>
      <w:r w:rsidRPr="00AD663E">
        <w:rPr>
          <w:rFonts w:ascii="Calibri" w:hAnsi="Calibri"/>
          <w:sz w:val="22"/>
        </w:rPr>
        <w:t>n</w:t>
      </w:r>
      <w:r w:rsidRPr="00AD663E">
        <w:rPr>
          <w:rFonts w:ascii="Calibri" w:hAnsi="Calibri"/>
          <w:sz w:val="22"/>
        </w:rPr>
        <w:t xml:space="preserve">gentuberkulose erkrankt sind, geht keine Ansteckungsgefahr aus.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typischen Symptome einer Lungentuberkulose sind lang anhaltender Husten, Nachtschweiß, Gewichtsve</w:t>
      </w:r>
      <w:r w:rsidRPr="00AD663E">
        <w:rPr>
          <w:rFonts w:ascii="Calibri" w:hAnsi="Calibri"/>
          <w:sz w:val="22"/>
        </w:rPr>
        <w:t>r</w:t>
      </w:r>
      <w:r w:rsidRPr="00AD663E">
        <w:rPr>
          <w:rFonts w:ascii="Calibri" w:hAnsi="Calibri"/>
          <w:sz w:val="22"/>
        </w:rPr>
        <w:t>lust, Brustschmerzen, Atemnot, Schwächegefühl und leichtes Fieber. Die Krankheitszeichen insbesondere bei Kindern sind nicht charakteristisch. Säuglinge und Kleinkinder unter 5 Jahren und Personen, die an einer I</w:t>
      </w:r>
      <w:r w:rsidRPr="00AD663E">
        <w:rPr>
          <w:rFonts w:ascii="Calibri" w:hAnsi="Calibri"/>
          <w:sz w:val="22"/>
        </w:rPr>
        <w:t>m</w:t>
      </w:r>
      <w:r w:rsidRPr="00AD663E">
        <w:rPr>
          <w:rFonts w:ascii="Calibri" w:hAnsi="Calibri"/>
          <w:sz w:val="22"/>
        </w:rPr>
        <w:t>munschwäche leiden, erkranken häufiger und schwerer an Tuberkulose.</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An Tuberkulose erkrankte Personen werden bei Bekanntwerden der Erkrankung umgehend auf ihre Anst</w:t>
      </w:r>
      <w:r w:rsidRPr="00AD663E">
        <w:rPr>
          <w:rFonts w:ascii="Calibri" w:hAnsi="Calibri"/>
          <w:sz w:val="22"/>
        </w:rPr>
        <w:t>e</w:t>
      </w:r>
      <w:r w:rsidRPr="00AD663E">
        <w:rPr>
          <w:rFonts w:ascii="Calibri" w:hAnsi="Calibri"/>
          <w:sz w:val="22"/>
        </w:rPr>
        <w:t>ckungsfähigkeit untersucht, ggf. isoliert, und schnell einer wirksamen Therapie zugeführt. Die eventuelle Isol</w:t>
      </w:r>
      <w:r w:rsidRPr="00AD663E">
        <w:rPr>
          <w:rFonts w:ascii="Calibri" w:hAnsi="Calibri"/>
          <w:sz w:val="22"/>
        </w:rPr>
        <w:t>a</w:t>
      </w:r>
      <w:r w:rsidRPr="00AD663E">
        <w:rPr>
          <w:rFonts w:ascii="Calibri" w:hAnsi="Calibri"/>
          <w:sz w:val="22"/>
        </w:rPr>
        <w:t>tion wird erst wieder aufgehoben, wenn nach ärztlichem Ermessen keine Ansteckungsgefahr mehr besteht. Es besteht ein Tätigkeits- bzw. Besuchsverbot in Gemeinschaftseinrichtungen für Erkrankte und Personen mit krankheitsverdächtigen Symptomen. Das zuständige Gesundheitsamt ermittelt Kontaktpersonen, untersucht diese auf mögliche Ansteckung und/oder Erkrankung und kontrolliert eine eventuell erforderliche medikame</w:t>
      </w:r>
      <w:r w:rsidRPr="00AD663E">
        <w:rPr>
          <w:rFonts w:ascii="Calibri" w:hAnsi="Calibri"/>
          <w:sz w:val="22"/>
        </w:rPr>
        <w:t>n</w:t>
      </w:r>
      <w:r w:rsidRPr="00AD663E">
        <w:rPr>
          <w:rFonts w:ascii="Calibri" w:hAnsi="Calibri"/>
          <w:sz w:val="22"/>
        </w:rPr>
        <w:t>töse Therapie.</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Für Kontaktpersonen ohne krankheitsverdächtige Symptome bestehen keine Besuchsverbote.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Um die Weiterverbreitung der Erkrankung zu vermeiden, ist die rasche Entdeckung angesteckter Menschen wichtig. Das Gesundheitsamt führt Umgebungsuntersuchungen bei engen Kontaktpersonen durch. Dies b</w:t>
      </w:r>
      <w:r w:rsidRPr="00AD663E">
        <w:rPr>
          <w:rFonts w:ascii="Calibri" w:hAnsi="Calibri"/>
          <w:sz w:val="22"/>
        </w:rPr>
        <w:t>e</w:t>
      </w:r>
      <w:r w:rsidRPr="00AD663E">
        <w:rPr>
          <w:rFonts w:ascii="Calibri" w:hAnsi="Calibri"/>
          <w:sz w:val="22"/>
        </w:rPr>
        <w:t xml:space="preserve">trifft Familienmitglieder, Arbeitskollegen, Schulkameraden etc. Zur Untersuchung der Kontaktpersonen stehen eine Blutuntersuchung und die Röntgenuntersuchung der Lunge zur Verfügung.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Bei Kindern unter 5 Jahren kommt auch ein Tuberkulin Hauttest in Frage. Die Untersuchungen durch das Gesundheitsamt sind kostenfrei. Eine Infektion kann in der Regel frühestens 8 Wochen nach dem letzten Ko</w:t>
      </w:r>
      <w:r w:rsidRPr="00AD663E">
        <w:rPr>
          <w:rFonts w:ascii="Calibri" w:hAnsi="Calibri"/>
          <w:sz w:val="22"/>
        </w:rPr>
        <w:t>n</w:t>
      </w:r>
      <w:r w:rsidRPr="00AD663E">
        <w:rPr>
          <w:rFonts w:ascii="Calibri" w:hAnsi="Calibri"/>
          <w:sz w:val="22"/>
        </w:rPr>
        <w:t>takt nachgewiesen oder ausgeschlossen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Erkrankte Mitarbeiter bzw. die Erziehungsberechtigten betroffener Kinder müssen eine Erkrankung oder den Krankheitsverdacht der Gemeinschaftseinrichtung unverzüglich mitteilen. Ein bloßer Tuberkulosekontakt eines Kindes unterliegt keiner Mitteilungspflicht.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Leitung der Gemeinschaftseinrichtung muss das Gesundheitsamt personenbezogen benachrichtigen.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Im Falle der infektiösen Tuberkuloseerkrankung eines Kindes oder eines Mitarbeiters wird das Gesun</w:t>
      </w:r>
      <w:r w:rsidRPr="00AD663E">
        <w:rPr>
          <w:rFonts w:ascii="Calibri" w:hAnsi="Calibri"/>
          <w:sz w:val="22"/>
        </w:rPr>
        <w:t>d</w:t>
      </w:r>
      <w:r w:rsidRPr="00AD663E">
        <w:rPr>
          <w:rFonts w:ascii="Calibri" w:hAnsi="Calibri"/>
          <w:sz w:val="22"/>
        </w:rPr>
        <w:t>heitsamt unverzüglich Kontakt zur Gemeinschaftseinrichtung aufnehmen und in Absprache mit der Einric</w:t>
      </w:r>
      <w:r w:rsidRPr="00AD663E">
        <w:rPr>
          <w:rFonts w:ascii="Calibri" w:hAnsi="Calibri"/>
          <w:sz w:val="22"/>
        </w:rPr>
        <w:t>h</w:t>
      </w:r>
      <w:r w:rsidRPr="00AD663E">
        <w:rPr>
          <w:rFonts w:ascii="Calibri" w:hAnsi="Calibri"/>
          <w:sz w:val="22"/>
        </w:rPr>
        <w:t>tungsleitung die notwendigen Maßnahmen zur Kontaktpersonenermittlung und -untersuchung ergreifen.</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41" w:name="_Toc23851736"/>
      <w:r w:rsidRPr="00AD663E">
        <w:rPr>
          <w:rFonts w:ascii="Cambria" w:hAnsi="Cambria"/>
          <w:b/>
          <w:sz w:val="28"/>
        </w:rPr>
        <w:lastRenderedPageBreak/>
        <w:t>Warzen (</w:t>
      </w:r>
      <w:proofErr w:type="spellStart"/>
      <w:r w:rsidRPr="00AD663E">
        <w:rPr>
          <w:rFonts w:ascii="Cambria" w:hAnsi="Cambria"/>
          <w:b/>
          <w:sz w:val="28"/>
        </w:rPr>
        <w:t>Verrucae</w:t>
      </w:r>
      <w:proofErr w:type="spellEnd"/>
      <w:r w:rsidRPr="00AD663E">
        <w:rPr>
          <w:rFonts w:ascii="Cambria" w:hAnsi="Cambria"/>
          <w:b/>
          <w:sz w:val="28"/>
        </w:rPr>
        <w:t xml:space="preserve"> </w:t>
      </w:r>
      <w:proofErr w:type="spellStart"/>
      <w:r w:rsidRPr="00AD663E">
        <w:rPr>
          <w:rFonts w:ascii="Cambria" w:hAnsi="Cambria"/>
          <w:b/>
          <w:sz w:val="28"/>
        </w:rPr>
        <w:t>vulgares</w:t>
      </w:r>
      <w:proofErr w:type="spellEnd"/>
      <w:r w:rsidRPr="00AD663E">
        <w:rPr>
          <w:rFonts w:ascii="Cambria" w:hAnsi="Cambria"/>
          <w:b/>
          <w:sz w:val="28"/>
        </w:rPr>
        <w:t>)</w:t>
      </w:r>
      <w:bookmarkEnd w:id="41"/>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Warzen?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Warzen werden durch humane Papillomviren verursacht und sind generell von Mensch zu Mensch übertra</w:t>
      </w:r>
      <w:r w:rsidRPr="00AD663E">
        <w:rPr>
          <w:rFonts w:ascii="Calibri" w:hAnsi="Calibri"/>
          <w:sz w:val="22"/>
        </w:rPr>
        <w:t>g</w:t>
      </w:r>
      <w:r w:rsidRPr="00AD663E">
        <w:rPr>
          <w:rFonts w:ascii="Calibri" w:hAnsi="Calibri"/>
          <w:sz w:val="22"/>
        </w:rPr>
        <w:t>bar. Sie sind im Kindesalter recht häufig (ca. 50 % der Schulkinder sind Warzenträger). Besonders in Barfußb</w:t>
      </w:r>
      <w:r w:rsidRPr="00AD663E">
        <w:rPr>
          <w:rFonts w:ascii="Calibri" w:hAnsi="Calibri"/>
          <w:sz w:val="22"/>
        </w:rPr>
        <w:t>e</w:t>
      </w:r>
      <w:r w:rsidRPr="00AD663E">
        <w:rPr>
          <w:rFonts w:ascii="Calibri" w:hAnsi="Calibri"/>
          <w:sz w:val="22"/>
        </w:rPr>
        <w:t>reichen können sie sich gut ausbreiten.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Warzen übertragen und wie kann man sich anstecken?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Gewöhnliche Warzen werden hauptsächlich indirekt durch Kontakt mit infizierten Gegenständen (z. B. Kle</w:t>
      </w:r>
      <w:r w:rsidRPr="00AD663E">
        <w:rPr>
          <w:rFonts w:ascii="Calibri" w:hAnsi="Calibri"/>
          <w:sz w:val="22"/>
        </w:rPr>
        <w:t>i</w:t>
      </w:r>
      <w:r w:rsidRPr="00AD663E">
        <w:rPr>
          <w:rFonts w:ascii="Calibri" w:hAnsi="Calibri"/>
          <w:sz w:val="22"/>
        </w:rPr>
        <w:t>dung, Handtücher) übertragen. Die Übertragung von Plantarwarzen erfolgt insbesondere über den Fußboden. Hautschuppen, die mit Viren infiziert sind, haften am Boden und können beim Begehen mit nackten Füßen zu einer Infektion führen. Die Hauterscheinungen können auch erst Monate nach der stattgefundenen Infektion auftreten.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Das Hauptsymptom ist das Vorhandensein der Warze selbst, die an den für die Virusart der Warze jeweils typ</w:t>
      </w:r>
      <w:r w:rsidRPr="00AD663E">
        <w:rPr>
          <w:rFonts w:ascii="Calibri" w:hAnsi="Calibri"/>
          <w:sz w:val="22"/>
        </w:rPr>
        <w:t>i</w:t>
      </w:r>
      <w:r w:rsidRPr="00AD663E">
        <w:rPr>
          <w:rFonts w:ascii="Calibri" w:hAnsi="Calibri"/>
          <w:sz w:val="22"/>
        </w:rPr>
        <w:t xml:space="preserve">schen Stellen auftritt.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Gewöhnliche Warzen (</w:t>
      </w:r>
      <w:proofErr w:type="spellStart"/>
      <w:r w:rsidRPr="00AD663E">
        <w:rPr>
          <w:rFonts w:ascii="Calibri" w:hAnsi="Calibri"/>
          <w:sz w:val="22"/>
        </w:rPr>
        <w:t>Verrucae</w:t>
      </w:r>
      <w:proofErr w:type="spellEnd"/>
      <w:r w:rsidRPr="00AD663E">
        <w:rPr>
          <w:rFonts w:ascii="Calibri" w:hAnsi="Calibri"/>
          <w:sz w:val="22"/>
        </w:rPr>
        <w:t xml:space="preserve"> </w:t>
      </w:r>
      <w:proofErr w:type="spellStart"/>
      <w:r w:rsidRPr="00AD663E">
        <w:rPr>
          <w:rFonts w:ascii="Calibri" w:hAnsi="Calibri"/>
          <w:sz w:val="22"/>
        </w:rPr>
        <w:t>vulgares</w:t>
      </w:r>
      <w:proofErr w:type="spellEnd"/>
      <w:r w:rsidRPr="00AD663E">
        <w:rPr>
          <w:rFonts w:ascii="Calibri" w:hAnsi="Calibri"/>
          <w:sz w:val="22"/>
        </w:rPr>
        <w:t>) sind runde oder unregelmäßig begrenzte Hautveränderungen von grauer bis gelbschwarzer Farbe, die bevorzugt an den Rückseiten der Finger, auf Hand- und Fußrücken, an Handgelenken, im Gesicht, an den Knien oder im Bereich der Finger- und Fußnägel vorkommen.</w:t>
      </w:r>
    </w:p>
    <w:p w:rsidR="00AD663E" w:rsidRPr="00AD663E" w:rsidRDefault="00AD663E" w:rsidP="00AD663E">
      <w:pPr>
        <w:overflowPunct/>
        <w:autoSpaceDE/>
        <w:autoSpaceDN/>
        <w:adjustRightInd/>
        <w:ind w:firstLine="357"/>
        <w:textAlignment w:val="auto"/>
        <w:rPr>
          <w:rFonts w:ascii="Calibri" w:hAnsi="Calibri"/>
          <w:sz w:val="22"/>
        </w:rPr>
      </w:pPr>
      <w:proofErr w:type="spellStart"/>
      <w:r w:rsidRPr="00AD663E">
        <w:rPr>
          <w:rFonts w:ascii="Calibri" w:hAnsi="Calibri"/>
          <w:sz w:val="22"/>
        </w:rPr>
        <w:t>Plantarwarzen</w:t>
      </w:r>
      <w:proofErr w:type="spellEnd"/>
      <w:r w:rsidRPr="00AD663E">
        <w:rPr>
          <w:rFonts w:ascii="Calibri" w:hAnsi="Calibri"/>
          <w:sz w:val="22"/>
        </w:rPr>
        <w:t xml:space="preserve"> (</w:t>
      </w:r>
      <w:proofErr w:type="spellStart"/>
      <w:r w:rsidRPr="00AD663E">
        <w:rPr>
          <w:rFonts w:ascii="Calibri" w:hAnsi="Calibri"/>
          <w:sz w:val="22"/>
        </w:rPr>
        <w:t>Verrucae</w:t>
      </w:r>
      <w:proofErr w:type="spellEnd"/>
      <w:r w:rsidRPr="00AD663E">
        <w:rPr>
          <w:rFonts w:ascii="Calibri" w:hAnsi="Calibri"/>
          <w:sz w:val="22"/>
        </w:rPr>
        <w:t xml:space="preserve"> plantares), auch Stech- oder Dornwarzen genannt, findet man im Bereich der Handteller und Fußsohlen. Sie können mit Hühneraugen oder Schwielen verwechselt werden. Da es zur Au</w:t>
      </w:r>
      <w:r w:rsidRPr="00AD663E">
        <w:rPr>
          <w:rFonts w:ascii="Calibri" w:hAnsi="Calibri"/>
          <w:sz w:val="22"/>
        </w:rPr>
        <w:t>s</w:t>
      </w:r>
      <w:r w:rsidRPr="00AD663E">
        <w:rPr>
          <w:rFonts w:ascii="Calibri" w:hAnsi="Calibri"/>
          <w:sz w:val="22"/>
        </w:rPr>
        <w:t>bildung eines in den Fuß gerichteten Dornes kommt, können bei Belastung (Gehen, Wandern) erhebliche Schmerzen entstehen. Unbehandelt können sie Monate bis Jahre vorhanden sein.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Gemeinschaftseinrichtungen: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Kinder und ihre Eltern sollten über die Übertragbarkeit von Warzen aufgeklärt werden. Eine gemeinsame Benutzung von Handtüchern etc. durch mehrere Personen ist zu vermeiden. Zur Vorbeugung von Plantarwa</w:t>
      </w:r>
      <w:r w:rsidRPr="00AD663E">
        <w:rPr>
          <w:rFonts w:ascii="Calibri" w:hAnsi="Calibri"/>
          <w:sz w:val="22"/>
        </w:rPr>
        <w:t>r</w:t>
      </w:r>
      <w:r w:rsidRPr="00AD663E">
        <w:rPr>
          <w:rFonts w:ascii="Calibri" w:hAnsi="Calibri"/>
          <w:sz w:val="22"/>
        </w:rPr>
        <w:t xml:space="preserve">zen (Stech- bzw. Dornwarzen) können Söckchen oder (Gymnastik-) Schuhe getragen werden.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Erkrankte Personen: Warzenträgern ist ein Arztbesuch zu empfehlen. Auf gründliche Körperhygiene ist zu achten. Warzen an den Händen können zum Beispiel mit einem Pflaster abgedeckt werden. Zur Vermeidung der Weiterverbreitung von Plantarwarzen (Stech- bzw. Dornwarzen) sollten Betroffene Söckchen oder (Gy</w:t>
      </w:r>
      <w:r w:rsidRPr="00AD663E">
        <w:rPr>
          <w:rFonts w:ascii="Calibri" w:hAnsi="Calibri"/>
          <w:sz w:val="22"/>
        </w:rPr>
        <w:t>m</w:t>
      </w:r>
      <w:r w:rsidRPr="00AD663E">
        <w:rPr>
          <w:rFonts w:ascii="Calibri" w:hAnsi="Calibri"/>
          <w:sz w:val="22"/>
        </w:rPr>
        <w:t>nastik-) Schuhe tragen.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Nach dem Schwimmen oder Baden fehlt häufig die schützende Talgschicht auf der Haut. Zur Vorbeugung gegen Warzen ist es deshalb zweckmäßig, in Schwimmbädern, Saunen und ähnlichen Einrichtungen Badesch</w:t>
      </w:r>
      <w:r w:rsidRPr="00AD663E">
        <w:rPr>
          <w:rFonts w:ascii="Calibri" w:hAnsi="Calibri"/>
          <w:sz w:val="22"/>
        </w:rPr>
        <w:t>u</w:t>
      </w:r>
      <w:r w:rsidRPr="00AD663E">
        <w:rPr>
          <w:rFonts w:ascii="Calibri" w:hAnsi="Calibri"/>
          <w:sz w:val="22"/>
        </w:rPr>
        <w:t xml:space="preserve">he zu tragen.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Kontaktpersonen (z. B. Familienangehörige einer erkrankten Person) sollten bei direktem Kontakt mit e</w:t>
      </w:r>
      <w:r w:rsidRPr="00AD663E">
        <w:rPr>
          <w:rFonts w:ascii="Calibri" w:hAnsi="Calibri"/>
          <w:sz w:val="22"/>
        </w:rPr>
        <w:t>i</w:t>
      </w:r>
      <w:r w:rsidRPr="00AD663E">
        <w:rPr>
          <w:rFonts w:ascii="Calibri" w:hAnsi="Calibri"/>
          <w:sz w:val="22"/>
        </w:rPr>
        <w:t>ner Warze die Hände gründlich waschen und gegebenenfalls desinfizieren. Es muss darauf hingewiesen we</w:t>
      </w:r>
      <w:r w:rsidRPr="00AD663E">
        <w:rPr>
          <w:rFonts w:ascii="Calibri" w:hAnsi="Calibri"/>
          <w:sz w:val="22"/>
        </w:rPr>
        <w:t>r</w:t>
      </w:r>
      <w:r w:rsidRPr="00AD663E">
        <w:rPr>
          <w:rFonts w:ascii="Calibri" w:hAnsi="Calibri"/>
          <w:sz w:val="22"/>
        </w:rPr>
        <w:t xml:space="preserve">den, dass bei gemeinschaftlich genutzter Wäsche eine Übertragung auf diesem Weg möglich ist.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Kindern mit Warzen an den Fingern sind beim Malen mit Fingerfarben eigene Farbtöpfchen bereit zu ste</w:t>
      </w:r>
      <w:r w:rsidRPr="00AD663E">
        <w:rPr>
          <w:rFonts w:ascii="Calibri" w:hAnsi="Calibri"/>
          <w:sz w:val="22"/>
        </w:rPr>
        <w:t>l</w:t>
      </w:r>
      <w:r w:rsidRPr="00AD663E">
        <w:rPr>
          <w:rFonts w:ascii="Calibri" w:hAnsi="Calibri"/>
          <w:sz w:val="22"/>
        </w:rPr>
        <w:t>len.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Eine Impfung gibt es nicht. Zur Vorbeugung eignet sich nur die strikte Einhaltung von Hygienemaßnahmen, wie zum Beispiel Händewaschen und Vermeidung von direktem und indirektem Kontakt der ansteckenden Wa</w:t>
      </w:r>
      <w:r w:rsidRPr="00AD663E">
        <w:rPr>
          <w:rFonts w:ascii="Calibri" w:hAnsi="Calibri"/>
          <w:sz w:val="22"/>
        </w:rPr>
        <w:t>r</w:t>
      </w:r>
      <w:r w:rsidRPr="00AD663E">
        <w:rPr>
          <w:rFonts w:ascii="Calibri" w:hAnsi="Calibri"/>
          <w:sz w:val="22"/>
        </w:rPr>
        <w:t>zen.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für Gemeinschaftseinrichtungen oder Erziehungsberechtigte keine Benachrichtigungspflicht.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Betroffene Personen können weiter die Gemeinschaftseinrichtung besuchen.</w:t>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r w:rsidRPr="00AD663E">
        <w:rPr>
          <w:rFonts w:ascii="Cambria" w:hAnsi="Cambria"/>
          <w:b/>
          <w:sz w:val="28"/>
        </w:rPr>
        <w:br w:type="page"/>
      </w:r>
      <w:bookmarkStart w:id="42" w:name="_Toc23851737"/>
      <w:r w:rsidRPr="00AD663E">
        <w:rPr>
          <w:rFonts w:ascii="Cambria" w:hAnsi="Cambria"/>
          <w:b/>
          <w:sz w:val="28"/>
        </w:rPr>
        <w:lastRenderedPageBreak/>
        <w:t>Windpocken (Varizellen)</w:t>
      </w:r>
      <w:bookmarkEnd w:id="42"/>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Windpocken?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Windpocken (Varizellen) werden durch das weltweit verbreitete </w:t>
      </w:r>
      <w:proofErr w:type="spellStart"/>
      <w:r w:rsidRPr="00AD663E">
        <w:rPr>
          <w:rFonts w:ascii="Calibri" w:hAnsi="Calibri"/>
          <w:sz w:val="22"/>
        </w:rPr>
        <w:t>Varizella</w:t>
      </w:r>
      <w:proofErr w:type="spellEnd"/>
      <w:r w:rsidRPr="00AD663E">
        <w:rPr>
          <w:rFonts w:ascii="Calibri" w:hAnsi="Calibri"/>
          <w:sz w:val="22"/>
        </w:rPr>
        <w:t>-Zoster-Virus (VZV) aus der Familie der Herpesviren verursacht. Sie sind hochansteckend und hinterlassen in der Regel eine lebenslange Immun</w:t>
      </w:r>
      <w:r w:rsidRPr="00AD663E">
        <w:rPr>
          <w:rFonts w:ascii="Calibri" w:hAnsi="Calibri"/>
          <w:sz w:val="22"/>
        </w:rPr>
        <w:t>i</w:t>
      </w:r>
      <w:r w:rsidRPr="00AD663E">
        <w:rPr>
          <w:rFonts w:ascii="Calibri" w:hAnsi="Calibri"/>
          <w:sz w:val="22"/>
        </w:rPr>
        <w:t>tät. Windpocken zählen zu den klassischen Kinderkrankheiten. Bei Reaktivierung im Körper kann das Virus eine Gürtelrose (Herpes zoster) verursachen.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werden Windpocken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Der einzige bekannte natürliche Wirt des Virus ist der Mensch. Die Übertragung erfolgt von Mensch zu Mensch, in der Regel auf dem Luftweg über Tröpfchen bzw. Tröpfchenkerne, die z. B. beim Atmen oder Husten ausgeschieden werden und im Umkreis von mehreren Metern zur Ansteckung führen können. Auch eine Übe</w:t>
      </w:r>
      <w:r w:rsidRPr="00AD663E">
        <w:rPr>
          <w:rFonts w:ascii="Calibri" w:hAnsi="Calibri"/>
          <w:sz w:val="22"/>
        </w:rPr>
        <w:t>r</w:t>
      </w:r>
      <w:r w:rsidRPr="00AD663E">
        <w:rPr>
          <w:rFonts w:ascii="Calibri" w:hAnsi="Calibri"/>
          <w:sz w:val="22"/>
        </w:rPr>
        <w:t xml:space="preserve">tragung durch Schmierinfektion (virushaltige Bläschenflüssigkeit) ist möglich; dieser Übertragungsweg ist auch bei Patienten mit Gürtelrose möglich.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Inkubationszeit (Zeit zwischen Ansteckung und Auftreten erster Symptome) beträgt in der Regel 14</w:t>
      </w:r>
      <w:r w:rsidR="002D11C9">
        <w:rPr>
          <w:rFonts w:ascii="Calibri" w:hAnsi="Calibri"/>
          <w:sz w:val="22"/>
        </w:rPr>
        <w:noBreakHyphen/>
      </w:r>
      <w:r w:rsidRPr="00AD663E">
        <w:rPr>
          <w:rFonts w:ascii="Calibri" w:hAnsi="Calibri"/>
          <w:sz w:val="22"/>
        </w:rPr>
        <w:t>16</w:t>
      </w:r>
      <w:r w:rsidR="002D11C9">
        <w:rPr>
          <w:rFonts w:ascii="Calibri" w:hAnsi="Calibri"/>
          <w:sz w:val="22"/>
        </w:rPr>
        <w:t> </w:t>
      </w:r>
      <w:r w:rsidRPr="00AD663E">
        <w:rPr>
          <w:rFonts w:ascii="Calibri" w:hAnsi="Calibri"/>
          <w:sz w:val="22"/>
        </w:rPr>
        <w:t xml:space="preserve">Tage (Ausnahmen: 8-28 Tage). Die Ansteckungsfähigkeit beginnt bereits 1-2 Tage </w:t>
      </w:r>
      <w:r w:rsidRPr="00AD663E">
        <w:rPr>
          <w:rFonts w:ascii="Calibri" w:hAnsi="Calibri"/>
          <w:i/>
          <w:sz w:val="22"/>
        </w:rPr>
        <w:t>vor</w:t>
      </w:r>
      <w:r w:rsidRPr="00AD663E">
        <w:rPr>
          <w:rFonts w:ascii="Calibri" w:hAnsi="Calibri"/>
          <w:sz w:val="22"/>
        </w:rPr>
        <w:t xml:space="preserve"> Ausbruch des Au</w:t>
      </w:r>
      <w:r w:rsidRPr="00AD663E">
        <w:rPr>
          <w:rFonts w:ascii="Calibri" w:hAnsi="Calibri"/>
          <w:sz w:val="22"/>
        </w:rPr>
        <w:t>s</w:t>
      </w:r>
      <w:r w:rsidRPr="00AD663E">
        <w:rPr>
          <w:rFonts w:ascii="Calibri" w:hAnsi="Calibri"/>
          <w:sz w:val="22"/>
        </w:rPr>
        <w:t>schlags und dauert bei normalen Krankheitsverläufen bis zu 1 Woche nach dessen Auftreten.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Charakteristisch ist ein juckender Hautausschlag („Sternenhimmel“: Knötchen, Bläschen und Schorf in ve</w:t>
      </w:r>
      <w:r w:rsidRPr="00AD663E">
        <w:rPr>
          <w:rFonts w:ascii="Calibri" w:hAnsi="Calibri"/>
          <w:sz w:val="22"/>
        </w:rPr>
        <w:t>r</w:t>
      </w:r>
      <w:r w:rsidRPr="00AD663E">
        <w:rPr>
          <w:rFonts w:ascii="Calibri" w:hAnsi="Calibri"/>
          <w:sz w:val="22"/>
        </w:rPr>
        <w:t>schiedenen Entwicklungsstadien). Der Hautausschlag beginnt an Rumpf und Gesicht und kann sich rasch auf andere Körperteile inklusive Schleimhäute und behaarten Kopf ausbreiten. Daneben tritt Fieber, selten über 39°C, auf. Die Krankheit verläuft meist gutartig und ist nach 3 bis 5 Tagen überstanden. Seltene (jedoch mit zunehmendem Alter der Erkrankten häufigere) Komplikationen sind z. B. zusätzliche bakterielle Hautinfekti</w:t>
      </w:r>
      <w:r w:rsidRPr="00AD663E">
        <w:rPr>
          <w:rFonts w:ascii="Calibri" w:hAnsi="Calibri"/>
          <w:sz w:val="22"/>
        </w:rPr>
        <w:t>o</w:t>
      </w:r>
      <w:r w:rsidRPr="00AD663E">
        <w:rPr>
          <w:rFonts w:ascii="Calibri" w:hAnsi="Calibri"/>
          <w:sz w:val="22"/>
        </w:rPr>
        <w:t>nen, Lungenentzündungen, Symptome im Bereich des zentralen Nervensystems und des Herzens.</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der Gemeinschaftseinrichtung</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ein Tätigkeits- bzw. Besuchsverbot in Gemeinschaftseinrichtungen für Erkrankte und Personen mit krankheitsverdächtigen Symptomen sowie für Personen, die in der Wohngemeinschaft Kontakt zu einem Windpockenerkrankten oder einem Verdachtsfall hatten (§ 34 IfSG).</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Wiederzulassung der Erkrankten ist mit vollständigem Verkrusten der Bläschen möglich. Ein schriftl</w:t>
      </w:r>
      <w:r w:rsidRPr="00AD663E">
        <w:rPr>
          <w:rFonts w:ascii="Calibri" w:hAnsi="Calibri"/>
          <w:sz w:val="22"/>
        </w:rPr>
        <w:t>i</w:t>
      </w:r>
      <w:r w:rsidRPr="00AD663E">
        <w:rPr>
          <w:rFonts w:ascii="Calibri" w:hAnsi="Calibri"/>
          <w:sz w:val="22"/>
        </w:rPr>
        <w:t xml:space="preserve">ches ärztliches Attest ist </w:t>
      </w:r>
      <w:r w:rsidRPr="00AD663E">
        <w:rPr>
          <w:rFonts w:ascii="Calibri" w:hAnsi="Calibri"/>
          <w:i/>
          <w:sz w:val="22"/>
        </w:rPr>
        <w:t>nicht</w:t>
      </w:r>
      <w:r w:rsidRPr="00AD663E">
        <w:rPr>
          <w:rFonts w:ascii="Calibri" w:hAnsi="Calibri"/>
          <w:sz w:val="22"/>
        </w:rPr>
        <w:t xml:space="preserve"> erforderlich. Über die Wiederzulassung nicht immuner Kontaktpersonen en</w:t>
      </w:r>
      <w:r w:rsidRPr="00AD663E">
        <w:rPr>
          <w:rFonts w:ascii="Calibri" w:hAnsi="Calibri"/>
          <w:sz w:val="22"/>
        </w:rPr>
        <w:t>t</w:t>
      </w:r>
      <w:r w:rsidRPr="00AD663E">
        <w:rPr>
          <w:rFonts w:ascii="Calibri" w:hAnsi="Calibri"/>
          <w:sz w:val="22"/>
        </w:rPr>
        <w:t>scheidet das Gesundheitsamt. Im Einzelfall kann das Verbot durch das Gesundheitsamt auf Kinder einer Gru</w:t>
      </w:r>
      <w:r w:rsidRPr="00AD663E">
        <w:rPr>
          <w:rFonts w:ascii="Calibri" w:hAnsi="Calibri"/>
          <w:sz w:val="22"/>
        </w:rPr>
        <w:t>p</w:t>
      </w:r>
      <w:r w:rsidRPr="00AD663E">
        <w:rPr>
          <w:rFonts w:ascii="Calibri" w:hAnsi="Calibri"/>
          <w:sz w:val="22"/>
        </w:rPr>
        <w:t>pe oder Mitschüler ausgeweitet werden.</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Zu den vorbeugenden Maßnahmen zählt die Impfung. In der Regel sind bei Windpocken keine zusätzlichen Desinfektionsmaßnahmen nötig.</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Bei allen ungeimpften bzw. unvollständig geimpften Kindern, Jugendlichen und bei bestimmten Gruppen von Erwachsenen (u. a. bei Mitarbeitern in der Kindertagesbetreuung), welche die Erkrankung noch nicht durc</w:t>
      </w:r>
      <w:r w:rsidRPr="00AD663E">
        <w:rPr>
          <w:rFonts w:ascii="Calibri" w:hAnsi="Calibri"/>
          <w:sz w:val="22"/>
        </w:rPr>
        <w:t>h</w:t>
      </w:r>
      <w:r w:rsidRPr="00AD663E">
        <w:rPr>
          <w:rFonts w:ascii="Calibri" w:hAnsi="Calibri"/>
          <w:sz w:val="22"/>
        </w:rPr>
        <w:t>gemacht haben, sollten die Impfungen entsprechend den Impfempfehlungen der Ständigen Impfkommission (STIKO) nachgeholt werden.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Erkrankte Mitarbeiter bzw. die Erziehungsberechtigten betroffener Kinder müssen eine Erkrankung oder den Krankheitsverdacht der Gemeinschaftseinrichtung unverzüglich mitteilen.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Die Leitung der Gemeinschaftseinrichtung muss das Gesundheitsamt personenbezogen benachrichtigen. Über einen Aushang werden die Eltern (ohne Personenbezug) informiert, damit gefährdete Per</w:t>
      </w:r>
      <w:r w:rsidR="002D11C9">
        <w:rPr>
          <w:rFonts w:ascii="Calibri" w:hAnsi="Calibri"/>
          <w:sz w:val="22"/>
        </w:rPr>
        <w:t>sonen (z. B. </w:t>
      </w:r>
      <w:r w:rsidRPr="00AD663E">
        <w:rPr>
          <w:rFonts w:ascii="Calibri" w:hAnsi="Calibri"/>
          <w:sz w:val="22"/>
        </w:rPr>
        <w:t xml:space="preserve">ungeschützte Schwangere, immungeschwächte Personen) vorbeugende Maßnahmen einleiten können.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Hinweis zum Mutterschutz: Beachten Sie bitte besonders die Vorgaben des Mutterschutzgesetzes und la</w:t>
      </w:r>
      <w:r w:rsidRPr="00AD663E">
        <w:rPr>
          <w:rFonts w:ascii="Calibri" w:hAnsi="Calibri"/>
          <w:sz w:val="22"/>
        </w:rPr>
        <w:t>s</w:t>
      </w:r>
      <w:r w:rsidRPr="00AD663E">
        <w:rPr>
          <w:rFonts w:ascii="Calibri" w:hAnsi="Calibri"/>
          <w:sz w:val="22"/>
        </w:rPr>
        <w:t>sen Sie abklären, ob bei fehlender oder nicht geklärter Immunität einer schwangeren Beschäftigten ein B</w:t>
      </w:r>
      <w:r w:rsidRPr="00AD663E">
        <w:rPr>
          <w:rFonts w:ascii="Calibri" w:hAnsi="Calibri"/>
          <w:sz w:val="22"/>
        </w:rPr>
        <w:t>e</w:t>
      </w:r>
      <w:r w:rsidRPr="00AD663E">
        <w:rPr>
          <w:rFonts w:ascii="Calibri" w:hAnsi="Calibri"/>
          <w:sz w:val="22"/>
        </w:rPr>
        <w:t>schäftigungsverbot erforderlich ist.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br w:type="page"/>
      </w:r>
    </w:p>
    <w:p w:rsidR="00AD663E" w:rsidRPr="00AD663E" w:rsidRDefault="00AD663E" w:rsidP="00AD663E">
      <w:pPr>
        <w:numPr>
          <w:ilvl w:val="1"/>
          <w:numId w:val="0"/>
        </w:numPr>
        <w:tabs>
          <w:tab w:val="left" w:pos="720"/>
        </w:tabs>
        <w:overflowPunct/>
        <w:autoSpaceDE/>
        <w:autoSpaceDN/>
        <w:adjustRightInd/>
        <w:spacing w:before="120"/>
        <w:ind w:left="720" w:hanging="720"/>
        <w:textAlignment w:val="auto"/>
        <w:outlineLvl w:val="1"/>
        <w:rPr>
          <w:rFonts w:ascii="Cambria" w:hAnsi="Cambria"/>
          <w:b/>
          <w:sz w:val="28"/>
        </w:rPr>
      </w:pPr>
      <w:bookmarkStart w:id="43" w:name="_Toc23851738"/>
      <w:r w:rsidRPr="00AD663E">
        <w:rPr>
          <w:rFonts w:ascii="Cambria" w:hAnsi="Cambria"/>
          <w:b/>
          <w:sz w:val="28"/>
        </w:rPr>
        <w:lastRenderedPageBreak/>
        <w:t>Zytomegalie</w:t>
      </w:r>
      <w:bookmarkEnd w:id="43"/>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ist Zytomegalie?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Die Zytomegalie ist eine Infektionskrankheit, die durch das Zytomegalie-Virus (CMV) verursacht wird. Sie ist eine für die meisten Menschen ungefährliche Viruserkrankung. Das Zytomegalie-Virus ist weltweit verbreitet und kommt bei einer Vielzahl von Tieren und beim Menschen vor.</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wird Zytomegalie übertragen und wie lange ist man ansteckend?</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Das Virus kann in Tränenflüssigkeit, Speichel, Urin, Genitalsekret sowie Muttermilch und Blut von infizierten Personen enthalten sein. Das CMV wird durch den direkten Kontakt über die Schleimhäute übertragen. Auße</w:t>
      </w:r>
      <w:r w:rsidRPr="00AD663E">
        <w:rPr>
          <w:rFonts w:ascii="Calibri" w:hAnsi="Calibri"/>
          <w:sz w:val="22"/>
        </w:rPr>
        <w:t>r</w:t>
      </w:r>
      <w:r w:rsidRPr="00AD663E">
        <w:rPr>
          <w:rFonts w:ascii="Calibri" w:hAnsi="Calibri"/>
          <w:sz w:val="22"/>
        </w:rPr>
        <w:t>dem kann das Virus von Schwangeren über die Plazenta auf das Ungeborene übergehen. Menschen infizieren sich üblicherweise im Kleinkindalter (10-30 % aller Kleinkinder bis zu 5 Jahren scheiden das Virus im Urin aus, ca. 90 % aller Erwachsenen sind infiziert). Sofern Krankheitssymptome auftreten, beträgt die Zeit von der A</w:t>
      </w:r>
      <w:r w:rsidRPr="00AD663E">
        <w:rPr>
          <w:rFonts w:ascii="Calibri" w:hAnsi="Calibri"/>
          <w:sz w:val="22"/>
        </w:rPr>
        <w:t>n</w:t>
      </w:r>
      <w:r w:rsidRPr="00AD663E">
        <w:rPr>
          <w:rFonts w:ascii="Calibri" w:hAnsi="Calibri"/>
          <w:sz w:val="22"/>
        </w:rPr>
        <w:t>steckung bis zum Ausbruch der Erkrankung zwischen vier und sechs Wochen.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Was sind die typischen Symptome?</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 xml:space="preserve">Bei Kindern oder Erwachsenen mit funktionierendem Immunsystem verläuft die CMV-Infektion in den meisten Fällen symptomlos oder mit unspezifischen Symptomen ab (grippeartige Symptome, Abgeschlagenheit, Fieber, Husten). In der Schwangerschaft kann eine CMV-Infektion eine Frühgeburt auslösen oder das Neugeborene infizieren. </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Maßnahmen zur Verhütung der Weiterverbreitung in der Gemeinschaftseinrichtung</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Zur Verringerung des Übertragungsrisikos in Gemeinschaftseinrichtungen, z. B. beim Windelwechsel, Hilfe beim Toilettengang oder Nase putzen, Kontakt mit eingespeichelten Spielsachen, Schnuller sollte eine gründl</w:t>
      </w:r>
      <w:r w:rsidRPr="00AD663E">
        <w:rPr>
          <w:rFonts w:ascii="Calibri" w:hAnsi="Calibri"/>
          <w:sz w:val="22"/>
        </w:rPr>
        <w:t>i</w:t>
      </w:r>
      <w:r w:rsidRPr="00AD663E">
        <w:rPr>
          <w:rFonts w:ascii="Calibri" w:hAnsi="Calibri"/>
          <w:sz w:val="22"/>
        </w:rPr>
        <w:t xml:space="preserve">che Reinigung der Hände mit Wasser und Seife erfolgen. Benutzen Sie </w:t>
      </w:r>
      <w:r w:rsidRPr="00AD663E">
        <w:rPr>
          <w:rFonts w:ascii="Calibri" w:hAnsi="Calibri"/>
          <w:i/>
          <w:sz w:val="22"/>
        </w:rPr>
        <w:t>keine</w:t>
      </w:r>
      <w:r w:rsidRPr="00AD663E">
        <w:rPr>
          <w:rFonts w:ascii="Calibri" w:hAnsi="Calibri"/>
          <w:sz w:val="22"/>
        </w:rPr>
        <w:t xml:space="preserve"> Gegenstände gemeinsam mit dem Kleinkind, z. B. Tasse, Gabel, Löffel, Schnuller, Waschlappen.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Reinigen und desinfizieren Sie alle Oberflächen, die mit dem Speichel oder Urin des Kindes in Kontakt g</w:t>
      </w:r>
      <w:r w:rsidRPr="00AD663E">
        <w:rPr>
          <w:rFonts w:ascii="Calibri" w:hAnsi="Calibri"/>
          <w:sz w:val="22"/>
        </w:rPr>
        <w:t>e</w:t>
      </w:r>
      <w:r w:rsidRPr="00AD663E">
        <w:rPr>
          <w:rFonts w:ascii="Calibri" w:hAnsi="Calibri"/>
          <w:sz w:val="22"/>
        </w:rPr>
        <w:t>kommen sind.</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Verwenden Sie möglichst nur Spielmaterial, das täglich leicht gereinigt werden kann.</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Wie kann sich das Personal im Alltag schützen?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In der Regel ist in Gemeinschaftseinrichtungen die Umsetzung der Reinigungs-und Desinfektionsmaßnahmen nach dem Hygieneplan ausreichend. Besondere Maßnahmen sind nicht erforderlich.</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Ein Impfstoff steht nicht zur Verfügung.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Schwangere sollen Kontakt mit ihrem behandelnden Arzt aufnehmen. Schwangere mit fehlender Immun</w:t>
      </w:r>
      <w:r w:rsidRPr="00AD663E">
        <w:rPr>
          <w:rFonts w:ascii="Calibri" w:hAnsi="Calibri"/>
          <w:sz w:val="22"/>
        </w:rPr>
        <w:t>i</w:t>
      </w:r>
      <w:r w:rsidRPr="00AD663E">
        <w:rPr>
          <w:rFonts w:ascii="Calibri" w:hAnsi="Calibri"/>
          <w:sz w:val="22"/>
        </w:rPr>
        <w:t>tät sind infektionsgefährdet. Deshalb ist eine Beschäftigung bei diesem Personenkreis mit engem Körperko</w:t>
      </w:r>
      <w:r w:rsidRPr="00AD663E">
        <w:rPr>
          <w:rFonts w:ascii="Calibri" w:hAnsi="Calibri"/>
          <w:sz w:val="22"/>
        </w:rPr>
        <w:t>n</w:t>
      </w:r>
      <w:r w:rsidRPr="00AD663E">
        <w:rPr>
          <w:rFonts w:ascii="Calibri" w:hAnsi="Calibri"/>
          <w:sz w:val="22"/>
        </w:rPr>
        <w:t>takt mit Kindern bis zum vollendeten 3. Lebensjahr während der Schwangerschaft untersagt.</w:t>
      </w:r>
    </w:p>
    <w:p w:rsidR="00AD663E" w:rsidRPr="00AD663E" w:rsidRDefault="00AD663E" w:rsidP="00AD663E">
      <w:pPr>
        <w:overflowPunct/>
        <w:autoSpaceDE/>
        <w:autoSpaceDN/>
        <w:adjustRightInd/>
        <w:spacing w:before="120"/>
        <w:textAlignment w:val="auto"/>
        <w:rPr>
          <w:rFonts w:ascii="Cambria" w:hAnsi="Cambria"/>
          <w:b/>
          <w:sz w:val="22"/>
        </w:rPr>
      </w:pPr>
      <w:r w:rsidRPr="00AD663E">
        <w:rPr>
          <w:rFonts w:ascii="Cambria" w:hAnsi="Cambria"/>
          <w:b/>
          <w:sz w:val="22"/>
        </w:rPr>
        <w:t>Das müssen Sie beachten:</w:t>
      </w:r>
    </w:p>
    <w:p w:rsidR="00AD663E" w:rsidRPr="00AD663E" w:rsidRDefault="00AD663E" w:rsidP="00AD663E">
      <w:pPr>
        <w:overflowPunct/>
        <w:autoSpaceDE/>
        <w:autoSpaceDN/>
        <w:adjustRightInd/>
        <w:contextualSpacing/>
        <w:textAlignment w:val="auto"/>
        <w:rPr>
          <w:rFonts w:ascii="Calibri" w:hAnsi="Calibri"/>
          <w:sz w:val="22"/>
        </w:rPr>
      </w:pPr>
      <w:r w:rsidRPr="00AD663E">
        <w:rPr>
          <w:rFonts w:ascii="Calibri" w:hAnsi="Calibri"/>
          <w:sz w:val="22"/>
        </w:rPr>
        <w:t>Es besteht für Gemeinschaftseinrichtungen oder Erziehungsberechtigte keine Benachrichtigungspflicht.</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 xml:space="preserve">Personal oder Kinder, die </w:t>
      </w:r>
      <w:proofErr w:type="spellStart"/>
      <w:r w:rsidRPr="00AD663E">
        <w:rPr>
          <w:rFonts w:ascii="Calibri" w:hAnsi="Calibri"/>
          <w:sz w:val="22"/>
        </w:rPr>
        <w:t>Zytomegalieviren</w:t>
      </w:r>
      <w:proofErr w:type="spellEnd"/>
      <w:r w:rsidRPr="00AD663E">
        <w:rPr>
          <w:rFonts w:ascii="Calibri" w:hAnsi="Calibri"/>
          <w:sz w:val="22"/>
        </w:rPr>
        <w:t xml:space="preserve"> ausscheiden, können Gemeinschaftseinrichtungen besuchen, sofern ihr Allgemeinzustand dies zulässt. </w:t>
      </w:r>
    </w:p>
    <w:p w:rsidR="00AD663E" w:rsidRPr="00AD663E" w:rsidRDefault="00AD663E" w:rsidP="00AD663E">
      <w:pPr>
        <w:overflowPunct/>
        <w:autoSpaceDE/>
        <w:autoSpaceDN/>
        <w:adjustRightInd/>
        <w:ind w:firstLine="357"/>
        <w:textAlignment w:val="auto"/>
        <w:rPr>
          <w:rFonts w:ascii="Calibri" w:hAnsi="Calibri"/>
          <w:sz w:val="22"/>
        </w:rPr>
      </w:pPr>
      <w:r w:rsidRPr="00AD663E">
        <w:rPr>
          <w:rFonts w:ascii="Calibri" w:hAnsi="Calibri"/>
          <w:sz w:val="22"/>
        </w:rPr>
        <w:t>Über einen Aushang werden die Eltern (ohne Personenbezug) informiert, damit gefährdete Personen (z. B.</w:t>
      </w:r>
      <w:r w:rsidR="002D11C9">
        <w:rPr>
          <w:rFonts w:ascii="Calibri" w:hAnsi="Calibri"/>
          <w:sz w:val="22"/>
        </w:rPr>
        <w:t> </w:t>
      </w:r>
      <w:r w:rsidRPr="00AD663E">
        <w:rPr>
          <w:rFonts w:ascii="Calibri" w:hAnsi="Calibri"/>
          <w:sz w:val="22"/>
        </w:rPr>
        <w:t>ungeschützte Schwangere, immungeschwächte Personen) vorbeugende Maßnahmen einleiten können.</w:t>
      </w:r>
    </w:p>
    <w:p w:rsidR="00AD663E" w:rsidRPr="00AD663E" w:rsidRDefault="00AD663E" w:rsidP="002277DB">
      <w:pPr>
        <w:overflowPunct/>
        <w:autoSpaceDE/>
        <w:autoSpaceDN/>
        <w:adjustRightInd/>
        <w:ind w:firstLine="357"/>
        <w:textAlignment w:val="auto"/>
        <w:rPr>
          <w:rFonts w:ascii="Calibri" w:hAnsi="Calibri"/>
          <w:sz w:val="22"/>
        </w:rPr>
      </w:pPr>
      <w:r w:rsidRPr="00AD663E">
        <w:rPr>
          <w:rFonts w:ascii="Calibri" w:hAnsi="Calibri"/>
          <w:sz w:val="22"/>
        </w:rPr>
        <w:t>Hinweis zum Mutterschutz: Beachten Sie bitte besonders die Vorgaben des Mutterschutzgesetzes und la</w:t>
      </w:r>
      <w:r w:rsidRPr="00AD663E">
        <w:rPr>
          <w:rFonts w:ascii="Calibri" w:hAnsi="Calibri"/>
          <w:sz w:val="22"/>
        </w:rPr>
        <w:t>s</w:t>
      </w:r>
      <w:r w:rsidRPr="00AD663E">
        <w:rPr>
          <w:rFonts w:ascii="Calibri" w:hAnsi="Calibri"/>
          <w:sz w:val="22"/>
        </w:rPr>
        <w:t>sen Sie abklären, ob bei fehlender oder nicht geklärter Immunität einer schwangeren Beschäftigten ein B</w:t>
      </w:r>
      <w:r w:rsidRPr="00AD663E">
        <w:rPr>
          <w:rFonts w:ascii="Calibri" w:hAnsi="Calibri"/>
          <w:sz w:val="22"/>
        </w:rPr>
        <w:t>e</w:t>
      </w:r>
      <w:r w:rsidRPr="00AD663E">
        <w:rPr>
          <w:rFonts w:ascii="Calibri" w:hAnsi="Calibri"/>
          <w:sz w:val="22"/>
        </w:rPr>
        <w:t>schäftigungsverbot erforderlich ist.</w:t>
      </w:r>
    </w:p>
    <w:p w:rsidR="00BD7773" w:rsidRDefault="00BD7773"/>
    <w:sectPr w:rsidR="00BD7773">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851" w:left="1134" w:header="737"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1F" w:rsidRDefault="007C231F">
      <w:r>
        <w:separator/>
      </w:r>
    </w:p>
  </w:endnote>
  <w:endnote w:type="continuationSeparator" w:id="0">
    <w:p w:rsidR="007C231F" w:rsidRDefault="007C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D2" w:rsidRDefault="009835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5D2" w:rsidRPr="009835D2" w:rsidRDefault="009835D2" w:rsidP="009835D2">
    <w:pPr>
      <w:pStyle w:val="Fuzeile"/>
      <w:tabs>
        <w:tab w:val="clear" w:pos="9072"/>
        <w:tab w:val="right" w:pos="9923"/>
      </w:tabs>
      <w:rPr>
        <w:sz w:val="20"/>
      </w:rPr>
    </w:pPr>
    <w:r w:rsidRPr="009835D2">
      <w:rPr>
        <w:sz w:val="20"/>
      </w:rPr>
      <w:t>Hygieneleitfaden 2019</w:t>
    </w:r>
    <w:r w:rsidRPr="009835D2">
      <w:rPr>
        <w:sz w:val="20"/>
      </w:rPr>
      <w:tab/>
    </w:r>
    <w:r>
      <w:rPr>
        <w:sz w:val="20"/>
      </w:rPr>
      <w:tab/>
    </w:r>
    <w:r w:rsidRPr="009835D2">
      <w:rPr>
        <w:sz w:val="20"/>
      </w:rPr>
      <w:t>Landesgesundheitsamt Baden-Württemberg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73" w:rsidRDefault="00BD7773">
    <w:pPr>
      <w:pStyle w:val="Fuzeile"/>
      <w:tabs>
        <w:tab w:val="clear" w:pos="4536"/>
        <w:tab w:val="clear" w:pos="9072"/>
        <w:tab w:val="center" w:pos="4820"/>
        <w:tab w:val="right" w:pos="9639"/>
      </w:tabs>
      <w:jc w:val="right"/>
      <w:rPr>
        <w:sz w:val="20"/>
      </w:rPr>
    </w:pPr>
    <w:r>
      <w:rPr>
        <w:sz w:val="20"/>
      </w:rPr>
      <w:t>Stand: 26.04.2006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1F" w:rsidRDefault="007C231F">
      <w:r>
        <w:separator/>
      </w:r>
    </w:p>
  </w:footnote>
  <w:footnote w:type="continuationSeparator" w:id="0">
    <w:p w:rsidR="007C231F" w:rsidRDefault="007C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73" w:rsidRDefault="00BD777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D7773" w:rsidRDefault="00BD77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73" w:rsidRPr="009835D2" w:rsidRDefault="00BD7773" w:rsidP="009835D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73" w:rsidRDefault="00BD7773">
    <w:pPr>
      <w:pStyle w:val="Kopfzeile"/>
      <w:jc w:val="right"/>
      <w:rPr>
        <w:sz w:val="20"/>
      </w:rPr>
    </w:pP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1</w:t>
    </w:r>
    <w:r>
      <w:rPr>
        <w:rStyle w:val="Seitenzahl"/>
        <w:sz w:val="20"/>
      </w:rPr>
      <w:fldChar w:fldCharType="end"/>
    </w:r>
    <w:r>
      <w:rPr>
        <w:rStyle w:val="Seitenzahl"/>
        <w:sz w:val="20"/>
      </w:rPr>
      <w:t>/</w:t>
    </w:r>
    <w:r>
      <w:rPr>
        <w:rStyle w:val="Seitenzahl"/>
        <w:sz w:val="20"/>
      </w:rPr>
      <w:fldChar w:fldCharType="begin"/>
    </w:r>
    <w:r>
      <w:rPr>
        <w:rStyle w:val="Seitenzahl"/>
        <w:sz w:val="20"/>
      </w:rPr>
      <w:instrText xml:space="preserve"> NUMPAGES </w:instrText>
    </w:r>
    <w:r>
      <w:rPr>
        <w:rStyle w:val="Seitenzahl"/>
        <w:sz w:val="20"/>
      </w:rPr>
      <w:fldChar w:fldCharType="separate"/>
    </w:r>
    <w:r w:rsidR="001717DB">
      <w:rPr>
        <w:rStyle w:val="Seitenzahl"/>
        <w:noProof/>
        <w:sz w:val="20"/>
      </w:rPr>
      <w:t>42</w:t>
    </w:r>
    <w:r>
      <w:rPr>
        <w:rStyle w:val="Seitenzah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99E3E76"/>
    <w:lvl w:ilvl="0">
      <w:start w:val="1"/>
      <w:numFmt w:val="decimal"/>
      <w:pStyle w:val="Listennummer5"/>
      <w:lvlText w:val="%1."/>
      <w:lvlJc w:val="left"/>
      <w:pPr>
        <w:tabs>
          <w:tab w:val="num" w:pos="1209"/>
        </w:tabs>
        <w:ind w:left="1209" w:hanging="360"/>
      </w:pPr>
      <w:rPr>
        <w:rFonts w:cs="Times New Roman"/>
      </w:rPr>
    </w:lvl>
  </w:abstractNum>
  <w:abstractNum w:abstractNumId="1">
    <w:nsid w:val="FFFFFF81"/>
    <w:multiLevelType w:val="singleLevel"/>
    <w:tmpl w:val="1358650E"/>
    <w:lvl w:ilvl="0">
      <w:start w:val="1"/>
      <w:numFmt w:val="bullet"/>
      <w:pStyle w:val="Aufzhlungszeichen5"/>
      <w:lvlText w:val=""/>
      <w:lvlJc w:val="left"/>
      <w:pPr>
        <w:tabs>
          <w:tab w:val="num" w:pos="1209"/>
        </w:tabs>
        <w:ind w:left="1209" w:hanging="360"/>
      </w:pPr>
      <w:rPr>
        <w:rFonts w:ascii="Symbol" w:hAnsi="Symbol" w:hint="default"/>
      </w:rPr>
    </w:lvl>
  </w:abstractNum>
  <w:abstractNum w:abstractNumId="2">
    <w:nsid w:val="FFFFFF82"/>
    <w:multiLevelType w:val="singleLevel"/>
    <w:tmpl w:val="896C97C0"/>
    <w:lvl w:ilvl="0">
      <w:start w:val="1"/>
      <w:numFmt w:val="bullet"/>
      <w:pStyle w:val="Aufzhlungszeichen4"/>
      <w:lvlText w:val=""/>
      <w:lvlJc w:val="left"/>
      <w:pPr>
        <w:tabs>
          <w:tab w:val="num" w:pos="926"/>
        </w:tabs>
        <w:ind w:left="926" w:hanging="360"/>
      </w:pPr>
      <w:rPr>
        <w:rFonts w:ascii="Symbol" w:hAnsi="Symbol" w:hint="default"/>
      </w:rPr>
    </w:lvl>
  </w:abstractNum>
  <w:abstractNum w:abstractNumId="3">
    <w:nsid w:val="FFFFFF83"/>
    <w:multiLevelType w:val="singleLevel"/>
    <w:tmpl w:val="E35E4556"/>
    <w:lvl w:ilvl="0">
      <w:start w:val="1"/>
      <w:numFmt w:val="bullet"/>
      <w:pStyle w:val="Aufzhlungszeichen3"/>
      <w:lvlText w:val=""/>
      <w:lvlJc w:val="left"/>
      <w:pPr>
        <w:tabs>
          <w:tab w:val="num" w:pos="643"/>
        </w:tabs>
        <w:ind w:left="643" w:hanging="360"/>
      </w:pPr>
      <w:rPr>
        <w:rFonts w:ascii="Symbol" w:hAnsi="Symbol" w:hint="default"/>
      </w:rPr>
    </w:lvl>
  </w:abstractNum>
  <w:abstractNum w:abstractNumId="4">
    <w:nsid w:val="FFFFFF89"/>
    <w:multiLevelType w:val="singleLevel"/>
    <w:tmpl w:val="CE10CFAC"/>
    <w:lvl w:ilvl="0">
      <w:start w:val="1"/>
      <w:numFmt w:val="bullet"/>
      <w:pStyle w:val="Aufzhlungszeichen2"/>
      <w:lvlText w:val=""/>
      <w:lvlJc w:val="left"/>
      <w:pPr>
        <w:tabs>
          <w:tab w:val="num" w:pos="360"/>
        </w:tabs>
        <w:ind w:left="360" w:hanging="360"/>
      </w:pPr>
      <w:rPr>
        <w:rFonts w:ascii="Symbol" w:hAnsi="Symbol" w:hint="default"/>
      </w:rPr>
    </w:lvl>
  </w:abstractNum>
  <w:abstractNum w:abstractNumId="5">
    <w:nsid w:val="024E185D"/>
    <w:multiLevelType w:val="multilevel"/>
    <w:tmpl w:val="F9780186"/>
    <w:name w:val="AufzählungPunktKästchenStrich222222"/>
    <w:numStyleLink w:val="Aufzhlunggestuft"/>
  </w:abstractNum>
  <w:abstractNum w:abstractNumId="6">
    <w:nsid w:val="078473DA"/>
    <w:multiLevelType w:val="hybridMultilevel"/>
    <w:tmpl w:val="4D6A6642"/>
    <w:lvl w:ilvl="0" w:tplc="89A4F8D6">
      <w:start w:val="1"/>
      <w:numFmt w:val="bullet"/>
      <w:pStyle w:val="Aufz2Kstchen"/>
      <w:lvlText w:val=""/>
      <w:lvlJc w:val="left"/>
      <w:pPr>
        <w:ind w:left="6" w:hanging="360"/>
      </w:pPr>
      <w:rPr>
        <w:rFonts w:ascii="Wingdings" w:hAnsi="Wingdings" w:hint="default"/>
      </w:rPr>
    </w:lvl>
    <w:lvl w:ilvl="1" w:tplc="04070003">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7">
    <w:nsid w:val="0A0177A2"/>
    <w:multiLevelType w:val="hybridMultilevel"/>
    <w:tmpl w:val="A080C20A"/>
    <w:name w:val="AufzählungPunktKästchenStrich2222222"/>
    <w:lvl w:ilvl="0" w:tplc="D1BEE3DC">
      <w:start w:val="1"/>
      <w:numFmt w:val="bullet"/>
      <w:pStyle w:val="Aufz3Strich"/>
      <w:lvlText w:val=""/>
      <w:lvlJc w:val="left"/>
      <w:pPr>
        <w:ind w:left="726" w:hanging="360"/>
      </w:pPr>
      <w:rPr>
        <w:rFonts w:ascii="Symbol" w:hAnsi="Symbol" w:hint="default"/>
        <w:color w:val="auto"/>
      </w:rPr>
    </w:lvl>
    <w:lvl w:ilvl="1" w:tplc="04070003" w:tentative="1">
      <w:start w:val="1"/>
      <w:numFmt w:val="bullet"/>
      <w:lvlText w:val="o"/>
      <w:lvlJc w:val="left"/>
      <w:pPr>
        <w:ind w:left="1446" w:hanging="360"/>
      </w:pPr>
      <w:rPr>
        <w:rFonts w:ascii="Courier New" w:hAnsi="Courier New" w:cs="Courier New" w:hint="default"/>
      </w:rPr>
    </w:lvl>
    <w:lvl w:ilvl="2" w:tplc="04070005" w:tentative="1">
      <w:start w:val="1"/>
      <w:numFmt w:val="bullet"/>
      <w:lvlText w:val=""/>
      <w:lvlJc w:val="left"/>
      <w:pPr>
        <w:ind w:left="2166" w:hanging="360"/>
      </w:pPr>
      <w:rPr>
        <w:rFonts w:ascii="Wingdings" w:hAnsi="Wingdings" w:hint="default"/>
      </w:rPr>
    </w:lvl>
    <w:lvl w:ilvl="3" w:tplc="04070001" w:tentative="1">
      <w:start w:val="1"/>
      <w:numFmt w:val="bullet"/>
      <w:lvlText w:val=""/>
      <w:lvlJc w:val="left"/>
      <w:pPr>
        <w:ind w:left="2886" w:hanging="360"/>
      </w:pPr>
      <w:rPr>
        <w:rFonts w:ascii="Symbol" w:hAnsi="Symbol" w:hint="default"/>
      </w:rPr>
    </w:lvl>
    <w:lvl w:ilvl="4" w:tplc="04070003" w:tentative="1">
      <w:start w:val="1"/>
      <w:numFmt w:val="bullet"/>
      <w:lvlText w:val="o"/>
      <w:lvlJc w:val="left"/>
      <w:pPr>
        <w:ind w:left="3606" w:hanging="360"/>
      </w:pPr>
      <w:rPr>
        <w:rFonts w:ascii="Courier New" w:hAnsi="Courier New" w:cs="Courier New" w:hint="default"/>
      </w:rPr>
    </w:lvl>
    <w:lvl w:ilvl="5" w:tplc="04070005" w:tentative="1">
      <w:start w:val="1"/>
      <w:numFmt w:val="bullet"/>
      <w:lvlText w:val=""/>
      <w:lvlJc w:val="left"/>
      <w:pPr>
        <w:ind w:left="4326" w:hanging="360"/>
      </w:pPr>
      <w:rPr>
        <w:rFonts w:ascii="Wingdings" w:hAnsi="Wingdings" w:hint="default"/>
      </w:rPr>
    </w:lvl>
    <w:lvl w:ilvl="6" w:tplc="04070001" w:tentative="1">
      <w:start w:val="1"/>
      <w:numFmt w:val="bullet"/>
      <w:lvlText w:val=""/>
      <w:lvlJc w:val="left"/>
      <w:pPr>
        <w:ind w:left="5046" w:hanging="360"/>
      </w:pPr>
      <w:rPr>
        <w:rFonts w:ascii="Symbol" w:hAnsi="Symbol" w:hint="default"/>
      </w:rPr>
    </w:lvl>
    <w:lvl w:ilvl="7" w:tplc="04070003" w:tentative="1">
      <w:start w:val="1"/>
      <w:numFmt w:val="bullet"/>
      <w:lvlText w:val="o"/>
      <w:lvlJc w:val="left"/>
      <w:pPr>
        <w:ind w:left="5766" w:hanging="360"/>
      </w:pPr>
      <w:rPr>
        <w:rFonts w:ascii="Courier New" w:hAnsi="Courier New" w:cs="Courier New" w:hint="default"/>
      </w:rPr>
    </w:lvl>
    <w:lvl w:ilvl="8" w:tplc="04070005" w:tentative="1">
      <w:start w:val="1"/>
      <w:numFmt w:val="bullet"/>
      <w:lvlText w:val=""/>
      <w:lvlJc w:val="left"/>
      <w:pPr>
        <w:ind w:left="6486" w:hanging="360"/>
      </w:pPr>
      <w:rPr>
        <w:rFonts w:ascii="Wingdings" w:hAnsi="Wingdings" w:hint="default"/>
      </w:rPr>
    </w:lvl>
  </w:abstractNum>
  <w:abstractNum w:abstractNumId="8">
    <w:nsid w:val="18A76465"/>
    <w:multiLevelType w:val="multilevel"/>
    <w:tmpl w:val="0062271E"/>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340"/>
        </w:tabs>
        <w:ind w:left="680" w:hanging="340"/>
      </w:pPr>
      <w:rPr>
        <w:rFonts w:cs="Times New Roman" w:hint="default"/>
      </w:rPr>
    </w:lvl>
    <w:lvl w:ilvl="2">
      <w:start w:val="1"/>
      <w:numFmt w:val="lowerRoman"/>
      <w:lvlText w:val="%3)"/>
      <w:lvlJc w:val="left"/>
      <w:pPr>
        <w:tabs>
          <w:tab w:val="num" w:pos="1153"/>
        </w:tabs>
        <w:ind w:left="1021" w:hanging="341"/>
      </w:pPr>
      <w:rPr>
        <w:rFonts w:cs="Times New Roman" w:hint="default"/>
      </w:rPr>
    </w:lvl>
    <w:lvl w:ilvl="3">
      <w:start w:val="1"/>
      <w:numFmt w:val="decimal"/>
      <w:lvlText w:val="(%4)"/>
      <w:lvlJc w:val="left"/>
      <w:pPr>
        <w:tabs>
          <w:tab w:val="num" w:pos="1513"/>
        </w:tabs>
        <w:ind w:left="1361" w:hanging="340"/>
      </w:pPr>
      <w:rPr>
        <w:rFonts w:cs="Times New Roman" w:hint="default"/>
      </w:rPr>
    </w:lvl>
    <w:lvl w:ilvl="4">
      <w:start w:val="1"/>
      <w:numFmt w:val="lowerLetter"/>
      <w:lvlText w:val="(%5)"/>
      <w:lvlJc w:val="left"/>
      <w:pPr>
        <w:tabs>
          <w:tab w:val="num" w:pos="1873"/>
        </w:tabs>
        <w:ind w:left="1873" w:hanging="360"/>
      </w:pPr>
      <w:rPr>
        <w:rFonts w:cs="Times New Roman" w:hint="default"/>
      </w:rPr>
    </w:lvl>
    <w:lvl w:ilvl="5">
      <w:start w:val="1"/>
      <w:numFmt w:val="lowerRoman"/>
      <w:lvlText w:val="(%6)"/>
      <w:lvlJc w:val="left"/>
      <w:pPr>
        <w:tabs>
          <w:tab w:val="num" w:pos="2233"/>
        </w:tabs>
        <w:ind w:left="2233" w:hanging="360"/>
      </w:pPr>
      <w:rPr>
        <w:rFonts w:cs="Times New Roman" w:hint="default"/>
      </w:rPr>
    </w:lvl>
    <w:lvl w:ilvl="6">
      <w:start w:val="1"/>
      <w:numFmt w:val="decimal"/>
      <w:lvlText w:val="%7."/>
      <w:lvlJc w:val="left"/>
      <w:pPr>
        <w:tabs>
          <w:tab w:val="num" w:pos="2593"/>
        </w:tabs>
        <w:ind w:left="2593" w:hanging="360"/>
      </w:pPr>
      <w:rPr>
        <w:rFonts w:cs="Times New Roman" w:hint="default"/>
      </w:rPr>
    </w:lvl>
    <w:lvl w:ilvl="7">
      <w:start w:val="1"/>
      <w:numFmt w:val="lowerLetter"/>
      <w:lvlText w:val="%8."/>
      <w:lvlJc w:val="left"/>
      <w:pPr>
        <w:tabs>
          <w:tab w:val="num" w:pos="2953"/>
        </w:tabs>
        <w:ind w:left="2953" w:hanging="360"/>
      </w:pPr>
      <w:rPr>
        <w:rFonts w:cs="Times New Roman" w:hint="default"/>
      </w:rPr>
    </w:lvl>
    <w:lvl w:ilvl="8">
      <w:start w:val="1"/>
      <w:numFmt w:val="lowerRoman"/>
      <w:lvlText w:val="%9."/>
      <w:lvlJc w:val="left"/>
      <w:pPr>
        <w:tabs>
          <w:tab w:val="num" w:pos="3313"/>
        </w:tabs>
        <w:ind w:left="3313" w:hanging="360"/>
      </w:pPr>
      <w:rPr>
        <w:rFonts w:cs="Times New Roman" w:hint="default"/>
      </w:rPr>
    </w:lvl>
  </w:abstractNum>
  <w:abstractNum w:abstractNumId="9">
    <w:nsid w:val="1D2C57FA"/>
    <w:multiLevelType w:val="multilevel"/>
    <w:tmpl w:val="CF020520"/>
    <w:styleLink w:val="Aufgezhltweit"/>
    <w:lvl w:ilvl="0">
      <w:start w:val="1"/>
      <w:numFmt w:val="bullet"/>
      <w:lvlText w:val=""/>
      <w:lvlJc w:val="left"/>
      <w:pPr>
        <w:tabs>
          <w:tab w:val="num" w:pos="357"/>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41052A68"/>
    <w:multiLevelType w:val="hybridMultilevel"/>
    <w:tmpl w:val="228A750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44483669"/>
    <w:multiLevelType w:val="hybridMultilevel"/>
    <w:tmpl w:val="1DC42EEA"/>
    <w:lvl w:ilvl="0" w:tplc="186E8C18">
      <w:start w:val="1"/>
      <w:numFmt w:val="decimal"/>
      <w:pStyle w:val="Liste"/>
      <w:lvlText w:val="%1."/>
      <w:lvlJc w:val="left"/>
      <w:pPr>
        <w:ind w:left="717"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BA4785"/>
    <w:multiLevelType w:val="multilevel"/>
    <w:tmpl w:val="F9780186"/>
    <w:styleLink w:val="Aufzhlunggestuft"/>
    <w:lvl w:ilvl="0">
      <w:start w:val="1"/>
      <w:numFmt w:val="bullet"/>
      <w:pStyle w:val="Aufz1Punkt"/>
      <w:lvlText w:val=""/>
      <w:lvlJc w:val="left"/>
      <w:pPr>
        <w:tabs>
          <w:tab w:val="num" w:pos="340"/>
        </w:tabs>
        <w:ind w:left="340" w:hanging="340"/>
      </w:pPr>
      <w:rPr>
        <w:rFonts w:ascii="Symbol" w:hAnsi="Symbol" w:hint="default"/>
        <w:sz w:val="22"/>
      </w:rPr>
    </w:lvl>
    <w:lvl w:ilvl="1">
      <w:start w:val="1"/>
      <w:numFmt w:val="bullet"/>
      <w:pStyle w:val="grauAufz2Kstchen"/>
      <w:lvlText w:val=""/>
      <w:lvlJc w:val="left"/>
      <w:pPr>
        <w:tabs>
          <w:tab w:val="num" w:pos="340"/>
        </w:tabs>
        <w:ind w:left="680" w:hanging="340"/>
      </w:pPr>
      <w:rPr>
        <w:rFonts w:ascii="Wingdings" w:hAnsi="Wingdings"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701"/>
        </w:tabs>
        <w:ind w:left="1701" w:hanging="34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03"/>
    <w:rsid w:val="00030DF8"/>
    <w:rsid w:val="00071522"/>
    <w:rsid w:val="001717DB"/>
    <w:rsid w:val="00184318"/>
    <w:rsid w:val="001C1C60"/>
    <w:rsid w:val="002008E3"/>
    <w:rsid w:val="002277DB"/>
    <w:rsid w:val="002840C7"/>
    <w:rsid w:val="002D11C9"/>
    <w:rsid w:val="00461E41"/>
    <w:rsid w:val="00670985"/>
    <w:rsid w:val="007C231F"/>
    <w:rsid w:val="007F36B8"/>
    <w:rsid w:val="009835D2"/>
    <w:rsid w:val="009A077E"/>
    <w:rsid w:val="00A65F39"/>
    <w:rsid w:val="00A969B9"/>
    <w:rsid w:val="00AD663E"/>
    <w:rsid w:val="00B70B75"/>
    <w:rsid w:val="00BA3F98"/>
    <w:rsid w:val="00BD7773"/>
    <w:rsid w:val="00D03F03"/>
    <w:rsid w:val="00E024A8"/>
    <w:rsid w:val="00F21EC2"/>
    <w:rsid w:val="00FE1AF9"/>
    <w:rsid w:val="00FE3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1" w:unhideWhenUsed="1" w:qFormat="1"/>
    <w:lsdException w:name="table of figures" w:qFormat="1"/>
    <w:lsdException w:name="footnote reference" w:uiPriority="0"/>
    <w:lsdException w:name="annotation reference" w:uiPriority="0"/>
    <w:lsdException w:name="List" w:qFormat="1"/>
    <w:lsdException w:name="Title" w:qFormat="1"/>
    <w:lsdException w:name="Default Paragraph Font" w:uiPriority="0"/>
    <w:lsdException w:name="Subtitle" w:qFormat="1"/>
    <w:lsdException w:name="Strong" w:qFormat="1"/>
    <w:lsdException w:name="Emphasis" w:qFormat="1"/>
    <w:lsdException w:name="E-mail Signature"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Theme" w:uiPriority="0"/>
    <w:lsdException w:name="Placeholder Text" w:semiHidden="1"/>
    <w:lsdException w:name="No Spacing" w:qFormat="1"/>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pPr>
      <w:spacing w:before="120" w:after="120"/>
      <w:outlineLvl w:val="0"/>
    </w:pPr>
    <w:rPr>
      <w:b/>
      <w:kern w:val="28"/>
      <w:sz w:val="40"/>
    </w:rPr>
  </w:style>
  <w:style w:type="paragraph" w:styleId="berschrift2">
    <w:name w:val="heading 2"/>
    <w:basedOn w:val="Standard"/>
    <w:next w:val="Standard"/>
    <w:link w:val="berschrift2Zchn"/>
    <w:qFormat/>
    <w:pPr>
      <w:keepNext/>
      <w:spacing w:before="120" w:after="120"/>
      <w:outlineLvl w:val="1"/>
    </w:pPr>
    <w:rPr>
      <w:b/>
      <w:sz w:val="28"/>
    </w:rPr>
  </w:style>
  <w:style w:type="paragraph" w:styleId="berschrift3">
    <w:name w:val="heading 3"/>
    <w:basedOn w:val="Standard"/>
    <w:next w:val="Standard"/>
    <w:link w:val="berschrift3Zchn"/>
    <w:qFormat/>
    <w:pPr>
      <w:keepNext/>
      <w:spacing w:before="120" w:after="120"/>
      <w:outlineLvl w:val="2"/>
    </w:pPr>
    <w:rPr>
      <w:b/>
    </w:rPr>
  </w:style>
  <w:style w:type="paragraph" w:styleId="berschrift4">
    <w:name w:val="heading 4"/>
    <w:basedOn w:val="Arial"/>
    <w:next w:val="Standard"/>
    <w:link w:val="berschrift4Zchn"/>
    <w:uiPriority w:val="99"/>
    <w:rsid w:val="00AD663E"/>
    <w:pPr>
      <w:keepNext/>
      <w:tabs>
        <w:tab w:val="num" w:pos="864"/>
      </w:tabs>
      <w:spacing w:before="240" w:after="60"/>
      <w:ind w:left="864" w:hanging="864"/>
      <w:outlineLvl w:val="3"/>
    </w:pPr>
    <w:rPr>
      <w:sz w:val="24"/>
    </w:rPr>
  </w:style>
  <w:style w:type="paragraph" w:styleId="berschrift5">
    <w:name w:val="heading 5"/>
    <w:basedOn w:val="Standard"/>
    <w:next w:val="Standard"/>
    <w:link w:val="berschrift5Zchn"/>
    <w:uiPriority w:val="99"/>
    <w:rsid w:val="00AD663E"/>
    <w:pPr>
      <w:tabs>
        <w:tab w:val="num" w:pos="1008"/>
      </w:tabs>
      <w:overflowPunct/>
      <w:autoSpaceDE/>
      <w:autoSpaceDN/>
      <w:adjustRightInd/>
      <w:spacing w:before="240" w:after="60"/>
      <w:ind w:left="1008" w:hanging="1008"/>
      <w:textAlignment w:val="auto"/>
      <w:outlineLvl w:val="4"/>
    </w:pPr>
    <w:rPr>
      <w:rFonts w:ascii="Calibri" w:hAnsi="Calibri"/>
      <w:sz w:val="20"/>
    </w:rPr>
  </w:style>
  <w:style w:type="paragraph" w:styleId="berschrift6">
    <w:name w:val="heading 6"/>
    <w:basedOn w:val="Standard"/>
    <w:next w:val="Standard"/>
    <w:link w:val="berschrift6Zchn"/>
    <w:uiPriority w:val="99"/>
    <w:rsid w:val="00AD663E"/>
    <w:pPr>
      <w:tabs>
        <w:tab w:val="num" w:pos="1152"/>
      </w:tabs>
      <w:overflowPunct/>
      <w:autoSpaceDE/>
      <w:autoSpaceDN/>
      <w:adjustRightInd/>
      <w:spacing w:before="240" w:after="60"/>
      <w:ind w:left="1152" w:hanging="1152"/>
      <w:textAlignment w:val="auto"/>
      <w:outlineLvl w:val="5"/>
    </w:pPr>
    <w:rPr>
      <w:rFonts w:ascii="Calibri" w:hAnsi="Calibri"/>
      <w:i/>
      <w:sz w:val="20"/>
    </w:rPr>
  </w:style>
  <w:style w:type="paragraph" w:styleId="berschrift7">
    <w:name w:val="heading 7"/>
    <w:basedOn w:val="Standard"/>
    <w:next w:val="Standard"/>
    <w:link w:val="berschrift7Zchn"/>
    <w:uiPriority w:val="99"/>
    <w:rsid w:val="00AD663E"/>
    <w:pPr>
      <w:tabs>
        <w:tab w:val="num" w:pos="1296"/>
      </w:tabs>
      <w:overflowPunct/>
      <w:autoSpaceDE/>
      <w:autoSpaceDN/>
      <w:adjustRightInd/>
      <w:spacing w:before="240" w:after="60"/>
      <w:ind w:left="1296" w:hanging="1296"/>
      <w:textAlignment w:val="auto"/>
      <w:outlineLvl w:val="6"/>
    </w:pPr>
    <w:rPr>
      <w:rFonts w:ascii="Calibri" w:hAnsi="Calibri"/>
      <w:sz w:val="20"/>
    </w:rPr>
  </w:style>
  <w:style w:type="paragraph" w:styleId="berschrift8">
    <w:name w:val="heading 8"/>
    <w:basedOn w:val="Standard"/>
    <w:next w:val="Standard"/>
    <w:link w:val="berschrift8Zchn"/>
    <w:uiPriority w:val="99"/>
    <w:rsid w:val="00AD663E"/>
    <w:pPr>
      <w:tabs>
        <w:tab w:val="num" w:pos="1440"/>
      </w:tabs>
      <w:overflowPunct/>
      <w:autoSpaceDE/>
      <w:autoSpaceDN/>
      <w:adjustRightInd/>
      <w:spacing w:before="240" w:after="60"/>
      <w:ind w:left="1440" w:hanging="1440"/>
      <w:textAlignment w:val="auto"/>
      <w:outlineLvl w:val="7"/>
    </w:pPr>
    <w:rPr>
      <w:rFonts w:ascii="Calibri" w:hAnsi="Calibri"/>
      <w:i/>
      <w:sz w:val="20"/>
    </w:rPr>
  </w:style>
  <w:style w:type="paragraph" w:styleId="berschrift9">
    <w:name w:val="heading 9"/>
    <w:basedOn w:val="Standard"/>
    <w:next w:val="Standard"/>
    <w:link w:val="berschrift9Zchn"/>
    <w:uiPriority w:val="99"/>
    <w:rsid w:val="00AD663E"/>
    <w:pPr>
      <w:tabs>
        <w:tab w:val="num" w:pos="1584"/>
      </w:tabs>
      <w:overflowPunct/>
      <w:autoSpaceDE/>
      <w:autoSpaceDN/>
      <w:adjustRightInd/>
      <w:spacing w:before="240" w:after="60"/>
      <w:ind w:left="1584" w:hanging="1584"/>
      <w:textAlignment w:val="auto"/>
      <w:outlineLvl w:val="8"/>
    </w:pPr>
    <w:rPr>
      <w:rFonts w:ascii="Calibri" w:hAnsi="Calibri"/>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uiPriority w:val="99"/>
    <w:rPr>
      <w:rFonts w:ascii="Arial" w:hAnsi="Arial"/>
      <w:sz w:val="24"/>
    </w:rPr>
  </w:style>
  <w:style w:type="paragraph" w:styleId="Textkrper">
    <w:name w:val="Body Text"/>
    <w:basedOn w:val="Standard"/>
    <w:link w:val="TextkrperZchn1"/>
    <w:uiPriority w:val="99"/>
    <w:pPr>
      <w:spacing w:line="360" w:lineRule="exact"/>
    </w:pPr>
  </w:style>
  <w:style w:type="paragraph" w:styleId="Aufzhlungszeichen">
    <w:name w:val="List Bullet"/>
    <w:basedOn w:val="Standard"/>
    <w:uiPriority w:val="99"/>
    <w:pPr>
      <w:ind w:left="283" w:hanging="283"/>
    </w:pPr>
  </w:style>
  <w:style w:type="character" w:customStyle="1" w:styleId="berschrift4Zchn">
    <w:name w:val="Überschrift 4 Zchn"/>
    <w:basedOn w:val="Absatz-Standardschriftart"/>
    <w:link w:val="berschrift4"/>
    <w:uiPriority w:val="99"/>
    <w:rsid w:val="00AD663E"/>
    <w:rPr>
      <w:rFonts w:ascii="Arial" w:hAnsi="Arial"/>
      <w:b/>
      <w:sz w:val="24"/>
    </w:rPr>
  </w:style>
  <w:style w:type="character" w:customStyle="1" w:styleId="berschrift5Zchn">
    <w:name w:val="Überschrift 5 Zchn"/>
    <w:basedOn w:val="Absatz-Standardschriftart"/>
    <w:link w:val="berschrift5"/>
    <w:uiPriority w:val="99"/>
    <w:rsid w:val="00AD663E"/>
    <w:rPr>
      <w:rFonts w:ascii="Calibri" w:hAnsi="Calibri"/>
    </w:rPr>
  </w:style>
  <w:style w:type="character" w:customStyle="1" w:styleId="berschrift6Zchn">
    <w:name w:val="Überschrift 6 Zchn"/>
    <w:basedOn w:val="Absatz-Standardschriftart"/>
    <w:link w:val="berschrift6"/>
    <w:uiPriority w:val="99"/>
    <w:rsid w:val="00AD663E"/>
    <w:rPr>
      <w:rFonts w:ascii="Calibri" w:hAnsi="Calibri"/>
      <w:i/>
    </w:rPr>
  </w:style>
  <w:style w:type="character" w:customStyle="1" w:styleId="berschrift7Zchn">
    <w:name w:val="Überschrift 7 Zchn"/>
    <w:basedOn w:val="Absatz-Standardschriftart"/>
    <w:link w:val="berschrift7"/>
    <w:uiPriority w:val="99"/>
    <w:rsid w:val="00AD663E"/>
    <w:rPr>
      <w:rFonts w:ascii="Calibri" w:hAnsi="Calibri"/>
    </w:rPr>
  </w:style>
  <w:style w:type="character" w:customStyle="1" w:styleId="berschrift8Zchn">
    <w:name w:val="Überschrift 8 Zchn"/>
    <w:basedOn w:val="Absatz-Standardschriftart"/>
    <w:link w:val="berschrift8"/>
    <w:uiPriority w:val="99"/>
    <w:rsid w:val="00AD663E"/>
    <w:rPr>
      <w:rFonts w:ascii="Calibri" w:hAnsi="Calibri"/>
      <w:i/>
    </w:rPr>
  </w:style>
  <w:style w:type="character" w:customStyle="1" w:styleId="berschrift9Zchn">
    <w:name w:val="Überschrift 9 Zchn"/>
    <w:basedOn w:val="Absatz-Standardschriftart"/>
    <w:link w:val="berschrift9"/>
    <w:uiPriority w:val="99"/>
    <w:rsid w:val="00AD663E"/>
    <w:rPr>
      <w:rFonts w:ascii="Calibri" w:hAnsi="Calibri"/>
      <w:b/>
      <w:i/>
      <w:sz w:val="18"/>
    </w:rPr>
  </w:style>
  <w:style w:type="numbering" w:customStyle="1" w:styleId="KeineListe1">
    <w:name w:val="Keine Liste1"/>
    <w:next w:val="KeineListe"/>
    <w:uiPriority w:val="99"/>
    <w:semiHidden/>
    <w:unhideWhenUsed/>
    <w:rsid w:val="00AD663E"/>
  </w:style>
  <w:style w:type="character" w:customStyle="1" w:styleId="berschrift1Zchn">
    <w:name w:val="Überschrift 1 Zchn"/>
    <w:basedOn w:val="Absatz-Standardschriftart"/>
    <w:link w:val="berschrift1"/>
    <w:locked/>
    <w:rsid w:val="00AD663E"/>
    <w:rPr>
      <w:rFonts w:ascii="Arial" w:hAnsi="Arial"/>
      <w:b/>
      <w:kern w:val="28"/>
      <w:sz w:val="40"/>
    </w:rPr>
  </w:style>
  <w:style w:type="character" w:customStyle="1" w:styleId="berschrift2Zchn">
    <w:name w:val="Überschrift 2 Zchn"/>
    <w:basedOn w:val="Absatz-Standardschriftart"/>
    <w:link w:val="berschrift2"/>
    <w:locked/>
    <w:rsid w:val="00AD663E"/>
    <w:rPr>
      <w:rFonts w:ascii="Arial" w:hAnsi="Arial"/>
      <w:b/>
      <w:sz w:val="28"/>
    </w:rPr>
  </w:style>
  <w:style w:type="character" w:customStyle="1" w:styleId="berschrift3Zchn">
    <w:name w:val="Überschrift 3 Zchn"/>
    <w:basedOn w:val="Absatz-Standardschriftart"/>
    <w:link w:val="berschrift3"/>
    <w:locked/>
    <w:rsid w:val="00AD663E"/>
    <w:rPr>
      <w:rFonts w:ascii="Arial" w:hAnsi="Arial"/>
      <w:b/>
      <w:sz w:val="24"/>
    </w:rPr>
  </w:style>
  <w:style w:type="character" w:customStyle="1" w:styleId="KopfzeileZchn">
    <w:name w:val="Kopfzeile Zchn"/>
    <w:basedOn w:val="Absatz-Standardschriftart"/>
    <w:link w:val="Kopfzeile"/>
    <w:uiPriority w:val="99"/>
    <w:locked/>
    <w:rsid w:val="00AD663E"/>
    <w:rPr>
      <w:rFonts w:ascii="Arial" w:hAnsi="Arial"/>
      <w:sz w:val="24"/>
    </w:rPr>
  </w:style>
  <w:style w:type="character" w:customStyle="1" w:styleId="FuzeileZchn">
    <w:name w:val="Fußzeile Zchn"/>
    <w:basedOn w:val="Absatz-Standardschriftart"/>
    <w:link w:val="Fuzeile"/>
    <w:uiPriority w:val="99"/>
    <w:locked/>
    <w:rsid w:val="00AD663E"/>
    <w:rPr>
      <w:rFonts w:ascii="Arial" w:hAnsi="Arial"/>
      <w:sz w:val="24"/>
    </w:rPr>
  </w:style>
  <w:style w:type="paragraph" w:customStyle="1" w:styleId="Zwischenberschrift">
    <w:name w:val="Zwischenüberschrift"/>
    <w:basedOn w:val="Arial"/>
    <w:next w:val="Standard"/>
    <w:link w:val="ZwischenberschriftZchn"/>
    <w:uiPriority w:val="99"/>
    <w:qFormat/>
    <w:rsid w:val="00AD663E"/>
    <w:pPr>
      <w:spacing w:before="120"/>
      <w:ind w:firstLine="0"/>
    </w:pPr>
    <w:rPr>
      <w:rFonts w:ascii="Cambria" w:hAnsi="Cambria"/>
    </w:rPr>
  </w:style>
  <w:style w:type="paragraph" w:styleId="Dokumentstruktur">
    <w:name w:val="Document Map"/>
    <w:basedOn w:val="Standard"/>
    <w:link w:val="DokumentstrukturZchn"/>
    <w:uiPriority w:val="99"/>
    <w:rsid w:val="00AD663E"/>
    <w:pPr>
      <w:shd w:val="clear" w:color="auto" w:fill="000080"/>
      <w:overflowPunct/>
      <w:autoSpaceDE/>
      <w:autoSpaceDN/>
      <w:adjustRightInd/>
      <w:ind w:firstLine="357"/>
      <w:textAlignment w:val="auto"/>
    </w:pPr>
    <w:rPr>
      <w:rFonts w:ascii="Calibri" w:hAnsi="Calibri"/>
      <w:sz w:val="2"/>
    </w:rPr>
  </w:style>
  <w:style w:type="character" w:customStyle="1" w:styleId="DokumentstrukturZchn">
    <w:name w:val="Dokumentstruktur Zchn"/>
    <w:basedOn w:val="Absatz-Standardschriftart"/>
    <w:link w:val="Dokumentstruktur"/>
    <w:uiPriority w:val="99"/>
    <w:rsid w:val="00AD663E"/>
    <w:rPr>
      <w:rFonts w:ascii="Calibri" w:hAnsi="Calibri"/>
      <w:sz w:val="2"/>
      <w:shd w:val="clear" w:color="auto" w:fill="000080"/>
    </w:rPr>
  </w:style>
  <w:style w:type="paragraph" w:customStyle="1" w:styleId="Zwischenberschrift0Ptnach">
    <w:name w:val="Zwischenüberschrift 0 Pt. nach"/>
    <w:basedOn w:val="Zwischenberschrift"/>
    <w:link w:val="Zwischenberschrift0PtnachZchn"/>
    <w:uiPriority w:val="99"/>
    <w:qFormat/>
    <w:rsid w:val="00AD663E"/>
    <w:pPr>
      <w:spacing w:before="0"/>
    </w:pPr>
  </w:style>
  <w:style w:type="character" w:styleId="Hyperlink">
    <w:name w:val="Hyperlink"/>
    <w:basedOn w:val="Absatz-Standardschriftart"/>
    <w:uiPriority w:val="99"/>
    <w:rsid w:val="00AD663E"/>
    <w:rPr>
      <w:rFonts w:ascii="Times New Roman" w:hAnsi="Times New Roman"/>
      <w:color w:val="auto"/>
    </w:rPr>
  </w:style>
  <w:style w:type="paragraph" w:customStyle="1" w:styleId="StandardohneEinzug">
    <w:name w:val="Standard ohne Einzug"/>
    <w:basedOn w:val="Standard"/>
    <w:qFormat/>
    <w:rsid w:val="00AD663E"/>
    <w:pPr>
      <w:overflowPunct/>
      <w:autoSpaceDE/>
      <w:autoSpaceDN/>
      <w:adjustRightInd/>
      <w:contextualSpacing/>
      <w:textAlignment w:val="auto"/>
    </w:pPr>
    <w:rPr>
      <w:rFonts w:ascii="Calibri" w:hAnsi="Calibri"/>
      <w:sz w:val="22"/>
    </w:rPr>
  </w:style>
  <w:style w:type="paragraph" w:styleId="Verzeichnis1">
    <w:name w:val="toc 1"/>
    <w:basedOn w:val="Standard"/>
    <w:next w:val="Standard"/>
    <w:uiPriority w:val="39"/>
    <w:rsid w:val="00AD663E"/>
    <w:pPr>
      <w:tabs>
        <w:tab w:val="right" w:leader="dot" w:pos="9061"/>
      </w:tabs>
      <w:overflowPunct/>
      <w:autoSpaceDE/>
      <w:autoSpaceDN/>
      <w:adjustRightInd/>
      <w:spacing w:before="120"/>
      <w:ind w:left="907" w:hanging="907"/>
      <w:textAlignment w:val="auto"/>
    </w:pPr>
    <w:rPr>
      <w:b/>
      <w:noProof/>
      <w:sz w:val="32"/>
    </w:rPr>
  </w:style>
  <w:style w:type="paragraph" w:styleId="Verzeichnis2">
    <w:name w:val="toc 2"/>
    <w:basedOn w:val="Standard"/>
    <w:next w:val="Standard"/>
    <w:uiPriority w:val="39"/>
    <w:rsid w:val="00AD663E"/>
    <w:pPr>
      <w:overflowPunct/>
      <w:autoSpaceDE/>
      <w:autoSpaceDN/>
      <w:adjustRightInd/>
      <w:spacing w:before="80" w:after="80"/>
      <w:ind w:left="907" w:hanging="907"/>
      <w:textAlignment w:val="auto"/>
    </w:pPr>
  </w:style>
  <w:style w:type="paragraph" w:styleId="Verzeichnis3">
    <w:name w:val="toc 3"/>
    <w:basedOn w:val="Standard"/>
    <w:next w:val="Standard"/>
    <w:uiPriority w:val="39"/>
    <w:rsid w:val="00AD663E"/>
    <w:pPr>
      <w:tabs>
        <w:tab w:val="right" w:leader="dot" w:pos="9061"/>
      </w:tabs>
      <w:overflowPunct/>
      <w:autoSpaceDE/>
      <w:autoSpaceDN/>
      <w:adjustRightInd/>
      <w:spacing w:before="40" w:after="40"/>
      <w:ind w:left="907" w:hanging="907"/>
      <w:textAlignment w:val="auto"/>
    </w:pPr>
    <w:rPr>
      <w:noProof/>
    </w:rPr>
  </w:style>
  <w:style w:type="paragraph" w:styleId="Verzeichnis4">
    <w:name w:val="toc 4"/>
    <w:basedOn w:val="Standard"/>
    <w:next w:val="Standard"/>
    <w:autoRedefine/>
    <w:uiPriority w:val="39"/>
    <w:rsid w:val="00AD663E"/>
    <w:pPr>
      <w:overflowPunct/>
      <w:autoSpaceDE/>
      <w:autoSpaceDN/>
      <w:adjustRightInd/>
      <w:ind w:left="660" w:firstLine="357"/>
      <w:textAlignment w:val="auto"/>
    </w:pPr>
    <w:rPr>
      <w:rFonts w:ascii="Calibri" w:hAnsi="Calibri"/>
      <w:sz w:val="22"/>
    </w:rPr>
  </w:style>
  <w:style w:type="paragraph" w:styleId="Verzeichnis5">
    <w:name w:val="toc 5"/>
    <w:basedOn w:val="Standard"/>
    <w:next w:val="Standard"/>
    <w:autoRedefine/>
    <w:uiPriority w:val="39"/>
    <w:rsid w:val="00AD663E"/>
    <w:pPr>
      <w:overflowPunct/>
      <w:autoSpaceDE/>
      <w:autoSpaceDN/>
      <w:adjustRightInd/>
      <w:ind w:left="880" w:firstLine="357"/>
      <w:textAlignment w:val="auto"/>
    </w:pPr>
    <w:rPr>
      <w:rFonts w:ascii="Calibri" w:hAnsi="Calibri"/>
      <w:sz w:val="22"/>
    </w:rPr>
  </w:style>
  <w:style w:type="paragraph" w:styleId="Verzeichnis6">
    <w:name w:val="toc 6"/>
    <w:basedOn w:val="Standard"/>
    <w:next w:val="Standard"/>
    <w:autoRedefine/>
    <w:uiPriority w:val="39"/>
    <w:rsid w:val="00AD663E"/>
    <w:pPr>
      <w:overflowPunct/>
      <w:autoSpaceDE/>
      <w:autoSpaceDN/>
      <w:adjustRightInd/>
      <w:ind w:left="1100" w:firstLine="357"/>
      <w:textAlignment w:val="auto"/>
    </w:pPr>
    <w:rPr>
      <w:rFonts w:ascii="Calibri" w:hAnsi="Calibri"/>
      <w:sz w:val="22"/>
    </w:rPr>
  </w:style>
  <w:style w:type="paragraph" w:styleId="Verzeichnis7">
    <w:name w:val="toc 7"/>
    <w:basedOn w:val="Standard"/>
    <w:next w:val="Standard"/>
    <w:autoRedefine/>
    <w:uiPriority w:val="39"/>
    <w:rsid w:val="00AD663E"/>
    <w:pPr>
      <w:overflowPunct/>
      <w:autoSpaceDE/>
      <w:autoSpaceDN/>
      <w:adjustRightInd/>
      <w:ind w:left="1320" w:firstLine="357"/>
      <w:textAlignment w:val="auto"/>
    </w:pPr>
    <w:rPr>
      <w:rFonts w:ascii="Calibri" w:hAnsi="Calibri"/>
      <w:sz w:val="22"/>
    </w:rPr>
  </w:style>
  <w:style w:type="paragraph" w:styleId="Verzeichnis8">
    <w:name w:val="toc 8"/>
    <w:basedOn w:val="Standard"/>
    <w:next w:val="Standard"/>
    <w:autoRedefine/>
    <w:uiPriority w:val="39"/>
    <w:rsid w:val="00AD663E"/>
    <w:pPr>
      <w:overflowPunct/>
      <w:autoSpaceDE/>
      <w:autoSpaceDN/>
      <w:adjustRightInd/>
      <w:ind w:left="1540" w:firstLine="357"/>
      <w:textAlignment w:val="auto"/>
    </w:pPr>
    <w:rPr>
      <w:rFonts w:ascii="Calibri" w:hAnsi="Calibri"/>
      <w:sz w:val="22"/>
    </w:rPr>
  </w:style>
  <w:style w:type="paragraph" w:styleId="Verzeichnis9">
    <w:name w:val="toc 9"/>
    <w:basedOn w:val="Standard"/>
    <w:next w:val="Standard"/>
    <w:autoRedefine/>
    <w:uiPriority w:val="39"/>
    <w:rsid w:val="00AD663E"/>
    <w:pPr>
      <w:overflowPunct/>
      <w:autoSpaceDE/>
      <w:autoSpaceDN/>
      <w:adjustRightInd/>
      <w:ind w:left="1760" w:firstLine="357"/>
      <w:textAlignment w:val="auto"/>
    </w:pPr>
    <w:rPr>
      <w:rFonts w:ascii="Calibri" w:hAnsi="Calibri"/>
      <w:sz w:val="22"/>
    </w:rPr>
  </w:style>
  <w:style w:type="character" w:styleId="BesuchterHyperlink">
    <w:name w:val="FollowedHyperlink"/>
    <w:basedOn w:val="Absatz-Standardschriftart"/>
    <w:uiPriority w:val="99"/>
    <w:rsid w:val="00AD663E"/>
    <w:rPr>
      <w:rFonts w:cs="Times New Roman"/>
      <w:color w:val="auto"/>
      <w:u w:val="none"/>
    </w:rPr>
  </w:style>
  <w:style w:type="character" w:styleId="HTMLZitat">
    <w:name w:val="HTML Cite"/>
    <w:basedOn w:val="Absatz-Standardschriftart"/>
    <w:uiPriority w:val="99"/>
    <w:rsid w:val="00AD663E"/>
    <w:rPr>
      <w:rFonts w:cs="Times New Roman"/>
      <w:color w:val="008000"/>
    </w:rPr>
  </w:style>
  <w:style w:type="paragraph" w:styleId="Abbildungsverzeichnis">
    <w:name w:val="table of figures"/>
    <w:basedOn w:val="Standard"/>
    <w:next w:val="Standard"/>
    <w:uiPriority w:val="99"/>
    <w:qFormat/>
    <w:rsid w:val="00AD663E"/>
    <w:pPr>
      <w:overflowPunct/>
      <w:autoSpaceDE/>
      <w:autoSpaceDN/>
      <w:adjustRightInd/>
      <w:spacing w:line="360" w:lineRule="auto"/>
      <w:ind w:left="442" w:hanging="442"/>
      <w:textAlignment w:val="auto"/>
    </w:pPr>
    <w:rPr>
      <w:rFonts w:ascii="Calibri" w:hAnsi="Calibri"/>
      <w:sz w:val="22"/>
    </w:rPr>
  </w:style>
  <w:style w:type="table" w:styleId="Tabellenraster">
    <w:name w:val="Table Grid"/>
    <w:basedOn w:val="NormaleTabelle"/>
    <w:uiPriority w:val="99"/>
    <w:rsid w:val="00AD663E"/>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Tabelle">
    <w:name w:val="Überschrift Tabelle"/>
    <w:basedOn w:val="Standard"/>
    <w:uiPriority w:val="99"/>
    <w:semiHidden/>
    <w:rsid w:val="00AD663E"/>
    <w:pPr>
      <w:overflowPunct/>
      <w:autoSpaceDE/>
      <w:autoSpaceDN/>
      <w:adjustRightInd/>
      <w:ind w:firstLine="357"/>
      <w:textAlignment w:val="auto"/>
    </w:pPr>
    <w:rPr>
      <w:rFonts w:ascii="Calibri" w:hAnsi="Calibri"/>
      <w:b/>
      <w:sz w:val="28"/>
    </w:rPr>
  </w:style>
  <w:style w:type="paragraph" w:customStyle="1" w:styleId="grauText">
    <w:name w:val="grau Text"/>
    <w:basedOn w:val="Standard"/>
    <w:link w:val="grauTextZchn"/>
    <w:uiPriority w:val="2"/>
    <w:qFormat/>
    <w:rsid w:val="00AD663E"/>
    <w:pPr>
      <w:overflowPunct/>
      <w:autoSpaceDE/>
      <w:autoSpaceDN/>
      <w:adjustRightInd/>
      <w:ind w:firstLine="357"/>
      <w:textAlignment w:val="auto"/>
    </w:pPr>
    <w:rPr>
      <w:rFonts w:ascii="Calibri" w:hAnsi="Calibri"/>
      <w:color w:val="7F7F7F"/>
      <w:sz w:val="22"/>
    </w:rPr>
  </w:style>
  <w:style w:type="paragraph" w:customStyle="1" w:styleId="CitaviBibliographyEntry">
    <w:name w:val="Citavi Bibliography Entry"/>
    <w:basedOn w:val="Standard"/>
    <w:link w:val="CitaviBibliographyEntryZchn"/>
    <w:uiPriority w:val="99"/>
    <w:rsid w:val="00AD663E"/>
    <w:pPr>
      <w:tabs>
        <w:tab w:val="left" w:pos="454"/>
      </w:tabs>
      <w:overflowPunct/>
      <w:autoSpaceDE/>
      <w:autoSpaceDN/>
      <w:adjustRightInd/>
      <w:ind w:left="454" w:hanging="454"/>
      <w:textAlignment w:val="auto"/>
    </w:pPr>
    <w:rPr>
      <w:rFonts w:ascii="Calibri" w:hAnsi="Calibri"/>
      <w:sz w:val="18"/>
    </w:rPr>
  </w:style>
  <w:style w:type="paragraph" w:customStyle="1" w:styleId="Wichtig">
    <w:name w:val="Wichtig"/>
    <w:basedOn w:val="Standard"/>
    <w:uiPriority w:val="99"/>
    <w:rsid w:val="00AD663E"/>
    <w:pPr>
      <w:shd w:val="clear" w:color="auto" w:fill="D9D9D9"/>
      <w:overflowPunct/>
      <w:autoSpaceDE/>
      <w:autoSpaceDN/>
      <w:adjustRightInd/>
      <w:spacing w:before="120"/>
      <w:ind w:firstLine="357"/>
      <w:textAlignment w:val="auto"/>
    </w:pPr>
    <w:rPr>
      <w:rFonts w:ascii="Arial Rounded MT Bold" w:hAnsi="Arial Rounded MT Bold"/>
      <w:sz w:val="22"/>
    </w:rPr>
  </w:style>
  <w:style w:type="character" w:customStyle="1" w:styleId="CitaviBibliographyEntryZchn">
    <w:name w:val="Citavi Bibliography Entry Zchn"/>
    <w:link w:val="CitaviBibliographyEntry"/>
    <w:uiPriority w:val="99"/>
    <w:locked/>
    <w:rsid w:val="00AD663E"/>
    <w:rPr>
      <w:rFonts w:ascii="Calibri" w:hAnsi="Calibri"/>
      <w:sz w:val="18"/>
    </w:rPr>
  </w:style>
  <w:style w:type="character" w:styleId="Kommentarzeichen">
    <w:name w:val="annotation reference"/>
    <w:basedOn w:val="Absatz-Standardschriftart"/>
    <w:rsid w:val="00AD663E"/>
    <w:rPr>
      <w:rFonts w:cs="Times New Roman"/>
      <w:sz w:val="16"/>
    </w:rPr>
  </w:style>
  <w:style w:type="paragraph" w:styleId="Kommentartext">
    <w:name w:val="annotation text"/>
    <w:basedOn w:val="Standard"/>
    <w:link w:val="KommentartextZchn"/>
    <w:rsid w:val="00AD663E"/>
    <w:pPr>
      <w:overflowPunct/>
      <w:autoSpaceDE/>
      <w:autoSpaceDN/>
      <w:adjustRightInd/>
      <w:ind w:firstLine="357"/>
      <w:textAlignment w:val="auto"/>
    </w:pPr>
    <w:rPr>
      <w:sz w:val="20"/>
    </w:rPr>
  </w:style>
  <w:style w:type="character" w:customStyle="1" w:styleId="KommentartextZchn">
    <w:name w:val="Kommentartext Zchn"/>
    <w:basedOn w:val="Absatz-Standardschriftart"/>
    <w:link w:val="Kommentartext"/>
    <w:rsid w:val="00AD663E"/>
    <w:rPr>
      <w:rFonts w:ascii="Arial" w:hAnsi="Arial"/>
    </w:rPr>
  </w:style>
  <w:style w:type="paragraph" w:styleId="Kommentarthema">
    <w:name w:val="annotation subject"/>
    <w:basedOn w:val="Kommentartext"/>
    <w:next w:val="Kommentartext"/>
    <w:link w:val="KommentarthemaZchn"/>
    <w:uiPriority w:val="99"/>
    <w:rsid w:val="00AD663E"/>
    <w:rPr>
      <w:b/>
      <w:bCs/>
    </w:rPr>
  </w:style>
  <w:style w:type="character" w:customStyle="1" w:styleId="KommentarthemaZchn">
    <w:name w:val="Kommentarthema Zchn"/>
    <w:basedOn w:val="KommentartextZchn"/>
    <w:link w:val="Kommentarthema"/>
    <w:uiPriority w:val="99"/>
    <w:rsid w:val="00AD663E"/>
    <w:rPr>
      <w:rFonts w:ascii="Arial" w:hAnsi="Arial"/>
      <w:b/>
      <w:bCs/>
    </w:rPr>
  </w:style>
  <w:style w:type="paragraph" w:styleId="Sprechblasentext">
    <w:name w:val="Balloon Text"/>
    <w:basedOn w:val="Standard"/>
    <w:link w:val="SprechblasentextZchn"/>
    <w:uiPriority w:val="99"/>
    <w:rsid w:val="00AD663E"/>
    <w:pPr>
      <w:overflowPunct/>
      <w:autoSpaceDE/>
      <w:autoSpaceDN/>
      <w:adjustRightInd/>
      <w:ind w:firstLine="357"/>
      <w:textAlignment w:val="auto"/>
    </w:pPr>
    <w:rPr>
      <w:rFonts w:ascii="Calibri" w:hAnsi="Calibri"/>
      <w:sz w:val="22"/>
    </w:rPr>
  </w:style>
  <w:style w:type="character" w:customStyle="1" w:styleId="SprechblasentextZchn">
    <w:name w:val="Sprechblasentext Zchn"/>
    <w:basedOn w:val="Absatz-Standardschriftart"/>
    <w:link w:val="Sprechblasentext"/>
    <w:uiPriority w:val="99"/>
    <w:rsid w:val="00AD663E"/>
    <w:rPr>
      <w:rFonts w:ascii="Calibri" w:hAnsi="Calibri"/>
      <w:sz w:val="22"/>
    </w:rPr>
  </w:style>
  <w:style w:type="paragraph" w:customStyle="1" w:styleId="ZusatzGAausgeblendet">
    <w:name w:val="Zusatz GA ausgeblendet"/>
    <w:basedOn w:val="Standard"/>
    <w:uiPriority w:val="99"/>
    <w:semiHidden/>
    <w:rsid w:val="00AD663E"/>
    <w:pPr>
      <w:overflowPunct/>
      <w:autoSpaceDE/>
      <w:autoSpaceDN/>
      <w:adjustRightInd/>
      <w:ind w:firstLine="357"/>
      <w:textAlignment w:val="auto"/>
    </w:pPr>
    <w:rPr>
      <w:rFonts w:ascii="Baskerville Old Face" w:hAnsi="Baskerville Old Face"/>
      <w:vanish/>
    </w:rPr>
  </w:style>
  <w:style w:type="character" w:customStyle="1" w:styleId="ZwischenberschriftZchn">
    <w:name w:val="Zwischenüberschrift Zchn"/>
    <w:link w:val="Zwischenberschrift"/>
    <w:uiPriority w:val="99"/>
    <w:locked/>
    <w:rsid w:val="00AD663E"/>
    <w:rPr>
      <w:rFonts w:ascii="Cambria" w:hAnsi="Cambria"/>
      <w:b/>
      <w:sz w:val="22"/>
    </w:rPr>
  </w:style>
  <w:style w:type="character" w:customStyle="1" w:styleId="Zwischenberschrift0PtnachZchn">
    <w:name w:val="Zwischenüberschrift 0 Pt. nach Zchn"/>
    <w:link w:val="Zwischenberschrift0Ptnach"/>
    <w:uiPriority w:val="99"/>
    <w:locked/>
    <w:rsid w:val="00AD663E"/>
    <w:rPr>
      <w:rFonts w:ascii="Cambria" w:hAnsi="Cambria"/>
      <w:b/>
      <w:sz w:val="22"/>
    </w:rPr>
  </w:style>
  <w:style w:type="paragraph" w:customStyle="1" w:styleId="CitaviBibliographyHeading">
    <w:name w:val="Citavi Bibliography Heading"/>
    <w:basedOn w:val="berschrift1"/>
    <w:link w:val="CitaviBibliographyHeadingZchn"/>
    <w:uiPriority w:val="99"/>
    <w:rsid w:val="00AD663E"/>
    <w:pPr>
      <w:keepNext/>
      <w:pageBreakBefore/>
      <w:tabs>
        <w:tab w:val="num" w:pos="9788"/>
      </w:tabs>
      <w:overflowPunct/>
      <w:autoSpaceDE/>
      <w:autoSpaceDN/>
      <w:adjustRightInd/>
      <w:spacing w:before="0" w:after="60"/>
      <w:ind w:left="539" w:hanging="539"/>
      <w:textAlignment w:val="auto"/>
    </w:pPr>
    <w:rPr>
      <w:rFonts w:ascii="Cambria" w:hAnsi="Cambria"/>
      <w:sz w:val="36"/>
    </w:rPr>
  </w:style>
  <w:style w:type="paragraph" w:styleId="Liste">
    <w:name w:val="List"/>
    <w:basedOn w:val="Standard"/>
    <w:link w:val="ListeZchn"/>
    <w:uiPriority w:val="99"/>
    <w:qFormat/>
    <w:rsid w:val="00AD663E"/>
    <w:pPr>
      <w:numPr>
        <w:numId w:val="12"/>
      </w:numPr>
      <w:overflowPunct/>
      <w:autoSpaceDE/>
      <w:autoSpaceDN/>
      <w:adjustRightInd/>
      <w:spacing w:after="60"/>
      <w:contextualSpacing/>
      <w:textAlignment w:val="auto"/>
    </w:pPr>
    <w:rPr>
      <w:rFonts w:ascii="Calibri" w:hAnsi="Calibri"/>
      <w:sz w:val="22"/>
    </w:rPr>
  </w:style>
  <w:style w:type="paragraph" w:styleId="Liste3">
    <w:name w:val="List 3"/>
    <w:basedOn w:val="Standard"/>
    <w:uiPriority w:val="99"/>
    <w:rsid w:val="00AD663E"/>
    <w:pPr>
      <w:overflowPunct/>
      <w:autoSpaceDE/>
      <w:autoSpaceDN/>
      <w:adjustRightInd/>
      <w:ind w:left="849" w:hanging="283"/>
      <w:contextualSpacing/>
      <w:textAlignment w:val="auto"/>
    </w:pPr>
    <w:rPr>
      <w:rFonts w:ascii="Calibri" w:hAnsi="Calibri"/>
      <w:sz w:val="22"/>
    </w:rPr>
  </w:style>
  <w:style w:type="paragraph" w:styleId="Liste4">
    <w:name w:val="List 4"/>
    <w:basedOn w:val="Standard"/>
    <w:uiPriority w:val="99"/>
    <w:rsid w:val="00AD663E"/>
    <w:pPr>
      <w:overflowPunct/>
      <w:autoSpaceDE/>
      <w:autoSpaceDN/>
      <w:adjustRightInd/>
      <w:ind w:left="1132" w:hanging="283"/>
      <w:contextualSpacing/>
      <w:textAlignment w:val="auto"/>
    </w:pPr>
    <w:rPr>
      <w:rFonts w:ascii="Calibri" w:hAnsi="Calibri"/>
      <w:sz w:val="22"/>
    </w:rPr>
  </w:style>
  <w:style w:type="paragraph" w:styleId="Liste5">
    <w:name w:val="List 5"/>
    <w:basedOn w:val="Standard"/>
    <w:uiPriority w:val="99"/>
    <w:rsid w:val="00AD663E"/>
    <w:pPr>
      <w:overflowPunct/>
      <w:autoSpaceDE/>
      <w:autoSpaceDN/>
      <w:adjustRightInd/>
      <w:ind w:left="1415" w:hanging="283"/>
      <w:contextualSpacing/>
      <w:textAlignment w:val="auto"/>
    </w:pPr>
    <w:rPr>
      <w:rFonts w:ascii="Calibri" w:hAnsi="Calibri"/>
      <w:sz w:val="22"/>
    </w:rPr>
  </w:style>
  <w:style w:type="paragraph" w:styleId="Datum">
    <w:name w:val="Date"/>
    <w:basedOn w:val="Standard"/>
    <w:next w:val="Standard"/>
    <w:link w:val="DatumZchn"/>
    <w:uiPriority w:val="99"/>
    <w:rsid w:val="00AD663E"/>
    <w:pPr>
      <w:overflowPunct/>
      <w:autoSpaceDE/>
      <w:autoSpaceDN/>
      <w:adjustRightInd/>
      <w:ind w:firstLine="357"/>
      <w:textAlignment w:val="auto"/>
    </w:pPr>
    <w:rPr>
      <w:sz w:val="22"/>
    </w:rPr>
  </w:style>
  <w:style w:type="character" w:customStyle="1" w:styleId="DatumZchn">
    <w:name w:val="Datum Zchn"/>
    <w:basedOn w:val="Absatz-Standardschriftart"/>
    <w:link w:val="Datum"/>
    <w:uiPriority w:val="99"/>
    <w:rsid w:val="00AD663E"/>
    <w:rPr>
      <w:rFonts w:ascii="Arial" w:hAnsi="Arial"/>
      <w:sz w:val="22"/>
    </w:rPr>
  </w:style>
  <w:style w:type="paragraph" w:styleId="Aufzhlungszeichen2">
    <w:name w:val="List Bullet 2"/>
    <w:basedOn w:val="Standard"/>
    <w:uiPriority w:val="99"/>
    <w:rsid w:val="00AD663E"/>
    <w:pPr>
      <w:numPr>
        <w:numId w:val="1"/>
      </w:numPr>
      <w:tabs>
        <w:tab w:val="clear" w:pos="360"/>
        <w:tab w:val="num" w:pos="643"/>
      </w:tabs>
      <w:overflowPunct/>
      <w:autoSpaceDE/>
      <w:autoSpaceDN/>
      <w:adjustRightInd/>
      <w:ind w:left="643"/>
      <w:contextualSpacing/>
      <w:textAlignment w:val="auto"/>
    </w:pPr>
    <w:rPr>
      <w:rFonts w:ascii="Calibri" w:hAnsi="Calibri"/>
      <w:sz w:val="22"/>
    </w:rPr>
  </w:style>
  <w:style w:type="paragraph" w:styleId="Aufzhlungszeichen3">
    <w:name w:val="List Bullet 3"/>
    <w:basedOn w:val="Standard"/>
    <w:uiPriority w:val="99"/>
    <w:rsid w:val="00AD663E"/>
    <w:pPr>
      <w:numPr>
        <w:numId w:val="2"/>
      </w:numPr>
      <w:tabs>
        <w:tab w:val="clear" w:pos="643"/>
        <w:tab w:val="num" w:pos="926"/>
      </w:tabs>
      <w:overflowPunct/>
      <w:autoSpaceDE/>
      <w:autoSpaceDN/>
      <w:adjustRightInd/>
      <w:ind w:left="926"/>
      <w:contextualSpacing/>
      <w:textAlignment w:val="auto"/>
    </w:pPr>
    <w:rPr>
      <w:rFonts w:ascii="Calibri" w:hAnsi="Calibri"/>
      <w:sz w:val="22"/>
    </w:rPr>
  </w:style>
  <w:style w:type="paragraph" w:styleId="Aufzhlungszeichen4">
    <w:name w:val="List Bullet 4"/>
    <w:basedOn w:val="Standard"/>
    <w:uiPriority w:val="99"/>
    <w:rsid w:val="00AD663E"/>
    <w:pPr>
      <w:numPr>
        <w:numId w:val="3"/>
      </w:numPr>
      <w:tabs>
        <w:tab w:val="clear" w:pos="926"/>
        <w:tab w:val="num" w:pos="1209"/>
      </w:tabs>
      <w:overflowPunct/>
      <w:autoSpaceDE/>
      <w:autoSpaceDN/>
      <w:adjustRightInd/>
      <w:ind w:left="1209"/>
      <w:contextualSpacing/>
      <w:textAlignment w:val="auto"/>
    </w:pPr>
    <w:rPr>
      <w:rFonts w:ascii="Calibri" w:hAnsi="Calibri"/>
      <w:sz w:val="22"/>
    </w:rPr>
  </w:style>
  <w:style w:type="paragraph" w:styleId="Aufzhlungszeichen5">
    <w:name w:val="List Bullet 5"/>
    <w:basedOn w:val="Standard"/>
    <w:uiPriority w:val="99"/>
    <w:rsid w:val="00AD663E"/>
    <w:pPr>
      <w:numPr>
        <w:numId w:val="4"/>
      </w:numPr>
      <w:tabs>
        <w:tab w:val="clear" w:pos="1209"/>
        <w:tab w:val="num" w:pos="1492"/>
      </w:tabs>
      <w:overflowPunct/>
      <w:autoSpaceDE/>
      <w:autoSpaceDN/>
      <w:adjustRightInd/>
      <w:ind w:left="1492"/>
      <w:contextualSpacing/>
      <w:textAlignment w:val="auto"/>
    </w:pPr>
    <w:rPr>
      <w:rFonts w:ascii="Calibri" w:hAnsi="Calibri"/>
      <w:sz w:val="22"/>
    </w:rPr>
  </w:style>
  <w:style w:type="paragraph" w:styleId="Listenfortsetzung">
    <w:name w:val="List Continue"/>
    <w:basedOn w:val="Standard"/>
    <w:uiPriority w:val="99"/>
    <w:rsid w:val="00AD663E"/>
    <w:pPr>
      <w:overflowPunct/>
      <w:autoSpaceDE/>
      <w:autoSpaceDN/>
      <w:adjustRightInd/>
      <w:ind w:left="283" w:firstLine="357"/>
      <w:contextualSpacing/>
      <w:textAlignment w:val="auto"/>
    </w:pPr>
    <w:rPr>
      <w:rFonts w:ascii="Calibri" w:hAnsi="Calibri"/>
      <w:sz w:val="22"/>
    </w:rPr>
  </w:style>
  <w:style w:type="paragraph" w:styleId="Listenfortsetzung2">
    <w:name w:val="List Continue 2"/>
    <w:basedOn w:val="Standard"/>
    <w:uiPriority w:val="99"/>
    <w:rsid w:val="00AD663E"/>
    <w:pPr>
      <w:overflowPunct/>
      <w:autoSpaceDE/>
      <w:autoSpaceDN/>
      <w:adjustRightInd/>
      <w:ind w:left="566" w:firstLine="357"/>
      <w:contextualSpacing/>
      <w:textAlignment w:val="auto"/>
    </w:pPr>
    <w:rPr>
      <w:rFonts w:ascii="Calibri" w:hAnsi="Calibri"/>
      <w:sz w:val="22"/>
    </w:rPr>
  </w:style>
  <w:style w:type="paragraph" w:styleId="Listenfortsetzung3">
    <w:name w:val="List Continue 3"/>
    <w:basedOn w:val="Standard"/>
    <w:uiPriority w:val="99"/>
    <w:rsid w:val="00AD663E"/>
    <w:pPr>
      <w:overflowPunct/>
      <w:autoSpaceDE/>
      <w:autoSpaceDN/>
      <w:adjustRightInd/>
      <w:ind w:left="849" w:firstLine="357"/>
      <w:contextualSpacing/>
      <w:textAlignment w:val="auto"/>
    </w:pPr>
    <w:rPr>
      <w:rFonts w:ascii="Calibri" w:hAnsi="Calibri"/>
      <w:sz w:val="22"/>
    </w:rPr>
  </w:style>
  <w:style w:type="paragraph" w:styleId="Listenfortsetzung4">
    <w:name w:val="List Continue 4"/>
    <w:basedOn w:val="Standard"/>
    <w:uiPriority w:val="99"/>
    <w:rsid w:val="00AD663E"/>
    <w:pPr>
      <w:overflowPunct/>
      <w:autoSpaceDE/>
      <w:autoSpaceDN/>
      <w:adjustRightInd/>
      <w:ind w:left="1132" w:firstLine="357"/>
      <w:contextualSpacing/>
      <w:textAlignment w:val="auto"/>
    </w:pPr>
    <w:rPr>
      <w:rFonts w:ascii="Calibri" w:hAnsi="Calibri"/>
      <w:sz w:val="22"/>
    </w:rPr>
  </w:style>
  <w:style w:type="paragraph" w:styleId="Listenfortsetzung5">
    <w:name w:val="List Continue 5"/>
    <w:basedOn w:val="Standard"/>
    <w:uiPriority w:val="99"/>
    <w:rsid w:val="00AD663E"/>
    <w:pPr>
      <w:overflowPunct/>
      <w:autoSpaceDE/>
      <w:autoSpaceDN/>
      <w:adjustRightInd/>
      <w:ind w:left="1415" w:firstLine="357"/>
      <w:contextualSpacing/>
      <w:textAlignment w:val="auto"/>
    </w:pPr>
    <w:rPr>
      <w:rFonts w:ascii="Calibri" w:hAnsi="Calibri"/>
      <w:sz w:val="22"/>
    </w:rPr>
  </w:style>
  <w:style w:type="paragraph" w:styleId="Beschriftung">
    <w:name w:val="caption"/>
    <w:basedOn w:val="Standard"/>
    <w:next w:val="Standard"/>
    <w:uiPriority w:val="99"/>
    <w:rsid w:val="00AD663E"/>
    <w:pPr>
      <w:overflowPunct/>
      <w:autoSpaceDE/>
      <w:autoSpaceDN/>
      <w:adjustRightInd/>
      <w:spacing w:before="120" w:after="120"/>
      <w:ind w:left="357" w:hanging="357"/>
      <w:contextualSpacing/>
      <w:textAlignment w:val="auto"/>
    </w:pPr>
    <w:rPr>
      <w:rFonts w:ascii="Calibri" w:hAnsi="Calibri"/>
      <w:b/>
      <w:bCs/>
      <w:sz w:val="20"/>
    </w:rPr>
  </w:style>
  <w:style w:type="character" w:customStyle="1" w:styleId="CitaviBibliographyHeadingZchn">
    <w:name w:val="Citavi Bibliography Heading Zchn"/>
    <w:link w:val="CitaviBibliographyHeading"/>
    <w:uiPriority w:val="99"/>
    <w:locked/>
    <w:rsid w:val="00AD663E"/>
    <w:rPr>
      <w:rFonts w:ascii="Cambria" w:hAnsi="Cambria"/>
      <w:b/>
      <w:kern w:val="28"/>
      <w:sz w:val="36"/>
    </w:rPr>
  </w:style>
  <w:style w:type="character" w:customStyle="1" w:styleId="TextkrperZchn">
    <w:name w:val="Textkörper Zchn"/>
    <w:basedOn w:val="Absatz-Standardschriftart"/>
    <w:uiPriority w:val="99"/>
    <w:locked/>
    <w:rsid w:val="00AD663E"/>
    <w:rPr>
      <w:rFonts w:cs="Times New Roman"/>
      <w:sz w:val="22"/>
      <w:lang w:val="de-DE" w:eastAsia="de-DE"/>
    </w:rPr>
  </w:style>
  <w:style w:type="paragraph" w:styleId="Textkrper-Zeileneinzug">
    <w:name w:val="Body Text Indent"/>
    <w:basedOn w:val="Standard"/>
    <w:link w:val="Textkrper-ZeileneinzugZchn"/>
    <w:uiPriority w:val="99"/>
    <w:rsid w:val="00AD663E"/>
    <w:pPr>
      <w:overflowPunct/>
      <w:autoSpaceDE/>
      <w:autoSpaceDN/>
      <w:adjustRightInd/>
      <w:ind w:left="283" w:firstLine="357"/>
      <w:textAlignment w:val="auto"/>
    </w:pPr>
    <w:rPr>
      <w:sz w:val="22"/>
    </w:rPr>
  </w:style>
  <w:style w:type="character" w:customStyle="1" w:styleId="Textkrper-ZeileneinzugZchn">
    <w:name w:val="Textkörper-Zeileneinzug Zchn"/>
    <w:basedOn w:val="Absatz-Standardschriftart"/>
    <w:link w:val="Textkrper-Zeileneinzug"/>
    <w:uiPriority w:val="99"/>
    <w:rsid w:val="00AD663E"/>
    <w:rPr>
      <w:rFonts w:ascii="Arial" w:hAnsi="Arial"/>
      <w:sz w:val="22"/>
    </w:rPr>
  </w:style>
  <w:style w:type="paragraph" w:customStyle="1" w:styleId="Betreffzeile">
    <w:name w:val="Betreffzeile"/>
    <w:basedOn w:val="Standard"/>
    <w:uiPriority w:val="99"/>
    <w:semiHidden/>
    <w:rsid w:val="00AD663E"/>
    <w:pPr>
      <w:overflowPunct/>
      <w:autoSpaceDE/>
      <w:autoSpaceDN/>
      <w:adjustRightInd/>
      <w:ind w:firstLine="357"/>
      <w:textAlignment w:val="auto"/>
    </w:pPr>
    <w:rPr>
      <w:rFonts w:ascii="Calibri" w:hAnsi="Calibri"/>
      <w:sz w:val="22"/>
    </w:rPr>
  </w:style>
  <w:style w:type="paragraph" w:styleId="Textkrper-Erstzeileneinzug">
    <w:name w:val="Body Text First Indent"/>
    <w:basedOn w:val="Textkrper"/>
    <w:link w:val="Textkrper-ErstzeileneinzugZchn"/>
    <w:uiPriority w:val="99"/>
    <w:rsid w:val="00AD663E"/>
    <w:pPr>
      <w:overflowPunct/>
      <w:autoSpaceDE/>
      <w:autoSpaceDN/>
      <w:adjustRightInd/>
      <w:spacing w:line="240" w:lineRule="auto"/>
      <w:ind w:firstLine="210"/>
      <w:textAlignment w:val="auto"/>
    </w:pPr>
    <w:rPr>
      <w:rFonts w:ascii="Calibri" w:hAnsi="Calibri"/>
      <w:sz w:val="22"/>
    </w:rPr>
  </w:style>
  <w:style w:type="character" w:customStyle="1" w:styleId="TextkrperZchn1">
    <w:name w:val="Textkörper Zchn1"/>
    <w:basedOn w:val="Absatz-Standardschriftart"/>
    <w:link w:val="Textkrper"/>
    <w:uiPriority w:val="99"/>
    <w:rsid w:val="00AD663E"/>
    <w:rPr>
      <w:rFonts w:ascii="Arial" w:hAnsi="Arial"/>
      <w:sz w:val="24"/>
    </w:rPr>
  </w:style>
  <w:style w:type="character" w:customStyle="1" w:styleId="Textkrper-ErstzeileneinzugZchn">
    <w:name w:val="Textkörper-Erstzeileneinzug Zchn"/>
    <w:basedOn w:val="TextkrperZchn1"/>
    <w:link w:val="Textkrper-Erstzeileneinzug"/>
    <w:uiPriority w:val="99"/>
    <w:rsid w:val="00AD663E"/>
    <w:rPr>
      <w:rFonts w:ascii="Calibri" w:hAnsi="Calibri"/>
      <w:sz w:val="22"/>
    </w:rPr>
  </w:style>
  <w:style w:type="paragraph" w:customStyle="1" w:styleId="Aufz1Punkt">
    <w:name w:val="Aufz_1 Punkt"/>
    <w:basedOn w:val="Standard"/>
    <w:link w:val="Aufz1PunktZchn"/>
    <w:uiPriority w:val="1"/>
    <w:qFormat/>
    <w:rsid w:val="00AD663E"/>
    <w:pPr>
      <w:numPr>
        <w:numId w:val="10"/>
      </w:numPr>
      <w:tabs>
        <w:tab w:val="clear" w:pos="340"/>
        <w:tab w:val="left" w:pos="357"/>
      </w:tabs>
      <w:overflowPunct/>
      <w:autoSpaceDE/>
      <w:autoSpaceDN/>
      <w:adjustRightInd/>
      <w:ind w:left="714" w:hanging="357"/>
      <w:contextualSpacing/>
      <w:textAlignment w:val="auto"/>
    </w:pPr>
    <w:rPr>
      <w:rFonts w:ascii="Calibri" w:hAnsi="Calibri"/>
      <w:sz w:val="22"/>
    </w:rPr>
  </w:style>
  <w:style w:type="character" w:customStyle="1" w:styleId="Aufz1PunktZchn">
    <w:name w:val="Aufz_1 Punkt Zchn"/>
    <w:link w:val="Aufz1Punkt"/>
    <w:uiPriority w:val="1"/>
    <w:locked/>
    <w:rsid w:val="00AD663E"/>
    <w:rPr>
      <w:rFonts w:ascii="Calibri" w:hAnsi="Calibri"/>
      <w:sz w:val="22"/>
    </w:rPr>
  </w:style>
  <w:style w:type="paragraph" w:customStyle="1" w:styleId="grauAufzhlung">
    <w:name w:val="grau Aufzählung"/>
    <w:basedOn w:val="Aufz1Punkt"/>
    <w:uiPriority w:val="2"/>
    <w:qFormat/>
    <w:rsid w:val="00AD663E"/>
    <w:rPr>
      <w:color w:val="7F7F7F"/>
    </w:rPr>
  </w:style>
  <w:style w:type="paragraph" w:customStyle="1" w:styleId="Arial">
    <w:name w:val="Arial"/>
    <w:basedOn w:val="Standard"/>
    <w:link w:val="ArialZchn"/>
    <w:uiPriority w:val="99"/>
    <w:rsid w:val="00AD663E"/>
    <w:pPr>
      <w:overflowPunct/>
      <w:autoSpaceDE/>
      <w:autoSpaceDN/>
      <w:adjustRightInd/>
      <w:ind w:firstLine="357"/>
      <w:textAlignment w:val="auto"/>
    </w:pPr>
    <w:rPr>
      <w:b/>
      <w:sz w:val="22"/>
    </w:rPr>
  </w:style>
  <w:style w:type="paragraph" w:customStyle="1" w:styleId="grauZwischenberschrift">
    <w:name w:val="grau Zwischenüberschrift"/>
    <w:basedOn w:val="Zwischenberschrift"/>
    <w:next w:val="grauText"/>
    <w:uiPriority w:val="99"/>
    <w:qFormat/>
    <w:rsid w:val="00AD663E"/>
    <w:rPr>
      <w:color w:val="7F7F7F"/>
    </w:rPr>
  </w:style>
  <w:style w:type="character" w:customStyle="1" w:styleId="grauTextZchn">
    <w:name w:val="grau Text Zchn"/>
    <w:link w:val="grauText"/>
    <w:uiPriority w:val="2"/>
    <w:locked/>
    <w:rsid w:val="00AD663E"/>
    <w:rPr>
      <w:rFonts w:ascii="Calibri" w:hAnsi="Calibri"/>
      <w:color w:val="7F7F7F"/>
      <w:sz w:val="22"/>
    </w:rPr>
  </w:style>
  <w:style w:type="character" w:customStyle="1" w:styleId="ArialZchn">
    <w:name w:val="Arial Zchn"/>
    <w:link w:val="Arial"/>
    <w:uiPriority w:val="99"/>
    <w:locked/>
    <w:rsid w:val="00AD663E"/>
    <w:rPr>
      <w:rFonts w:ascii="Arial" w:hAnsi="Arial"/>
      <w:b/>
      <w:sz w:val="22"/>
    </w:rPr>
  </w:style>
  <w:style w:type="character" w:customStyle="1" w:styleId="ListeZchn">
    <w:name w:val="Liste Zchn"/>
    <w:link w:val="Liste"/>
    <w:uiPriority w:val="99"/>
    <w:locked/>
    <w:rsid w:val="00AD663E"/>
    <w:rPr>
      <w:rFonts w:ascii="Calibri" w:hAnsi="Calibri"/>
      <w:sz w:val="22"/>
    </w:rPr>
  </w:style>
  <w:style w:type="paragraph" w:styleId="Index1">
    <w:name w:val="index 1"/>
    <w:basedOn w:val="Standard"/>
    <w:next w:val="Standard"/>
    <w:autoRedefine/>
    <w:uiPriority w:val="99"/>
    <w:rsid w:val="00AD663E"/>
    <w:pPr>
      <w:tabs>
        <w:tab w:val="right" w:leader="dot" w:pos="4307"/>
      </w:tabs>
      <w:overflowPunct/>
      <w:autoSpaceDE/>
      <w:autoSpaceDN/>
      <w:adjustRightInd/>
      <w:ind w:left="220" w:hanging="220"/>
      <w:textAlignment w:val="auto"/>
    </w:pPr>
    <w:rPr>
      <w:rFonts w:ascii="Calibri" w:hAnsi="Calibri"/>
      <w:sz w:val="22"/>
    </w:rPr>
  </w:style>
  <w:style w:type="paragraph" w:styleId="Index2">
    <w:name w:val="index 2"/>
    <w:basedOn w:val="Standard"/>
    <w:next w:val="Standard"/>
    <w:autoRedefine/>
    <w:uiPriority w:val="99"/>
    <w:rsid w:val="00AD663E"/>
    <w:pPr>
      <w:overflowPunct/>
      <w:autoSpaceDE/>
      <w:autoSpaceDN/>
      <w:adjustRightInd/>
      <w:ind w:left="440" w:hanging="220"/>
      <w:textAlignment w:val="auto"/>
    </w:pPr>
    <w:rPr>
      <w:rFonts w:ascii="Calibri" w:hAnsi="Calibri"/>
      <w:sz w:val="22"/>
    </w:rPr>
  </w:style>
  <w:style w:type="paragraph" w:styleId="Funotentext">
    <w:name w:val="footnote text"/>
    <w:basedOn w:val="Standard"/>
    <w:link w:val="FunotentextZchn"/>
    <w:rsid w:val="00AD663E"/>
    <w:pPr>
      <w:overflowPunct/>
      <w:autoSpaceDE/>
      <w:autoSpaceDN/>
      <w:adjustRightInd/>
      <w:ind w:left="357" w:hanging="357"/>
      <w:textAlignment w:val="auto"/>
    </w:pPr>
    <w:rPr>
      <w:rFonts w:ascii="Calibri" w:hAnsi="Calibri"/>
      <w:sz w:val="20"/>
    </w:rPr>
  </w:style>
  <w:style w:type="character" w:customStyle="1" w:styleId="FunotentextZchn">
    <w:name w:val="Fußnotentext Zchn"/>
    <w:basedOn w:val="Absatz-Standardschriftart"/>
    <w:link w:val="Funotentext"/>
    <w:rsid w:val="00AD663E"/>
    <w:rPr>
      <w:rFonts w:ascii="Calibri" w:hAnsi="Calibri"/>
    </w:rPr>
  </w:style>
  <w:style w:type="character" w:styleId="Funotenzeichen">
    <w:name w:val="footnote reference"/>
    <w:basedOn w:val="Absatz-Standardschriftart"/>
    <w:rsid w:val="00AD663E"/>
    <w:rPr>
      <w:rFonts w:cs="Times New Roman"/>
      <w:vertAlign w:val="superscript"/>
    </w:rPr>
  </w:style>
  <w:style w:type="paragraph" w:styleId="Inhaltsverzeichnisberschrift">
    <w:name w:val="TOC Heading"/>
    <w:basedOn w:val="berschrift1"/>
    <w:next w:val="Standard"/>
    <w:uiPriority w:val="99"/>
    <w:qFormat/>
    <w:rsid w:val="00AD663E"/>
    <w:pPr>
      <w:keepNext/>
      <w:overflowPunct/>
      <w:autoSpaceDE/>
      <w:autoSpaceDN/>
      <w:adjustRightInd/>
      <w:spacing w:before="0" w:after="60"/>
      <w:textAlignment w:val="auto"/>
      <w:outlineLvl w:val="9"/>
    </w:pPr>
    <w:rPr>
      <w:rFonts w:ascii="Cambria" w:hAnsi="Cambria"/>
      <w:bCs/>
      <w:kern w:val="32"/>
      <w:sz w:val="36"/>
      <w:szCs w:val="32"/>
    </w:rPr>
  </w:style>
  <w:style w:type="paragraph" w:styleId="Literaturverzeichnis">
    <w:name w:val="Bibliography"/>
    <w:basedOn w:val="Standard"/>
    <w:next w:val="Standard"/>
    <w:uiPriority w:val="99"/>
    <w:semiHidden/>
    <w:rsid w:val="00AD663E"/>
    <w:pPr>
      <w:overflowPunct/>
      <w:autoSpaceDE/>
      <w:autoSpaceDN/>
      <w:adjustRightInd/>
      <w:ind w:firstLine="357"/>
      <w:textAlignment w:val="auto"/>
    </w:pPr>
    <w:rPr>
      <w:rFonts w:ascii="Calibri" w:hAnsi="Calibri"/>
      <w:sz w:val="22"/>
    </w:rPr>
  </w:style>
  <w:style w:type="character" w:styleId="Buchtitel">
    <w:name w:val="Book Title"/>
    <w:basedOn w:val="Absatz-Standardschriftart"/>
    <w:uiPriority w:val="99"/>
    <w:rsid w:val="00AD663E"/>
    <w:rPr>
      <w:rFonts w:cs="Times New Roman"/>
      <w:b/>
      <w:smallCaps/>
      <w:spacing w:val="5"/>
    </w:rPr>
  </w:style>
  <w:style w:type="character" w:styleId="IntensiverVerweis">
    <w:name w:val="Intense Reference"/>
    <w:basedOn w:val="Absatz-Standardschriftart"/>
    <w:uiPriority w:val="99"/>
    <w:rsid w:val="00AD663E"/>
    <w:rPr>
      <w:rFonts w:cs="Times New Roman"/>
      <w:b/>
      <w:smallCaps/>
      <w:color w:val="C0504D"/>
      <w:spacing w:val="5"/>
      <w:u w:val="single"/>
    </w:rPr>
  </w:style>
  <w:style w:type="character" w:styleId="SchwacherVerweis">
    <w:name w:val="Subtle Reference"/>
    <w:basedOn w:val="Absatz-Standardschriftart"/>
    <w:uiPriority w:val="99"/>
    <w:rsid w:val="00AD663E"/>
    <w:rPr>
      <w:rFonts w:cs="Times New Roman"/>
      <w:smallCaps/>
      <w:color w:val="C0504D"/>
      <w:u w:val="single"/>
    </w:rPr>
  </w:style>
  <w:style w:type="character" w:styleId="IntensiveHervorhebung">
    <w:name w:val="Intense Emphasis"/>
    <w:basedOn w:val="Absatz-Standardschriftart"/>
    <w:uiPriority w:val="99"/>
    <w:rsid w:val="00AD663E"/>
    <w:rPr>
      <w:rFonts w:cs="Times New Roman"/>
      <w:b/>
      <w:i/>
      <w:color w:val="4F81BD"/>
    </w:rPr>
  </w:style>
  <w:style w:type="character" w:styleId="SchwacheHervorhebung">
    <w:name w:val="Subtle Emphasis"/>
    <w:basedOn w:val="Absatz-Standardschriftart"/>
    <w:uiPriority w:val="99"/>
    <w:rsid w:val="00AD663E"/>
    <w:rPr>
      <w:rFonts w:cs="Times New Roman"/>
      <w:i/>
      <w:color w:val="808080"/>
    </w:rPr>
  </w:style>
  <w:style w:type="paragraph" w:styleId="IntensivesZitat">
    <w:name w:val="Intense Quote"/>
    <w:basedOn w:val="Standard"/>
    <w:next w:val="Standard"/>
    <w:link w:val="IntensivesZitatZchn"/>
    <w:uiPriority w:val="99"/>
    <w:rsid w:val="00AD663E"/>
    <w:pPr>
      <w:pBdr>
        <w:bottom w:val="single" w:sz="4" w:space="4" w:color="4F81BD"/>
      </w:pBdr>
      <w:overflowPunct/>
      <w:autoSpaceDE/>
      <w:autoSpaceDN/>
      <w:adjustRightInd/>
      <w:spacing w:before="200" w:after="280"/>
      <w:ind w:left="936" w:right="936" w:firstLine="357"/>
      <w:textAlignment w:val="auto"/>
    </w:pPr>
    <w:rPr>
      <w:rFonts w:ascii="Calibri" w:hAnsi="Calibri"/>
      <w:b/>
      <w:i/>
      <w:color w:val="4F81BD"/>
      <w:sz w:val="22"/>
    </w:rPr>
  </w:style>
  <w:style w:type="character" w:customStyle="1" w:styleId="IntensivesZitatZchn">
    <w:name w:val="Intensives Zitat Zchn"/>
    <w:basedOn w:val="Absatz-Standardschriftart"/>
    <w:link w:val="IntensivesZitat"/>
    <w:uiPriority w:val="99"/>
    <w:rsid w:val="00AD663E"/>
    <w:rPr>
      <w:rFonts w:ascii="Calibri" w:hAnsi="Calibri"/>
      <w:b/>
      <w:i/>
      <w:color w:val="4F81BD"/>
      <w:sz w:val="22"/>
    </w:rPr>
  </w:style>
  <w:style w:type="paragraph" w:styleId="Zitat">
    <w:name w:val="Quote"/>
    <w:basedOn w:val="Standard"/>
    <w:next w:val="Standard"/>
    <w:link w:val="ZitatZchn"/>
    <w:uiPriority w:val="99"/>
    <w:rsid w:val="00AD663E"/>
    <w:pPr>
      <w:overflowPunct/>
      <w:autoSpaceDE/>
      <w:autoSpaceDN/>
      <w:adjustRightInd/>
      <w:ind w:firstLine="357"/>
      <w:textAlignment w:val="auto"/>
    </w:pPr>
    <w:rPr>
      <w:rFonts w:ascii="Calibri" w:hAnsi="Calibri"/>
      <w:i/>
      <w:color w:val="000000"/>
      <w:sz w:val="22"/>
    </w:rPr>
  </w:style>
  <w:style w:type="character" w:customStyle="1" w:styleId="ZitatZchn">
    <w:name w:val="Zitat Zchn"/>
    <w:basedOn w:val="Absatz-Standardschriftart"/>
    <w:link w:val="Zitat"/>
    <w:uiPriority w:val="99"/>
    <w:rsid w:val="00AD663E"/>
    <w:rPr>
      <w:rFonts w:ascii="Calibri" w:hAnsi="Calibri"/>
      <w:i/>
      <w:color w:val="000000"/>
      <w:sz w:val="22"/>
    </w:rPr>
  </w:style>
  <w:style w:type="paragraph" w:styleId="Listenabsatz">
    <w:name w:val="List Paragraph"/>
    <w:basedOn w:val="Standard"/>
    <w:uiPriority w:val="34"/>
    <w:qFormat/>
    <w:rsid w:val="00AD663E"/>
    <w:pPr>
      <w:overflowPunct/>
      <w:autoSpaceDE/>
      <w:autoSpaceDN/>
      <w:adjustRightInd/>
      <w:ind w:left="708" w:firstLine="357"/>
      <w:textAlignment w:val="auto"/>
    </w:pPr>
    <w:rPr>
      <w:rFonts w:ascii="Calibri" w:hAnsi="Calibri"/>
      <w:sz w:val="22"/>
    </w:rPr>
  </w:style>
  <w:style w:type="table" w:styleId="MittlereListe1-Akzent1">
    <w:name w:val="Medium List 1 Accent 1"/>
    <w:basedOn w:val="NormaleTabelle"/>
    <w:uiPriority w:val="99"/>
    <w:rsid w:val="00AD663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ittlereSchattierung2-Akzent1">
    <w:name w:val="Medium Shading 2 Accent 1"/>
    <w:basedOn w:val="NormaleTabelle"/>
    <w:uiPriority w:val="99"/>
    <w:rsid w:val="00AD663E"/>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99"/>
    <w:rsid w:val="00AD663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HellesRaster-Akzent1">
    <w:name w:val="Light Grid Accent 1"/>
    <w:basedOn w:val="NormaleTabelle"/>
    <w:uiPriority w:val="99"/>
    <w:rsid w:val="00AD663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Liste-Akzent1">
    <w:name w:val="Light List Accent 1"/>
    <w:basedOn w:val="NormaleTabelle"/>
    <w:uiPriority w:val="99"/>
    <w:rsid w:val="00AD66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HelleSchattierung-Akzent1">
    <w:name w:val="Light Shading Accent 1"/>
    <w:basedOn w:val="NormaleTabelle"/>
    <w:uiPriority w:val="99"/>
    <w:rsid w:val="00AD663E"/>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FarbigesRaster">
    <w:name w:val="Colorful Grid"/>
    <w:basedOn w:val="NormaleTabelle"/>
    <w:uiPriority w:val="99"/>
    <w:rsid w:val="00AD663E"/>
    <w:rPr>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FarbigeListe">
    <w:name w:val="Colorful List"/>
    <w:basedOn w:val="NormaleTabelle"/>
    <w:uiPriority w:val="99"/>
    <w:rsid w:val="00AD663E"/>
    <w:rPr>
      <w:color w:val="00000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FarbigeSchattierung">
    <w:name w:val="Colorful Shading"/>
    <w:basedOn w:val="NormaleTabelle"/>
    <w:uiPriority w:val="99"/>
    <w:rsid w:val="00AD663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DunkleListe">
    <w:name w:val="Dark List"/>
    <w:basedOn w:val="NormaleTabelle"/>
    <w:uiPriority w:val="99"/>
    <w:rsid w:val="00AD663E"/>
    <w:rPr>
      <w:color w:val="FFFFFF"/>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MittleresRaster3">
    <w:name w:val="Medium Grid 3"/>
    <w:basedOn w:val="NormaleTabelle"/>
    <w:uiPriority w:val="99"/>
    <w:rsid w:val="00AD66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2">
    <w:name w:val="Medium Grid 2"/>
    <w:basedOn w:val="NormaleTabelle"/>
    <w:uiPriority w:val="99"/>
    <w:rsid w:val="00AD663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ittleresRaster1">
    <w:name w:val="Medium Grid 1"/>
    <w:basedOn w:val="NormaleTabelle"/>
    <w:uiPriority w:val="99"/>
    <w:rsid w:val="00AD663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ittlereListe2">
    <w:name w:val="Medium List 2"/>
    <w:basedOn w:val="NormaleTabelle"/>
    <w:uiPriority w:val="99"/>
    <w:rsid w:val="00AD663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ttlereListe1">
    <w:name w:val="Medium List 1"/>
    <w:basedOn w:val="NormaleTabelle"/>
    <w:uiPriority w:val="99"/>
    <w:rsid w:val="00AD663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ittlereSchattierung2">
    <w:name w:val="Medium Shading 2"/>
    <w:basedOn w:val="NormaleTabelle"/>
    <w:uiPriority w:val="99"/>
    <w:rsid w:val="00AD663E"/>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99"/>
    <w:rsid w:val="00AD663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HellesRaster">
    <w:name w:val="Light Grid"/>
    <w:basedOn w:val="NormaleTabelle"/>
    <w:uiPriority w:val="99"/>
    <w:rsid w:val="00AD663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Liste">
    <w:name w:val="Light List"/>
    <w:basedOn w:val="NormaleTabelle"/>
    <w:uiPriority w:val="99"/>
    <w:rsid w:val="00AD663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HelleSchattierung">
    <w:name w:val="Light Shading"/>
    <w:basedOn w:val="NormaleTabelle"/>
    <w:uiPriority w:val="99"/>
    <w:rsid w:val="00AD663E"/>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KeinLeerraum">
    <w:name w:val="No Spacing"/>
    <w:uiPriority w:val="99"/>
    <w:rsid w:val="00AD663E"/>
    <w:rPr>
      <w:sz w:val="22"/>
    </w:rPr>
  </w:style>
  <w:style w:type="character" w:styleId="HTMLVariable">
    <w:name w:val="HTML Variable"/>
    <w:basedOn w:val="Absatz-Standardschriftart"/>
    <w:uiPriority w:val="99"/>
    <w:rsid w:val="00AD663E"/>
    <w:rPr>
      <w:rFonts w:cs="Times New Roman"/>
      <w:i/>
    </w:rPr>
  </w:style>
  <w:style w:type="character" w:styleId="HTMLSchreibmaschine">
    <w:name w:val="HTML Typewriter"/>
    <w:basedOn w:val="Absatz-Standardschriftart"/>
    <w:uiPriority w:val="99"/>
    <w:rsid w:val="00AD663E"/>
    <w:rPr>
      <w:rFonts w:ascii="Courier New" w:hAnsi="Courier New" w:cs="Times New Roman"/>
      <w:sz w:val="20"/>
    </w:rPr>
  </w:style>
  <w:style w:type="character" w:styleId="HTMLBeispiel">
    <w:name w:val="HTML Sample"/>
    <w:basedOn w:val="Absatz-Standardschriftart"/>
    <w:uiPriority w:val="99"/>
    <w:rsid w:val="00AD663E"/>
    <w:rPr>
      <w:rFonts w:ascii="Courier New" w:hAnsi="Courier New" w:cs="Times New Roman"/>
    </w:rPr>
  </w:style>
  <w:style w:type="paragraph" w:styleId="HTMLVorformatiert">
    <w:name w:val="HTML Preformatted"/>
    <w:basedOn w:val="Standard"/>
    <w:link w:val="HTMLVorformatiertZchn"/>
    <w:uiPriority w:val="99"/>
    <w:rsid w:val="00AD663E"/>
    <w:pPr>
      <w:overflowPunct/>
      <w:autoSpaceDE/>
      <w:autoSpaceDN/>
      <w:adjustRightInd/>
      <w:ind w:firstLine="357"/>
      <w:textAlignment w:val="auto"/>
    </w:pPr>
    <w:rPr>
      <w:rFonts w:ascii="Courier New" w:hAnsi="Courier New"/>
      <w:sz w:val="20"/>
    </w:rPr>
  </w:style>
  <w:style w:type="character" w:customStyle="1" w:styleId="HTMLVorformatiertZchn">
    <w:name w:val="HTML Vorformatiert Zchn"/>
    <w:basedOn w:val="Absatz-Standardschriftart"/>
    <w:link w:val="HTMLVorformatiert"/>
    <w:uiPriority w:val="99"/>
    <w:rsid w:val="00AD663E"/>
    <w:rPr>
      <w:rFonts w:ascii="Courier New" w:hAnsi="Courier New"/>
    </w:rPr>
  </w:style>
  <w:style w:type="character" w:styleId="HTMLTastatur">
    <w:name w:val="HTML Keyboard"/>
    <w:basedOn w:val="Absatz-Standardschriftart"/>
    <w:uiPriority w:val="99"/>
    <w:rsid w:val="00AD663E"/>
    <w:rPr>
      <w:rFonts w:ascii="Courier New" w:hAnsi="Courier New" w:cs="Times New Roman"/>
      <w:sz w:val="20"/>
    </w:rPr>
  </w:style>
  <w:style w:type="character" w:styleId="HTMLDefinition">
    <w:name w:val="HTML Definition"/>
    <w:basedOn w:val="Absatz-Standardschriftart"/>
    <w:uiPriority w:val="99"/>
    <w:rsid w:val="00AD663E"/>
    <w:rPr>
      <w:rFonts w:cs="Times New Roman"/>
      <w:i/>
    </w:rPr>
  </w:style>
  <w:style w:type="character" w:styleId="HTMLCode">
    <w:name w:val="HTML Code"/>
    <w:basedOn w:val="Absatz-Standardschriftart"/>
    <w:uiPriority w:val="99"/>
    <w:rsid w:val="00AD663E"/>
    <w:rPr>
      <w:rFonts w:ascii="Courier New" w:hAnsi="Courier New" w:cs="Times New Roman"/>
      <w:sz w:val="20"/>
    </w:rPr>
  </w:style>
  <w:style w:type="paragraph" w:styleId="HTMLAdresse">
    <w:name w:val="HTML Address"/>
    <w:basedOn w:val="Standard"/>
    <w:link w:val="HTMLAdresseZchn"/>
    <w:uiPriority w:val="99"/>
    <w:rsid w:val="00AD663E"/>
    <w:pPr>
      <w:overflowPunct/>
      <w:autoSpaceDE/>
      <w:autoSpaceDN/>
      <w:adjustRightInd/>
      <w:ind w:firstLine="357"/>
      <w:textAlignment w:val="auto"/>
    </w:pPr>
    <w:rPr>
      <w:rFonts w:ascii="Calibri" w:hAnsi="Calibri"/>
      <w:i/>
      <w:sz w:val="22"/>
    </w:rPr>
  </w:style>
  <w:style w:type="character" w:customStyle="1" w:styleId="HTMLAdresseZchn">
    <w:name w:val="HTML Adresse Zchn"/>
    <w:basedOn w:val="Absatz-Standardschriftart"/>
    <w:link w:val="HTMLAdresse"/>
    <w:uiPriority w:val="99"/>
    <w:rsid w:val="00AD663E"/>
    <w:rPr>
      <w:rFonts w:ascii="Calibri" w:hAnsi="Calibri"/>
      <w:i/>
      <w:sz w:val="22"/>
    </w:rPr>
  </w:style>
  <w:style w:type="character" w:styleId="HTMLAkronym">
    <w:name w:val="HTML Acronym"/>
    <w:basedOn w:val="Absatz-Standardschriftart"/>
    <w:uiPriority w:val="99"/>
    <w:rsid w:val="00AD663E"/>
    <w:rPr>
      <w:rFonts w:cs="Times New Roman"/>
    </w:rPr>
  </w:style>
  <w:style w:type="paragraph" w:styleId="StandardWeb">
    <w:name w:val="Normal (Web)"/>
    <w:basedOn w:val="Standard"/>
    <w:uiPriority w:val="99"/>
    <w:rsid w:val="00AD663E"/>
    <w:pPr>
      <w:overflowPunct/>
      <w:autoSpaceDE/>
      <w:autoSpaceDN/>
      <w:adjustRightInd/>
      <w:ind w:firstLine="357"/>
      <w:textAlignment w:val="auto"/>
    </w:pPr>
    <w:rPr>
      <w:rFonts w:ascii="Calibri" w:hAnsi="Calibri"/>
      <w:szCs w:val="24"/>
    </w:rPr>
  </w:style>
  <w:style w:type="paragraph" w:styleId="NurText">
    <w:name w:val="Plain Text"/>
    <w:basedOn w:val="Standard"/>
    <w:link w:val="NurTextZchn"/>
    <w:uiPriority w:val="99"/>
    <w:rsid w:val="00AD663E"/>
    <w:pPr>
      <w:overflowPunct/>
      <w:autoSpaceDE/>
      <w:autoSpaceDN/>
      <w:adjustRightInd/>
      <w:ind w:firstLine="357"/>
      <w:textAlignment w:val="auto"/>
    </w:pPr>
    <w:rPr>
      <w:rFonts w:ascii="Courier New" w:hAnsi="Courier New"/>
      <w:sz w:val="20"/>
    </w:rPr>
  </w:style>
  <w:style w:type="character" w:customStyle="1" w:styleId="NurTextZchn">
    <w:name w:val="Nur Text Zchn"/>
    <w:basedOn w:val="Absatz-Standardschriftart"/>
    <w:link w:val="NurText"/>
    <w:uiPriority w:val="99"/>
    <w:rsid w:val="00AD663E"/>
    <w:rPr>
      <w:rFonts w:ascii="Courier New" w:hAnsi="Courier New"/>
    </w:rPr>
  </w:style>
  <w:style w:type="character" w:styleId="Hervorhebung">
    <w:name w:val="Emphasis"/>
    <w:basedOn w:val="Absatz-Standardschriftart"/>
    <w:uiPriority w:val="99"/>
    <w:rsid w:val="00AD663E"/>
    <w:rPr>
      <w:rFonts w:cs="Times New Roman"/>
      <w:i/>
    </w:rPr>
  </w:style>
  <w:style w:type="character" w:styleId="Fett">
    <w:name w:val="Strong"/>
    <w:basedOn w:val="Absatz-Standardschriftart"/>
    <w:uiPriority w:val="99"/>
    <w:rsid w:val="00AD663E"/>
    <w:rPr>
      <w:rFonts w:cs="Times New Roman"/>
      <w:b/>
    </w:rPr>
  </w:style>
  <w:style w:type="paragraph" w:styleId="Blocktext">
    <w:name w:val="Block Text"/>
    <w:basedOn w:val="Standard"/>
    <w:uiPriority w:val="99"/>
    <w:rsid w:val="00AD663E"/>
    <w:pPr>
      <w:overflowPunct/>
      <w:autoSpaceDE/>
      <w:autoSpaceDN/>
      <w:adjustRightInd/>
      <w:ind w:left="1440" w:right="1440" w:firstLine="357"/>
      <w:textAlignment w:val="auto"/>
    </w:pPr>
    <w:rPr>
      <w:rFonts w:ascii="Calibri" w:hAnsi="Calibri"/>
      <w:sz w:val="22"/>
    </w:rPr>
  </w:style>
  <w:style w:type="paragraph" w:styleId="Textkrper-Einzug3">
    <w:name w:val="Body Text Indent 3"/>
    <w:basedOn w:val="Standard"/>
    <w:link w:val="Textkrper-Einzug3Zchn"/>
    <w:uiPriority w:val="99"/>
    <w:rsid w:val="00AD663E"/>
    <w:pPr>
      <w:overflowPunct/>
      <w:autoSpaceDE/>
      <w:autoSpaceDN/>
      <w:adjustRightInd/>
      <w:ind w:left="283" w:firstLine="357"/>
      <w:textAlignment w:val="auto"/>
    </w:pPr>
    <w:rPr>
      <w:rFonts w:ascii="Calibri" w:hAnsi="Calibri"/>
      <w:sz w:val="16"/>
    </w:rPr>
  </w:style>
  <w:style w:type="character" w:customStyle="1" w:styleId="Textkrper-Einzug3Zchn">
    <w:name w:val="Textkörper-Einzug 3 Zchn"/>
    <w:basedOn w:val="Absatz-Standardschriftart"/>
    <w:link w:val="Textkrper-Einzug3"/>
    <w:uiPriority w:val="99"/>
    <w:rsid w:val="00AD663E"/>
    <w:rPr>
      <w:rFonts w:ascii="Calibri" w:hAnsi="Calibri"/>
      <w:sz w:val="16"/>
    </w:rPr>
  </w:style>
  <w:style w:type="paragraph" w:styleId="Textkrper-Einzug2">
    <w:name w:val="Body Text Indent 2"/>
    <w:basedOn w:val="Standard"/>
    <w:link w:val="Textkrper-Einzug2Zchn"/>
    <w:uiPriority w:val="99"/>
    <w:rsid w:val="00AD663E"/>
    <w:pPr>
      <w:overflowPunct/>
      <w:autoSpaceDE/>
      <w:autoSpaceDN/>
      <w:adjustRightInd/>
      <w:spacing w:line="480" w:lineRule="auto"/>
      <w:ind w:left="283" w:firstLine="357"/>
      <w:textAlignment w:val="auto"/>
    </w:pPr>
    <w:rPr>
      <w:rFonts w:ascii="Calibri" w:hAnsi="Calibri"/>
      <w:sz w:val="22"/>
    </w:rPr>
  </w:style>
  <w:style w:type="character" w:customStyle="1" w:styleId="Textkrper-Einzug2Zchn">
    <w:name w:val="Textkörper-Einzug 2 Zchn"/>
    <w:basedOn w:val="Absatz-Standardschriftart"/>
    <w:link w:val="Textkrper-Einzug2"/>
    <w:uiPriority w:val="99"/>
    <w:rsid w:val="00AD663E"/>
    <w:rPr>
      <w:rFonts w:ascii="Calibri" w:hAnsi="Calibri"/>
      <w:sz w:val="22"/>
    </w:rPr>
  </w:style>
  <w:style w:type="paragraph" w:styleId="Textkrper3">
    <w:name w:val="Body Text 3"/>
    <w:basedOn w:val="Standard"/>
    <w:link w:val="Textkrper3Zchn"/>
    <w:uiPriority w:val="99"/>
    <w:rsid w:val="00AD663E"/>
    <w:pPr>
      <w:overflowPunct/>
      <w:autoSpaceDE/>
      <w:autoSpaceDN/>
      <w:adjustRightInd/>
      <w:ind w:firstLine="357"/>
      <w:textAlignment w:val="auto"/>
    </w:pPr>
    <w:rPr>
      <w:rFonts w:ascii="Calibri" w:hAnsi="Calibri"/>
      <w:sz w:val="16"/>
    </w:rPr>
  </w:style>
  <w:style w:type="character" w:customStyle="1" w:styleId="Textkrper3Zchn">
    <w:name w:val="Textkörper 3 Zchn"/>
    <w:basedOn w:val="Absatz-Standardschriftart"/>
    <w:link w:val="Textkrper3"/>
    <w:uiPriority w:val="99"/>
    <w:rsid w:val="00AD663E"/>
    <w:rPr>
      <w:rFonts w:ascii="Calibri" w:hAnsi="Calibri"/>
      <w:sz w:val="16"/>
    </w:rPr>
  </w:style>
  <w:style w:type="paragraph" w:styleId="Textkrper2">
    <w:name w:val="Body Text 2"/>
    <w:basedOn w:val="Standard"/>
    <w:link w:val="Textkrper2Zchn"/>
    <w:uiPriority w:val="99"/>
    <w:rsid w:val="00AD663E"/>
    <w:pPr>
      <w:overflowPunct/>
      <w:autoSpaceDE/>
      <w:autoSpaceDN/>
      <w:adjustRightInd/>
      <w:spacing w:line="480" w:lineRule="auto"/>
      <w:ind w:firstLine="357"/>
      <w:textAlignment w:val="auto"/>
    </w:pPr>
    <w:rPr>
      <w:rFonts w:ascii="Calibri" w:hAnsi="Calibri"/>
      <w:sz w:val="22"/>
    </w:rPr>
  </w:style>
  <w:style w:type="character" w:customStyle="1" w:styleId="Textkrper2Zchn">
    <w:name w:val="Textkörper 2 Zchn"/>
    <w:basedOn w:val="Absatz-Standardschriftart"/>
    <w:link w:val="Textkrper2"/>
    <w:uiPriority w:val="99"/>
    <w:rsid w:val="00AD663E"/>
    <w:rPr>
      <w:rFonts w:ascii="Calibri" w:hAnsi="Calibri"/>
      <w:sz w:val="22"/>
    </w:rPr>
  </w:style>
  <w:style w:type="paragraph" w:styleId="Fu-Endnotenberschrift">
    <w:name w:val="Note Heading"/>
    <w:basedOn w:val="Standard"/>
    <w:next w:val="Standard"/>
    <w:link w:val="Fu-EndnotenberschriftZchn"/>
    <w:uiPriority w:val="99"/>
    <w:rsid w:val="00AD663E"/>
    <w:pPr>
      <w:overflowPunct/>
      <w:autoSpaceDE/>
      <w:autoSpaceDN/>
      <w:adjustRightInd/>
      <w:ind w:firstLine="357"/>
      <w:textAlignment w:val="auto"/>
    </w:pPr>
    <w:rPr>
      <w:rFonts w:ascii="Calibri" w:hAnsi="Calibri"/>
      <w:sz w:val="22"/>
    </w:rPr>
  </w:style>
  <w:style w:type="character" w:customStyle="1" w:styleId="Fu-EndnotenberschriftZchn">
    <w:name w:val="Fuß/-Endnotenüberschrift Zchn"/>
    <w:basedOn w:val="Absatz-Standardschriftart"/>
    <w:link w:val="Fu-Endnotenberschrift"/>
    <w:uiPriority w:val="99"/>
    <w:rsid w:val="00AD663E"/>
    <w:rPr>
      <w:rFonts w:ascii="Calibri" w:hAnsi="Calibri"/>
      <w:sz w:val="22"/>
    </w:rPr>
  </w:style>
  <w:style w:type="paragraph" w:styleId="Textkrper-Erstzeileneinzug2">
    <w:name w:val="Body Text First Indent 2"/>
    <w:basedOn w:val="Textkrper-Zeileneinzug"/>
    <w:link w:val="Textkrper-Erstzeileneinzug2Zchn"/>
    <w:uiPriority w:val="99"/>
    <w:rsid w:val="00AD663E"/>
    <w:pPr>
      <w:ind w:firstLine="210"/>
    </w:pPr>
  </w:style>
  <w:style w:type="character" w:customStyle="1" w:styleId="Textkrper-Erstzeileneinzug2Zchn">
    <w:name w:val="Textkörper-Erstzeileneinzug 2 Zchn"/>
    <w:basedOn w:val="Textkrper-ZeileneinzugZchn"/>
    <w:link w:val="Textkrper-Erstzeileneinzug2"/>
    <w:uiPriority w:val="99"/>
    <w:rsid w:val="00AD663E"/>
    <w:rPr>
      <w:rFonts w:ascii="Arial" w:hAnsi="Arial"/>
      <w:sz w:val="22"/>
    </w:rPr>
  </w:style>
  <w:style w:type="paragraph" w:styleId="Anrede">
    <w:name w:val="Salutation"/>
    <w:basedOn w:val="Standard"/>
    <w:next w:val="Standard"/>
    <w:link w:val="AnredeZchn"/>
    <w:uiPriority w:val="99"/>
    <w:rsid w:val="00AD663E"/>
    <w:pPr>
      <w:overflowPunct/>
      <w:autoSpaceDE/>
      <w:autoSpaceDN/>
      <w:adjustRightInd/>
      <w:ind w:firstLine="357"/>
      <w:textAlignment w:val="auto"/>
    </w:pPr>
    <w:rPr>
      <w:rFonts w:ascii="Calibri" w:hAnsi="Calibri"/>
      <w:sz w:val="22"/>
    </w:rPr>
  </w:style>
  <w:style w:type="character" w:customStyle="1" w:styleId="AnredeZchn">
    <w:name w:val="Anrede Zchn"/>
    <w:basedOn w:val="Absatz-Standardschriftart"/>
    <w:link w:val="Anrede"/>
    <w:uiPriority w:val="99"/>
    <w:rsid w:val="00AD663E"/>
    <w:rPr>
      <w:rFonts w:ascii="Calibri" w:hAnsi="Calibri"/>
      <w:sz w:val="22"/>
    </w:rPr>
  </w:style>
  <w:style w:type="paragraph" w:styleId="Untertitel">
    <w:name w:val="Subtitle"/>
    <w:basedOn w:val="Standard"/>
    <w:next w:val="Standard"/>
    <w:link w:val="UntertitelZchn"/>
    <w:uiPriority w:val="99"/>
    <w:rsid w:val="00AD663E"/>
    <w:pPr>
      <w:overflowPunct/>
      <w:autoSpaceDE/>
      <w:autoSpaceDN/>
      <w:adjustRightInd/>
      <w:spacing w:after="60"/>
      <w:ind w:firstLine="357"/>
      <w:jc w:val="center"/>
      <w:textAlignment w:val="auto"/>
      <w:outlineLvl w:val="1"/>
    </w:pPr>
    <w:rPr>
      <w:rFonts w:ascii="Cambria" w:hAnsi="Cambria"/>
    </w:rPr>
  </w:style>
  <w:style w:type="character" w:customStyle="1" w:styleId="UntertitelZchn">
    <w:name w:val="Untertitel Zchn"/>
    <w:basedOn w:val="Absatz-Standardschriftart"/>
    <w:link w:val="Untertitel"/>
    <w:uiPriority w:val="99"/>
    <w:rsid w:val="00AD663E"/>
    <w:rPr>
      <w:rFonts w:ascii="Cambria" w:hAnsi="Cambria"/>
      <w:sz w:val="24"/>
    </w:rPr>
  </w:style>
  <w:style w:type="paragraph" w:styleId="Nachrichtenkopf">
    <w:name w:val="Message Header"/>
    <w:basedOn w:val="Standard"/>
    <w:link w:val="NachrichtenkopfZchn"/>
    <w:uiPriority w:val="99"/>
    <w:rsid w:val="00AD663E"/>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Cambria" w:hAnsi="Cambria"/>
    </w:rPr>
  </w:style>
  <w:style w:type="character" w:customStyle="1" w:styleId="NachrichtenkopfZchn">
    <w:name w:val="Nachrichtenkopf Zchn"/>
    <w:basedOn w:val="Absatz-Standardschriftart"/>
    <w:link w:val="Nachrichtenkopf"/>
    <w:uiPriority w:val="99"/>
    <w:rsid w:val="00AD663E"/>
    <w:rPr>
      <w:rFonts w:ascii="Cambria" w:hAnsi="Cambria"/>
      <w:sz w:val="24"/>
      <w:shd w:val="pct20" w:color="auto" w:fill="auto"/>
    </w:rPr>
  </w:style>
  <w:style w:type="paragraph" w:styleId="Unterschrift">
    <w:name w:val="Signature"/>
    <w:basedOn w:val="Standard"/>
    <w:link w:val="UnterschriftZchn"/>
    <w:uiPriority w:val="99"/>
    <w:rsid w:val="00AD663E"/>
    <w:pPr>
      <w:overflowPunct/>
      <w:autoSpaceDE/>
      <w:autoSpaceDN/>
      <w:adjustRightInd/>
      <w:ind w:left="4252" w:firstLine="357"/>
      <w:textAlignment w:val="auto"/>
    </w:pPr>
    <w:rPr>
      <w:rFonts w:ascii="Calibri" w:hAnsi="Calibri"/>
      <w:sz w:val="22"/>
    </w:rPr>
  </w:style>
  <w:style w:type="character" w:customStyle="1" w:styleId="UnterschriftZchn">
    <w:name w:val="Unterschrift Zchn"/>
    <w:basedOn w:val="Absatz-Standardschriftart"/>
    <w:link w:val="Unterschrift"/>
    <w:uiPriority w:val="99"/>
    <w:rsid w:val="00AD663E"/>
    <w:rPr>
      <w:rFonts w:ascii="Calibri" w:hAnsi="Calibri"/>
      <w:sz w:val="22"/>
    </w:rPr>
  </w:style>
  <w:style w:type="paragraph" w:styleId="Gruformel">
    <w:name w:val="Closing"/>
    <w:basedOn w:val="Standard"/>
    <w:link w:val="GruformelZchn"/>
    <w:uiPriority w:val="99"/>
    <w:rsid w:val="00AD663E"/>
    <w:pPr>
      <w:overflowPunct/>
      <w:autoSpaceDE/>
      <w:autoSpaceDN/>
      <w:adjustRightInd/>
      <w:ind w:left="4252" w:firstLine="357"/>
      <w:textAlignment w:val="auto"/>
    </w:pPr>
    <w:rPr>
      <w:rFonts w:ascii="Calibri" w:hAnsi="Calibri"/>
      <w:sz w:val="22"/>
    </w:rPr>
  </w:style>
  <w:style w:type="character" w:customStyle="1" w:styleId="GruformelZchn">
    <w:name w:val="Grußformel Zchn"/>
    <w:basedOn w:val="Absatz-Standardschriftart"/>
    <w:link w:val="Gruformel"/>
    <w:uiPriority w:val="99"/>
    <w:rsid w:val="00AD663E"/>
    <w:rPr>
      <w:rFonts w:ascii="Calibri" w:hAnsi="Calibri"/>
      <w:sz w:val="22"/>
    </w:rPr>
  </w:style>
  <w:style w:type="paragraph" w:styleId="Titel">
    <w:name w:val="Title"/>
    <w:basedOn w:val="Standard"/>
    <w:next w:val="Standard"/>
    <w:link w:val="TitelZchn"/>
    <w:uiPriority w:val="99"/>
    <w:rsid w:val="00AD663E"/>
    <w:pPr>
      <w:overflowPunct/>
      <w:autoSpaceDE/>
      <w:autoSpaceDN/>
      <w:adjustRightInd/>
      <w:spacing w:before="240" w:after="60"/>
      <w:ind w:firstLine="357"/>
      <w:jc w:val="center"/>
      <w:textAlignment w:val="auto"/>
      <w:outlineLvl w:val="0"/>
    </w:pPr>
    <w:rPr>
      <w:rFonts w:ascii="Cambria" w:hAnsi="Cambria"/>
      <w:b/>
      <w:kern w:val="28"/>
      <w:sz w:val="32"/>
    </w:rPr>
  </w:style>
  <w:style w:type="character" w:customStyle="1" w:styleId="TitelZchn">
    <w:name w:val="Titel Zchn"/>
    <w:basedOn w:val="Absatz-Standardschriftart"/>
    <w:link w:val="Titel"/>
    <w:uiPriority w:val="99"/>
    <w:rsid w:val="00AD663E"/>
    <w:rPr>
      <w:rFonts w:ascii="Cambria" w:hAnsi="Cambria"/>
      <w:b/>
      <w:kern w:val="28"/>
      <w:sz w:val="32"/>
    </w:rPr>
  </w:style>
  <w:style w:type="paragraph" w:styleId="Listennummer5">
    <w:name w:val="List Number 5"/>
    <w:basedOn w:val="Standard"/>
    <w:uiPriority w:val="99"/>
    <w:rsid w:val="00AD663E"/>
    <w:pPr>
      <w:numPr>
        <w:numId w:val="5"/>
      </w:numPr>
      <w:tabs>
        <w:tab w:val="clear" w:pos="1209"/>
        <w:tab w:val="num" w:pos="1492"/>
      </w:tabs>
      <w:overflowPunct/>
      <w:autoSpaceDE/>
      <w:autoSpaceDN/>
      <w:adjustRightInd/>
      <w:ind w:left="1492"/>
      <w:contextualSpacing/>
      <w:textAlignment w:val="auto"/>
    </w:pPr>
    <w:rPr>
      <w:rFonts w:ascii="Calibri" w:hAnsi="Calibri"/>
      <w:sz w:val="22"/>
    </w:rPr>
  </w:style>
  <w:style w:type="paragraph" w:styleId="Listennummer4">
    <w:name w:val="List Number 4"/>
    <w:basedOn w:val="Standard"/>
    <w:uiPriority w:val="99"/>
    <w:rsid w:val="00AD663E"/>
    <w:pPr>
      <w:tabs>
        <w:tab w:val="num" w:pos="1209"/>
      </w:tabs>
      <w:overflowPunct/>
      <w:autoSpaceDE/>
      <w:autoSpaceDN/>
      <w:adjustRightInd/>
      <w:ind w:left="1209" w:hanging="360"/>
      <w:contextualSpacing/>
      <w:textAlignment w:val="auto"/>
    </w:pPr>
    <w:rPr>
      <w:rFonts w:ascii="Calibri" w:hAnsi="Calibri"/>
      <w:sz w:val="22"/>
    </w:rPr>
  </w:style>
  <w:style w:type="paragraph" w:styleId="Listennummer3">
    <w:name w:val="List Number 3"/>
    <w:basedOn w:val="Standard"/>
    <w:uiPriority w:val="99"/>
    <w:rsid w:val="00AD663E"/>
    <w:pPr>
      <w:tabs>
        <w:tab w:val="num" w:pos="283"/>
        <w:tab w:val="num" w:pos="926"/>
      </w:tabs>
      <w:overflowPunct/>
      <w:autoSpaceDE/>
      <w:autoSpaceDN/>
      <w:adjustRightInd/>
      <w:ind w:left="926" w:hanging="360"/>
      <w:contextualSpacing/>
      <w:textAlignment w:val="auto"/>
    </w:pPr>
    <w:rPr>
      <w:rFonts w:ascii="Calibri" w:hAnsi="Calibri"/>
      <w:sz w:val="22"/>
    </w:rPr>
  </w:style>
  <w:style w:type="paragraph" w:styleId="Listennummer2">
    <w:name w:val="List Number 2"/>
    <w:basedOn w:val="Standard"/>
    <w:uiPriority w:val="99"/>
    <w:rsid w:val="00AD663E"/>
    <w:pPr>
      <w:tabs>
        <w:tab w:val="num" w:pos="283"/>
        <w:tab w:val="num" w:pos="643"/>
      </w:tabs>
      <w:overflowPunct/>
      <w:autoSpaceDE/>
      <w:autoSpaceDN/>
      <w:adjustRightInd/>
      <w:ind w:left="643" w:hanging="360"/>
      <w:contextualSpacing/>
      <w:textAlignment w:val="auto"/>
    </w:pPr>
    <w:rPr>
      <w:rFonts w:ascii="Calibri" w:hAnsi="Calibri"/>
      <w:sz w:val="22"/>
    </w:rPr>
  </w:style>
  <w:style w:type="paragraph" w:styleId="Listennummer">
    <w:name w:val="List Number"/>
    <w:basedOn w:val="Standard"/>
    <w:uiPriority w:val="99"/>
    <w:rsid w:val="00AD663E"/>
    <w:pPr>
      <w:tabs>
        <w:tab w:val="num" w:pos="283"/>
      </w:tabs>
      <w:overflowPunct/>
      <w:autoSpaceDE/>
      <w:autoSpaceDN/>
      <w:adjustRightInd/>
      <w:ind w:left="360" w:hanging="360"/>
      <w:contextualSpacing/>
      <w:textAlignment w:val="auto"/>
    </w:pPr>
    <w:rPr>
      <w:rFonts w:ascii="Calibri" w:hAnsi="Calibri"/>
      <w:sz w:val="22"/>
    </w:rPr>
  </w:style>
  <w:style w:type="paragraph" w:styleId="RGV-berschrift">
    <w:name w:val="toa heading"/>
    <w:basedOn w:val="Standard"/>
    <w:next w:val="Standard"/>
    <w:uiPriority w:val="99"/>
    <w:rsid w:val="00AD663E"/>
    <w:pPr>
      <w:overflowPunct/>
      <w:autoSpaceDE/>
      <w:autoSpaceDN/>
      <w:adjustRightInd/>
      <w:spacing w:before="120"/>
      <w:ind w:firstLine="357"/>
      <w:textAlignment w:val="auto"/>
    </w:pPr>
    <w:rPr>
      <w:rFonts w:ascii="Cambria" w:hAnsi="Cambria"/>
      <w:b/>
      <w:bCs/>
      <w:szCs w:val="24"/>
    </w:rPr>
  </w:style>
  <w:style w:type="paragraph" w:styleId="Makrotext">
    <w:name w:val="macro"/>
    <w:link w:val="MakrotextZchn"/>
    <w:uiPriority w:val="99"/>
    <w:rsid w:val="00AD663E"/>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MakrotextZchn">
    <w:name w:val="Makrotext Zchn"/>
    <w:basedOn w:val="Absatz-Standardschriftart"/>
    <w:link w:val="Makrotext"/>
    <w:uiPriority w:val="99"/>
    <w:rsid w:val="00AD663E"/>
    <w:rPr>
      <w:rFonts w:ascii="Courier New" w:hAnsi="Courier New" w:cs="Courier New"/>
    </w:rPr>
  </w:style>
  <w:style w:type="paragraph" w:styleId="Rechtsgrundlagenverzeichnis">
    <w:name w:val="table of authorities"/>
    <w:basedOn w:val="Standard"/>
    <w:next w:val="Standard"/>
    <w:uiPriority w:val="99"/>
    <w:rsid w:val="00AD663E"/>
    <w:pPr>
      <w:overflowPunct/>
      <w:autoSpaceDE/>
      <w:autoSpaceDN/>
      <w:adjustRightInd/>
      <w:ind w:left="220" w:hanging="220"/>
      <w:textAlignment w:val="auto"/>
    </w:pPr>
    <w:rPr>
      <w:rFonts w:ascii="Calibri" w:hAnsi="Calibri"/>
      <w:sz w:val="22"/>
    </w:rPr>
  </w:style>
  <w:style w:type="paragraph" w:styleId="Endnotentext">
    <w:name w:val="endnote text"/>
    <w:basedOn w:val="Standard"/>
    <w:link w:val="EndnotentextZchn"/>
    <w:uiPriority w:val="99"/>
    <w:rsid w:val="00AD663E"/>
    <w:pPr>
      <w:overflowPunct/>
      <w:autoSpaceDE/>
      <w:autoSpaceDN/>
      <w:adjustRightInd/>
      <w:ind w:firstLine="357"/>
      <w:textAlignment w:val="auto"/>
    </w:pPr>
    <w:rPr>
      <w:rFonts w:ascii="Calibri" w:hAnsi="Calibri"/>
      <w:sz w:val="20"/>
    </w:rPr>
  </w:style>
  <w:style w:type="character" w:customStyle="1" w:styleId="EndnotentextZchn">
    <w:name w:val="Endnotentext Zchn"/>
    <w:basedOn w:val="Absatz-Standardschriftart"/>
    <w:link w:val="Endnotentext"/>
    <w:uiPriority w:val="99"/>
    <w:rsid w:val="00AD663E"/>
    <w:rPr>
      <w:rFonts w:ascii="Calibri" w:hAnsi="Calibri"/>
    </w:rPr>
  </w:style>
  <w:style w:type="character" w:styleId="Endnotenzeichen">
    <w:name w:val="endnote reference"/>
    <w:basedOn w:val="Absatz-Standardschriftart"/>
    <w:uiPriority w:val="99"/>
    <w:rsid w:val="00AD663E"/>
    <w:rPr>
      <w:rFonts w:cs="Times New Roman"/>
      <w:vertAlign w:val="superscript"/>
    </w:rPr>
  </w:style>
  <w:style w:type="character" w:styleId="Zeilennummer">
    <w:name w:val="line number"/>
    <w:basedOn w:val="Absatz-Standardschriftart"/>
    <w:uiPriority w:val="99"/>
    <w:rsid w:val="00AD663E"/>
    <w:rPr>
      <w:rFonts w:cs="Times New Roman"/>
    </w:rPr>
  </w:style>
  <w:style w:type="paragraph" w:styleId="Umschlagabsenderadresse">
    <w:name w:val="envelope return"/>
    <w:basedOn w:val="Standard"/>
    <w:uiPriority w:val="99"/>
    <w:rsid w:val="00AD663E"/>
    <w:pPr>
      <w:overflowPunct/>
      <w:autoSpaceDE/>
      <w:autoSpaceDN/>
      <w:adjustRightInd/>
      <w:ind w:firstLine="357"/>
      <w:textAlignment w:val="auto"/>
    </w:pPr>
    <w:rPr>
      <w:rFonts w:ascii="Cambria" w:hAnsi="Cambria"/>
      <w:sz w:val="20"/>
    </w:rPr>
  </w:style>
  <w:style w:type="paragraph" w:styleId="Umschlagadresse">
    <w:name w:val="envelope address"/>
    <w:basedOn w:val="Standard"/>
    <w:uiPriority w:val="99"/>
    <w:rsid w:val="00AD663E"/>
    <w:pPr>
      <w:framePr w:w="4320" w:h="2160" w:hRule="exact" w:hSpace="141" w:wrap="auto" w:hAnchor="page" w:xAlign="center" w:yAlign="bottom"/>
      <w:overflowPunct/>
      <w:autoSpaceDE/>
      <w:autoSpaceDN/>
      <w:adjustRightInd/>
      <w:ind w:left="1" w:firstLine="357"/>
      <w:textAlignment w:val="auto"/>
    </w:pPr>
    <w:rPr>
      <w:rFonts w:ascii="Cambria" w:hAnsi="Cambria"/>
      <w:szCs w:val="24"/>
    </w:rPr>
  </w:style>
  <w:style w:type="paragraph" w:styleId="Indexberschrift">
    <w:name w:val="index heading"/>
    <w:basedOn w:val="Standard"/>
    <w:next w:val="Index1"/>
    <w:uiPriority w:val="99"/>
    <w:rsid w:val="00AD663E"/>
    <w:pPr>
      <w:overflowPunct/>
      <w:autoSpaceDE/>
      <w:autoSpaceDN/>
      <w:adjustRightInd/>
      <w:ind w:firstLine="357"/>
      <w:textAlignment w:val="auto"/>
    </w:pPr>
    <w:rPr>
      <w:rFonts w:ascii="Cambria" w:hAnsi="Cambria"/>
      <w:b/>
      <w:bCs/>
      <w:sz w:val="22"/>
    </w:rPr>
  </w:style>
  <w:style w:type="paragraph" w:styleId="Standardeinzug">
    <w:name w:val="Normal Indent"/>
    <w:basedOn w:val="Standard"/>
    <w:uiPriority w:val="99"/>
    <w:rsid w:val="00AD663E"/>
    <w:pPr>
      <w:overflowPunct/>
      <w:autoSpaceDE/>
      <w:autoSpaceDN/>
      <w:adjustRightInd/>
      <w:ind w:left="708" w:firstLine="357"/>
      <w:textAlignment w:val="auto"/>
    </w:pPr>
    <w:rPr>
      <w:rFonts w:ascii="Calibri" w:hAnsi="Calibri"/>
      <w:sz w:val="22"/>
    </w:rPr>
  </w:style>
  <w:style w:type="paragraph" w:styleId="Index9">
    <w:name w:val="index 9"/>
    <w:basedOn w:val="Standard"/>
    <w:next w:val="Standard"/>
    <w:autoRedefine/>
    <w:uiPriority w:val="99"/>
    <w:rsid w:val="00AD663E"/>
    <w:pPr>
      <w:overflowPunct/>
      <w:autoSpaceDE/>
      <w:autoSpaceDN/>
      <w:adjustRightInd/>
      <w:ind w:left="1980" w:hanging="220"/>
      <w:textAlignment w:val="auto"/>
    </w:pPr>
    <w:rPr>
      <w:rFonts w:ascii="Calibri" w:hAnsi="Calibri"/>
      <w:sz w:val="22"/>
    </w:rPr>
  </w:style>
  <w:style w:type="paragraph" w:styleId="Index8">
    <w:name w:val="index 8"/>
    <w:basedOn w:val="Standard"/>
    <w:next w:val="Standard"/>
    <w:autoRedefine/>
    <w:uiPriority w:val="99"/>
    <w:rsid w:val="00AD663E"/>
    <w:pPr>
      <w:overflowPunct/>
      <w:autoSpaceDE/>
      <w:autoSpaceDN/>
      <w:adjustRightInd/>
      <w:ind w:left="1760" w:hanging="220"/>
      <w:textAlignment w:val="auto"/>
    </w:pPr>
    <w:rPr>
      <w:rFonts w:ascii="Calibri" w:hAnsi="Calibri"/>
      <w:sz w:val="22"/>
    </w:rPr>
  </w:style>
  <w:style w:type="paragraph" w:styleId="Index7">
    <w:name w:val="index 7"/>
    <w:basedOn w:val="Standard"/>
    <w:next w:val="Standard"/>
    <w:autoRedefine/>
    <w:uiPriority w:val="99"/>
    <w:rsid w:val="00AD663E"/>
    <w:pPr>
      <w:overflowPunct/>
      <w:autoSpaceDE/>
      <w:autoSpaceDN/>
      <w:adjustRightInd/>
      <w:ind w:left="1540" w:hanging="220"/>
      <w:textAlignment w:val="auto"/>
    </w:pPr>
    <w:rPr>
      <w:rFonts w:ascii="Calibri" w:hAnsi="Calibri"/>
      <w:sz w:val="22"/>
    </w:rPr>
  </w:style>
  <w:style w:type="paragraph" w:styleId="Index6">
    <w:name w:val="index 6"/>
    <w:basedOn w:val="Standard"/>
    <w:next w:val="Standard"/>
    <w:autoRedefine/>
    <w:uiPriority w:val="99"/>
    <w:rsid w:val="00AD663E"/>
    <w:pPr>
      <w:overflowPunct/>
      <w:autoSpaceDE/>
      <w:autoSpaceDN/>
      <w:adjustRightInd/>
      <w:ind w:left="1320" w:hanging="220"/>
      <w:textAlignment w:val="auto"/>
    </w:pPr>
    <w:rPr>
      <w:rFonts w:ascii="Calibri" w:hAnsi="Calibri"/>
      <w:sz w:val="22"/>
    </w:rPr>
  </w:style>
  <w:style w:type="paragraph" w:styleId="Index5">
    <w:name w:val="index 5"/>
    <w:basedOn w:val="Standard"/>
    <w:next w:val="Standard"/>
    <w:autoRedefine/>
    <w:uiPriority w:val="99"/>
    <w:rsid w:val="00AD663E"/>
    <w:pPr>
      <w:overflowPunct/>
      <w:autoSpaceDE/>
      <w:autoSpaceDN/>
      <w:adjustRightInd/>
      <w:ind w:left="1100" w:hanging="220"/>
      <w:textAlignment w:val="auto"/>
    </w:pPr>
    <w:rPr>
      <w:rFonts w:ascii="Calibri" w:hAnsi="Calibri"/>
      <w:sz w:val="22"/>
    </w:rPr>
  </w:style>
  <w:style w:type="paragraph" w:styleId="Index4">
    <w:name w:val="index 4"/>
    <w:basedOn w:val="Standard"/>
    <w:next w:val="Standard"/>
    <w:autoRedefine/>
    <w:uiPriority w:val="99"/>
    <w:rsid w:val="00AD663E"/>
    <w:pPr>
      <w:overflowPunct/>
      <w:autoSpaceDE/>
      <w:autoSpaceDN/>
      <w:adjustRightInd/>
      <w:ind w:left="880" w:hanging="220"/>
      <w:textAlignment w:val="auto"/>
    </w:pPr>
    <w:rPr>
      <w:rFonts w:ascii="Calibri" w:hAnsi="Calibri"/>
      <w:sz w:val="22"/>
    </w:rPr>
  </w:style>
  <w:style w:type="paragraph" w:styleId="Index3">
    <w:name w:val="index 3"/>
    <w:basedOn w:val="Standard"/>
    <w:next w:val="Standard"/>
    <w:autoRedefine/>
    <w:uiPriority w:val="99"/>
    <w:rsid w:val="00AD663E"/>
    <w:pPr>
      <w:overflowPunct/>
      <w:autoSpaceDE/>
      <w:autoSpaceDN/>
      <w:adjustRightInd/>
      <w:ind w:left="660" w:hanging="220"/>
      <w:textAlignment w:val="auto"/>
    </w:pPr>
    <w:rPr>
      <w:rFonts w:ascii="Calibri" w:hAnsi="Calibri"/>
      <w:sz w:val="22"/>
    </w:rPr>
  </w:style>
  <w:style w:type="numbering" w:customStyle="1" w:styleId="Aufgezhltweit">
    <w:name w:val="Aufgezählt weit"/>
    <w:rsid w:val="00AD663E"/>
    <w:pPr>
      <w:numPr>
        <w:numId w:val="6"/>
      </w:numPr>
    </w:pPr>
  </w:style>
  <w:style w:type="paragraph" w:styleId="berarbeitung">
    <w:name w:val="Revision"/>
    <w:hidden/>
    <w:uiPriority w:val="99"/>
    <w:semiHidden/>
    <w:rsid w:val="00AD663E"/>
    <w:rPr>
      <w:sz w:val="22"/>
    </w:rPr>
  </w:style>
  <w:style w:type="paragraph" w:customStyle="1" w:styleId="Textgrn0Ptnach">
    <w:name w:val="Text grün + 0 Pt. nach"/>
    <w:basedOn w:val="grauText"/>
    <w:uiPriority w:val="2"/>
    <w:rsid w:val="00AD663E"/>
  </w:style>
  <w:style w:type="character" w:styleId="Platzhaltertext">
    <w:name w:val="Placeholder Text"/>
    <w:basedOn w:val="Absatz-Standardschriftart"/>
    <w:uiPriority w:val="99"/>
    <w:semiHidden/>
    <w:rsid w:val="00AD663E"/>
    <w:rPr>
      <w:color w:val="808080"/>
    </w:rPr>
  </w:style>
  <w:style w:type="paragraph" w:customStyle="1" w:styleId="CitaviBibliographySubheading1">
    <w:name w:val="Citavi Bibliography Subheading 1"/>
    <w:basedOn w:val="berschrift2"/>
    <w:link w:val="CitaviBibliographySubheading1Zchn"/>
    <w:rsid w:val="00AD663E"/>
    <w:pPr>
      <w:keepNext w:val="0"/>
      <w:numPr>
        <w:ilvl w:val="1"/>
      </w:numPr>
      <w:tabs>
        <w:tab w:val="left" w:pos="720"/>
      </w:tabs>
      <w:overflowPunct/>
      <w:autoSpaceDE/>
      <w:autoSpaceDN/>
      <w:adjustRightInd/>
      <w:spacing w:after="0"/>
      <w:ind w:left="720" w:hanging="720"/>
      <w:textAlignment w:val="auto"/>
      <w:outlineLvl w:val="9"/>
    </w:pPr>
    <w:rPr>
      <w:rFonts w:ascii="Cambria" w:hAnsi="Cambria"/>
    </w:rPr>
  </w:style>
  <w:style w:type="character" w:customStyle="1" w:styleId="CitaviBibliographySubheading1Zchn">
    <w:name w:val="Citavi Bibliography Subheading 1 Zchn"/>
    <w:basedOn w:val="Absatz-Standardschriftart"/>
    <w:link w:val="CitaviBibliographySubheading1"/>
    <w:rsid w:val="00AD663E"/>
    <w:rPr>
      <w:rFonts w:ascii="Cambria" w:hAnsi="Cambria"/>
      <w:b/>
      <w:sz w:val="28"/>
    </w:rPr>
  </w:style>
  <w:style w:type="paragraph" w:customStyle="1" w:styleId="CitaviBibliographySubheading2">
    <w:name w:val="Citavi Bibliography Subheading 2"/>
    <w:basedOn w:val="berschrift3"/>
    <w:link w:val="CitaviBibliographySubheading2Zchn"/>
    <w:rsid w:val="00AD663E"/>
    <w:pPr>
      <w:numPr>
        <w:ilvl w:val="2"/>
      </w:numPr>
      <w:tabs>
        <w:tab w:val="left" w:pos="794"/>
        <w:tab w:val="num" w:pos="1571"/>
      </w:tabs>
      <w:overflowPunct/>
      <w:autoSpaceDE/>
      <w:autoSpaceDN/>
      <w:adjustRightInd/>
      <w:spacing w:after="60"/>
      <w:ind w:left="794" w:hanging="794"/>
      <w:textAlignment w:val="auto"/>
      <w:outlineLvl w:val="9"/>
    </w:pPr>
    <w:rPr>
      <w:rFonts w:ascii="Cambria" w:hAnsi="Cambria"/>
    </w:rPr>
  </w:style>
  <w:style w:type="character" w:customStyle="1" w:styleId="CitaviBibliographySubheading2Zchn">
    <w:name w:val="Citavi Bibliography Subheading 2 Zchn"/>
    <w:basedOn w:val="Absatz-Standardschriftart"/>
    <w:link w:val="CitaviBibliographySubheading2"/>
    <w:rsid w:val="00AD663E"/>
    <w:rPr>
      <w:rFonts w:ascii="Cambria" w:hAnsi="Cambria"/>
      <w:b/>
      <w:sz w:val="24"/>
    </w:rPr>
  </w:style>
  <w:style w:type="paragraph" w:customStyle="1" w:styleId="CitaviBibliographySubheading3">
    <w:name w:val="Citavi Bibliography Subheading 3"/>
    <w:basedOn w:val="berschrift4"/>
    <w:link w:val="CitaviBibliographySubheading3Zchn"/>
    <w:rsid w:val="00AD663E"/>
    <w:pPr>
      <w:numPr>
        <w:ilvl w:val="3"/>
      </w:numPr>
      <w:tabs>
        <w:tab w:val="num" w:pos="864"/>
      </w:tabs>
      <w:ind w:left="864" w:hanging="864"/>
      <w:outlineLvl w:val="9"/>
    </w:pPr>
  </w:style>
  <w:style w:type="character" w:customStyle="1" w:styleId="CitaviBibliographySubheading3Zchn">
    <w:name w:val="Citavi Bibliography Subheading 3 Zchn"/>
    <w:basedOn w:val="Absatz-Standardschriftart"/>
    <w:link w:val="CitaviBibliographySubheading3"/>
    <w:rsid w:val="00AD663E"/>
    <w:rPr>
      <w:rFonts w:ascii="Arial" w:hAnsi="Arial"/>
      <w:b/>
      <w:sz w:val="24"/>
    </w:rPr>
  </w:style>
  <w:style w:type="paragraph" w:customStyle="1" w:styleId="CitaviBibliographySubheading4">
    <w:name w:val="Citavi Bibliography Subheading 4"/>
    <w:basedOn w:val="berschrift5"/>
    <w:link w:val="CitaviBibliographySubheading4Zchn"/>
    <w:rsid w:val="00AD663E"/>
    <w:pPr>
      <w:numPr>
        <w:ilvl w:val="4"/>
      </w:numPr>
      <w:tabs>
        <w:tab w:val="num" w:pos="1008"/>
      </w:tabs>
      <w:ind w:left="1008" w:hanging="1008"/>
      <w:outlineLvl w:val="9"/>
    </w:pPr>
  </w:style>
  <w:style w:type="character" w:customStyle="1" w:styleId="CitaviBibliographySubheading4Zchn">
    <w:name w:val="Citavi Bibliography Subheading 4 Zchn"/>
    <w:basedOn w:val="Absatz-Standardschriftart"/>
    <w:link w:val="CitaviBibliographySubheading4"/>
    <w:rsid w:val="00AD663E"/>
    <w:rPr>
      <w:rFonts w:ascii="Calibri" w:hAnsi="Calibri"/>
    </w:rPr>
  </w:style>
  <w:style w:type="paragraph" w:customStyle="1" w:styleId="CitaviBibliographySubheading5">
    <w:name w:val="Citavi Bibliography Subheading 5"/>
    <w:basedOn w:val="berschrift6"/>
    <w:link w:val="CitaviBibliographySubheading5Zchn"/>
    <w:rsid w:val="00AD663E"/>
    <w:pPr>
      <w:numPr>
        <w:ilvl w:val="5"/>
      </w:numPr>
      <w:tabs>
        <w:tab w:val="num" w:pos="1152"/>
      </w:tabs>
      <w:ind w:left="1152" w:hanging="1152"/>
      <w:jc w:val="center"/>
      <w:outlineLvl w:val="9"/>
    </w:pPr>
  </w:style>
  <w:style w:type="character" w:customStyle="1" w:styleId="CitaviBibliographySubheading5Zchn">
    <w:name w:val="Citavi Bibliography Subheading 5 Zchn"/>
    <w:basedOn w:val="Absatz-Standardschriftart"/>
    <w:link w:val="CitaviBibliographySubheading5"/>
    <w:rsid w:val="00AD663E"/>
    <w:rPr>
      <w:rFonts w:ascii="Calibri" w:hAnsi="Calibri"/>
      <w:i/>
    </w:rPr>
  </w:style>
  <w:style w:type="paragraph" w:customStyle="1" w:styleId="CitaviBibliographySubheading6">
    <w:name w:val="Citavi Bibliography Subheading 6"/>
    <w:basedOn w:val="berschrift7"/>
    <w:link w:val="CitaviBibliographySubheading6Zchn"/>
    <w:rsid w:val="00AD663E"/>
    <w:pPr>
      <w:numPr>
        <w:ilvl w:val="6"/>
      </w:numPr>
      <w:tabs>
        <w:tab w:val="num" w:pos="1296"/>
      </w:tabs>
      <w:ind w:left="1296" w:hanging="1296"/>
      <w:jc w:val="center"/>
      <w:outlineLvl w:val="9"/>
    </w:pPr>
  </w:style>
  <w:style w:type="character" w:customStyle="1" w:styleId="CitaviBibliographySubheading6Zchn">
    <w:name w:val="Citavi Bibliography Subheading 6 Zchn"/>
    <w:basedOn w:val="Absatz-Standardschriftart"/>
    <w:link w:val="CitaviBibliographySubheading6"/>
    <w:rsid w:val="00AD663E"/>
    <w:rPr>
      <w:rFonts w:ascii="Calibri" w:hAnsi="Calibri"/>
    </w:rPr>
  </w:style>
  <w:style w:type="paragraph" w:customStyle="1" w:styleId="CitaviBibliographySubheading7">
    <w:name w:val="Citavi Bibliography Subheading 7"/>
    <w:basedOn w:val="berschrift8"/>
    <w:link w:val="CitaviBibliographySubheading7Zchn"/>
    <w:rsid w:val="00AD663E"/>
    <w:pPr>
      <w:numPr>
        <w:ilvl w:val="7"/>
      </w:numPr>
      <w:tabs>
        <w:tab w:val="num" w:pos="1440"/>
      </w:tabs>
      <w:ind w:left="1440" w:hanging="1440"/>
      <w:jc w:val="center"/>
      <w:outlineLvl w:val="9"/>
    </w:pPr>
  </w:style>
  <w:style w:type="character" w:customStyle="1" w:styleId="CitaviBibliographySubheading7Zchn">
    <w:name w:val="Citavi Bibliography Subheading 7 Zchn"/>
    <w:basedOn w:val="Absatz-Standardschriftart"/>
    <w:link w:val="CitaviBibliographySubheading7"/>
    <w:rsid w:val="00AD663E"/>
    <w:rPr>
      <w:rFonts w:ascii="Calibri" w:hAnsi="Calibri"/>
      <w:i/>
    </w:rPr>
  </w:style>
  <w:style w:type="paragraph" w:customStyle="1" w:styleId="CitaviBibliographySubheading8">
    <w:name w:val="Citavi Bibliography Subheading 8"/>
    <w:basedOn w:val="berschrift9"/>
    <w:link w:val="CitaviBibliographySubheading8Zchn"/>
    <w:rsid w:val="00AD663E"/>
    <w:pPr>
      <w:numPr>
        <w:ilvl w:val="8"/>
      </w:numPr>
      <w:tabs>
        <w:tab w:val="num" w:pos="1584"/>
      </w:tabs>
      <w:ind w:left="1584" w:hanging="1584"/>
      <w:jc w:val="center"/>
      <w:outlineLvl w:val="9"/>
    </w:pPr>
  </w:style>
  <w:style w:type="character" w:customStyle="1" w:styleId="CitaviBibliographySubheading8Zchn">
    <w:name w:val="Citavi Bibliography Subheading 8 Zchn"/>
    <w:basedOn w:val="Absatz-Standardschriftart"/>
    <w:link w:val="CitaviBibliographySubheading8"/>
    <w:rsid w:val="00AD663E"/>
    <w:rPr>
      <w:rFonts w:ascii="Calibri" w:hAnsi="Calibri"/>
      <w:b/>
      <w:i/>
      <w:sz w:val="18"/>
    </w:rPr>
  </w:style>
  <w:style w:type="paragraph" w:styleId="Liste2">
    <w:name w:val="List 2"/>
    <w:basedOn w:val="Standard"/>
    <w:uiPriority w:val="99"/>
    <w:unhideWhenUsed/>
    <w:rsid w:val="00AD663E"/>
    <w:pPr>
      <w:overflowPunct/>
      <w:autoSpaceDE/>
      <w:autoSpaceDN/>
      <w:adjustRightInd/>
      <w:ind w:left="566" w:hanging="283"/>
      <w:contextualSpacing/>
      <w:textAlignment w:val="auto"/>
    </w:pPr>
    <w:rPr>
      <w:rFonts w:ascii="Calibri" w:hAnsi="Calibri"/>
      <w:sz w:val="22"/>
    </w:rPr>
  </w:style>
  <w:style w:type="paragraph" w:customStyle="1" w:styleId="Aufz2Kstchen">
    <w:name w:val="Aufz_2 Kästchen"/>
    <w:basedOn w:val="Aufz1Punkt"/>
    <w:link w:val="Aufz2KstchenZchn"/>
    <w:qFormat/>
    <w:rsid w:val="00AD663E"/>
    <w:pPr>
      <w:numPr>
        <w:numId w:val="9"/>
      </w:numPr>
      <w:tabs>
        <w:tab w:val="left" w:pos="357"/>
      </w:tabs>
      <w:ind w:left="1077" w:hanging="357"/>
    </w:pPr>
  </w:style>
  <w:style w:type="paragraph" w:customStyle="1" w:styleId="Aufzhlung3Strich">
    <w:name w:val="Aufzählung3 Strich"/>
    <w:basedOn w:val="Aufz2Kstchen"/>
    <w:link w:val="Aufzhlung3StrichZchn"/>
    <w:qFormat/>
    <w:rsid w:val="00AD663E"/>
    <w:pPr>
      <w:numPr>
        <w:numId w:val="0"/>
      </w:numPr>
    </w:pPr>
  </w:style>
  <w:style w:type="character" w:customStyle="1" w:styleId="Aufz2KstchenZchn">
    <w:name w:val="Aufz_2 Kästchen Zchn"/>
    <w:basedOn w:val="Aufz1PunktZchn"/>
    <w:link w:val="Aufz2Kstchen"/>
    <w:rsid w:val="00AD663E"/>
    <w:rPr>
      <w:rFonts w:ascii="Calibri" w:hAnsi="Calibri"/>
      <w:sz w:val="22"/>
    </w:rPr>
  </w:style>
  <w:style w:type="character" w:customStyle="1" w:styleId="Aufzhlung3StrichZchn">
    <w:name w:val="Aufzählung3 Strich Zchn"/>
    <w:basedOn w:val="Aufz2KstchenZchn"/>
    <w:link w:val="Aufzhlung3Strich"/>
    <w:rsid w:val="00AD663E"/>
    <w:rPr>
      <w:rFonts w:ascii="Calibri" w:hAnsi="Calibri"/>
      <w:sz w:val="22"/>
    </w:rPr>
  </w:style>
  <w:style w:type="paragraph" w:customStyle="1" w:styleId="AufzhlungKstchen">
    <w:name w:val="Aufzählung Kästchen"/>
    <w:basedOn w:val="Standard"/>
    <w:rsid w:val="00AD663E"/>
    <w:pPr>
      <w:overflowPunct/>
      <w:autoSpaceDE/>
      <w:autoSpaceDN/>
      <w:adjustRightInd/>
      <w:ind w:firstLine="357"/>
      <w:textAlignment w:val="auto"/>
    </w:pPr>
    <w:rPr>
      <w:rFonts w:ascii="Calibri" w:hAnsi="Calibri"/>
      <w:sz w:val="22"/>
    </w:rPr>
  </w:style>
  <w:style w:type="numbering" w:customStyle="1" w:styleId="Aufzhlunggestuft">
    <w:name w:val="Aufzählung gestuft"/>
    <w:uiPriority w:val="99"/>
    <w:rsid w:val="00AD663E"/>
    <w:pPr>
      <w:numPr>
        <w:numId w:val="10"/>
      </w:numPr>
    </w:pPr>
  </w:style>
  <w:style w:type="paragraph" w:customStyle="1" w:styleId="wwwschwarz">
    <w:name w:val="www schwarz"/>
    <w:basedOn w:val="Standard"/>
    <w:link w:val="wwwschwarzZchn"/>
    <w:qFormat/>
    <w:rsid w:val="00AD663E"/>
    <w:pPr>
      <w:overflowPunct/>
      <w:autoSpaceDE/>
      <w:autoSpaceDN/>
      <w:adjustRightInd/>
      <w:spacing w:before="120" w:after="60"/>
      <w:ind w:left="357" w:hanging="357"/>
      <w:contextualSpacing/>
      <w:textAlignment w:val="auto"/>
    </w:pPr>
    <w:rPr>
      <w:rFonts w:ascii="Calibri" w:hAnsi="Calibri"/>
      <w:sz w:val="20"/>
    </w:rPr>
  </w:style>
  <w:style w:type="paragraph" w:customStyle="1" w:styleId="wwwgrau">
    <w:name w:val="www grau"/>
    <w:basedOn w:val="grauText"/>
    <w:link w:val="wwwgrauZchn"/>
    <w:qFormat/>
    <w:rsid w:val="00AD663E"/>
    <w:pPr>
      <w:spacing w:after="60"/>
      <w:ind w:left="357" w:hanging="357"/>
      <w:contextualSpacing/>
    </w:pPr>
  </w:style>
  <w:style w:type="character" w:customStyle="1" w:styleId="wwwschwarzZchn">
    <w:name w:val="www schwarz Zchn"/>
    <w:basedOn w:val="Absatz-Standardschriftart"/>
    <w:link w:val="wwwschwarz"/>
    <w:rsid w:val="00AD663E"/>
    <w:rPr>
      <w:rFonts w:ascii="Calibri" w:hAnsi="Calibri"/>
    </w:rPr>
  </w:style>
  <w:style w:type="character" w:customStyle="1" w:styleId="wwwgrauZchn">
    <w:name w:val="www grau Zchn"/>
    <w:basedOn w:val="grauTextZchn"/>
    <w:link w:val="wwwgrau"/>
    <w:rsid w:val="00AD663E"/>
    <w:rPr>
      <w:rFonts w:ascii="Calibri" w:hAnsi="Calibri"/>
      <w:color w:val="7F7F7F"/>
      <w:sz w:val="22"/>
    </w:rPr>
  </w:style>
  <w:style w:type="paragraph" w:customStyle="1" w:styleId="TabStandard">
    <w:name w:val="Tab Standard"/>
    <w:basedOn w:val="Standard"/>
    <w:link w:val="TabStandardZchn"/>
    <w:qFormat/>
    <w:rsid w:val="00AD663E"/>
    <w:pPr>
      <w:overflowPunct/>
      <w:autoSpaceDE/>
      <w:autoSpaceDN/>
      <w:adjustRightInd/>
      <w:spacing w:before="60" w:after="60"/>
      <w:textAlignment w:val="auto"/>
    </w:pPr>
    <w:rPr>
      <w:rFonts w:ascii="Calibri" w:hAnsi="Calibri"/>
      <w:sz w:val="22"/>
    </w:rPr>
  </w:style>
  <w:style w:type="character" w:customStyle="1" w:styleId="TabStandardZchn">
    <w:name w:val="Tab Standard Zchn"/>
    <w:basedOn w:val="Absatz-Standardschriftart"/>
    <w:link w:val="TabStandard"/>
    <w:rsid w:val="00AD663E"/>
    <w:rPr>
      <w:rFonts w:ascii="Calibri" w:hAnsi="Calibri"/>
      <w:sz w:val="22"/>
    </w:rPr>
  </w:style>
  <w:style w:type="character" w:customStyle="1" w:styleId="WHyper">
    <w:name w:val="W Hyper"/>
    <w:basedOn w:val="Hyperlink"/>
    <w:uiPriority w:val="1"/>
    <w:qFormat/>
    <w:rsid w:val="00AD663E"/>
    <w:rPr>
      <w:rFonts w:ascii="Calibri" w:hAnsi="Calibri"/>
      <w:caps w:val="0"/>
      <w:smallCaps/>
      <w:color w:val="auto"/>
      <w:sz w:val="20"/>
    </w:rPr>
  </w:style>
  <w:style w:type="character" w:customStyle="1" w:styleId="WHypergrau">
    <w:name w:val="W Hyper grau"/>
    <w:basedOn w:val="WHyper"/>
    <w:uiPriority w:val="1"/>
    <w:qFormat/>
    <w:rsid w:val="00AD663E"/>
    <w:rPr>
      <w:rFonts w:ascii="Calibri" w:hAnsi="Calibri"/>
      <w:caps w:val="0"/>
      <w:smallCaps/>
      <w:color w:val="7F7F7F"/>
      <w:sz w:val="20"/>
    </w:rPr>
  </w:style>
  <w:style w:type="paragraph" w:customStyle="1" w:styleId="Aufz3Strich">
    <w:name w:val="Aufz_3 Strich"/>
    <w:basedOn w:val="Aufz2Kstchen"/>
    <w:qFormat/>
    <w:rsid w:val="00AD663E"/>
    <w:pPr>
      <w:numPr>
        <w:numId w:val="11"/>
      </w:numPr>
      <w:tabs>
        <w:tab w:val="clear" w:pos="357"/>
        <w:tab w:val="num" w:pos="360"/>
      </w:tabs>
      <w:ind w:left="1434" w:hanging="357"/>
    </w:pPr>
  </w:style>
  <w:style w:type="paragraph" w:customStyle="1" w:styleId="grauAufz2Kstchen">
    <w:name w:val="grau Aufz_2 Kästchen"/>
    <w:basedOn w:val="Aufz2Kstchen"/>
    <w:qFormat/>
    <w:rsid w:val="00AD663E"/>
    <w:pPr>
      <w:numPr>
        <w:ilvl w:val="1"/>
        <w:numId w:val="10"/>
      </w:numPr>
      <w:tabs>
        <w:tab w:val="clear" w:pos="340"/>
        <w:tab w:val="num" w:pos="360"/>
      </w:tabs>
      <w:ind w:left="1077" w:hanging="357"/>
    </w:pPr>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1" w:unhideWhenUsed="1" w:qFormat="1"/>
    <w:lsdException w:name="table of figures" w:qFormat="1"/>
    <w:lsdException w:name="footnote reference" w:uiPriority="0"/>
    <w:lsdException w:name="annotation reference" w:uiPriority="0"/>
    <w:lsdException w:name="List" w:qFormat="1"/>
    <w:lsdException w:name="Title" w:qFormat="1"/>
    <w:lsdException w:name="Default Paragraph Font" w:uiPriority="0"/>
    <w:lsdException w:name="Subtitle" w:qFormat="1"/>
    <w:lsdException w:name="Strong" w:qFormat="1"/>
    <w:lsdException w:name="Emphasis" w:qFormat="1"/>
    <w:lsdException w:name="E-mail Signature" w:uiPriority="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Theme" w:uiPriority="0"/>
    <w:lsdException w:name="Placeholder Text" w:semiHidden="1"/>
    <w:lsdException w:name="No Spacing" w:qFormat="1"/>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pPr>
      <w:spacing w:before="120" w:after="120"/>
      <w:outlineLvl w:val="0"/>
    </w:pPr>
    <w:rPr>
      <w:b/>
      <w:kern w:val="28"/>
      <w:sz w:val="40"/>
    </w:rPr>
  </w:style>
  <w:style w:type="paragraph" w:styleId="berschrift2">
    <w:name w:val="heading 2"/>
    <w:basedOn w:val="Standard"/>
    <w:next w:val="Standard"/>
    <w:link w:val="berschrift2Zchn"/>
    <w:qFormat/>
    <w:pPr>
      <w:keepNext/>
      <w:spacing w:before="120" w:after="120"/>
      <w:outlineLvl w:val="1"/>
    </w:pPr>
    <w:rPr>
      <w:b/>
      <w:sz w:val="28"/>
    </w:rPr>
  </w:style>
  <w:style w:type="paragraph" w:styleId="berschrift3">
    <w:name w:val="heading 3"/>
    <w:basedOn w:val="Standard"/>
    <w:next w:val="Standard"/>
    <w:link w:val="berschrift3Zchn"/>
    <w:qFormat/>
    <w:pPr>
      <w:keepNext/>
      <w:spacing w:before="120" w:after="120"/>
      <w:outlineLvl w:val="2"/>
    </w:pPr>
    <w:rPr>
      <w:b/>
    </w:rPr>
  </w:style>
  <w:style w:type="paragraph" w:styleId="berschrift4">
    <w:name w:val="heading 4"/>
    <w:basedOn w:val="Arial"/>
    <w:next w:val="Standard"/>
    <w:link w:val="berschrift4Zchn"/>
    <w:uiPriority w:val="99"/>
    <w:rsid w:val="00AD663E"/>
    <w:pPr>
      <w:keepNext/>
      <w:tabs>
        <w:tab w:val="num" w:pos="864"/>
      </w:tabs>
      <w:spacing w:before="240" w:after="60"/>
      <w:ind w:left="864" w:hanging="864"/>
      <w:outlineLvl w:val="3"/>
    </w:pPr>
    <w:rPr>
      <w:sz w:val="24"/>
    </w:rPr>
  </w:style>
  <w:style w:type="paragraph" w:styleId="berschrift5">
    <w:name w:val="heading 5"/>
    <w:basedOn w:val="Standard"/>
    <w:next w:val="Standard"/>
    <w:link w:val="berschrift5Zchn"/>
    <w:uiPriority w:val="99"/>
    <w:rsid w:val="00AD663E"/>
    <w:pPr>
      <w:tabs>
        <w:tab w:val="num" w:pos="1008"/>
      </w:tabs>
      <w:overflowPunct/>
      <w:autoSpaceDE/>
      <w:autoSpaceDN/>
      <w:adjustRightInd/>
      <w:spacing w:before="240" w:after="60"/>
      <w:ind w:left="1008" w:hanging="1008"/>
      <w:textAlignment w:val="auto"/>
      <w:outlineLvl w:val="4"/>
    </w:pPr>
    <w:rPr>
      <w:rFonts w:ascii="Calibri" w:hAnsi="Calibri"/>
      <w:sz w:val="20"/>
    </w:rPr>
  </w:style>
  <w:style w:type="paragraph" w:styleId="berschrift6">
    <w:name w:val="heading 6"/>
    <w:basedOn w:val="Standard"/>
    <w:next w:val="Standard"/>
    <w:link w:val="berschrift6Zchn"/>
    <w:uiPriority w:val="99"/>
    <w:rsid w:val="00AD663E"/>
    <w:pPr>
      <w:tabs>
        <w:tab w:val="num" w:pos="1152"/>
      </w:tabs>
      <w:overflowPunct/>
      <w:autoSpaceDE/>
      <w:autoSpaceDN/>
      <w:adjustRightInd/>
      <w:spacing w:before="240" w:after="60"/>
      <w:ind w:left="1152" w:hanging="1152"/>
      <w:textAlignment w:val="auto"/>
      <w:outlineLvl w:val="5"/>
    </w:pPr>
    <w:rPr>
      <w:rFonts w:ascii="Calibri" w:hAnsi="Calibri"/>
      <w:i/>
      <w:sz w:val="20"/>
    </w:rPr>
  </w:style>
  <w:style w:type="paragraph" w:styleId="berschrift7">
    <w:name w:val="heading 7"/>
    <w:basedOn w:val="Standard"/>
    <w:next w:val="Standard"/>
    <w:link w:val="berschrift7Zchn"/>
    <w:uiPriority w:val="99"/>
    <w:rsid w:val="00AD663E"/>
    <w:pPr>
      <w:tabs>
        <w:tab w:val="num" w:pos="1296"/>
      </w:tabs>
      <w:overflowPunct/>
      <w:autoSpaceDE/>
      <w:autoSpaceDN/>
      <w:adjustRightInd/>
      <w:spacing w:before="240" w:after="60"/>
      <w:ind w:left="1296" w:hanging="1296"/>
      <w:textAlignment w:val="auto"/>
      <w:outlineLvl w:val="6"/>
    </w:pPr>
    <w:rPr>
      <w:rFonts w:ascii="Calibri" w:hAnsi="Calibri"/>
      <w:sz w:val="20"/>
    </w:rPr>
  </w:style>
  <w:style w:type="paragraph" w:styleId="berschrift8">
    <w:name w:val="heading 8"/>
    <w:basedOn w:val="Standard"/>
    <w:next w:val="Standard"/>
    <w:link w:val="berschrift8Zchn"/>
    <w:uiPriority w:val="99"/>
    <w:rsid w:val="00AD663E"/>
    <w:pPr>
      <w:tabs>
        <w:tab w:val="num" w:pos="1440"/>
      </w:tabs>
      <w:overflowPunct/>
      <w:autoSpaceDE/>
      <w:autoSpaceDN/>
      <w:adjustRightInd/>
      <w:spacing w:before="240" w:after="60"/>
      <w:ind w:left="1440" w:hanging="1440"/>
      <w:textAlignment w:val="auto"/>
      <w:outlineLvl w:val="7"/>
    </w:pPr>
    <w:rPr>
      <w:rFonts w:ascii="Calibri" w:hAnsi="Calibri"/>
      <w:i/>
      <w:sz w:val="20"/>
    </w:rPr>
  </w:style>
  <w:style w:type="paragraph" w:styleId="berschrift9">
    <w:name w:val="heading 9"/>
    <w:basedOn w:val="Standard"/>
    <w:next w:val="Standard"/>
    <w:link w:val="berschrift9Zchn"/>
    <w:uiPriority w:val="99"/>
    <w:rsid w:val="00AD663E"/>
    <w:pPr>
      <w:tabs>
        <w:tab w:val="num" w:pos="1584"/>
      </w:tabs>
      <w:overflowPunct/>
      <w:autoSpaceDE/>
      <w:autoSpaceDN/>
      <w:adjustRightInd/>
      <w:spacing w:before="240" w:after="60"/>
      <w:ind w:left="1584" w:hanging="1584"/>
      <w:textAlignment w:val="auto"/>
      <w:outlineLvl w:val="8"/>
    </w:pPr>
    <w:rPr>
      <w:rFonts w:ascii="Calibri" w:hAnsi="Calibri"/>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uiPriority w:val="99"/>
    <w:rPr>
      <w:rFonts w:ascii="Arial" w:hAnsi="Arial"/>
      <w:sz w:val="24"/>
    </w:rPr>
  </w:style>
  <w:style w:type="paragraph" w:styleId="Textkrper">
    <w:name w:val="Body Text"/>
    <w:basedOn w:val="Standard"/>
    <w:link w:val="TextkrperZchn1"/>
    <w:uiPriority w:val="99"/>
    <w:pPr>
      <w:spacing w:line="360" w:lineRule="exact"/>
    </w:pPr>
  </w:style>
  <w:style w:type="paragraph" w:styleId="Aufzhlungszeichen">
    <w:name w:val="List Bullet"/>
    <w:basedOn w:val="Standard"/>
    <w:uiPriority w:val="99"/>
    <w:pPr>
      <w:ind w:left="283" w:hanging="283"/>
    </w:pPr>
  </w:style>
  <w:style w:type="character" w:customStyle="1" w:styleId="berschrift4Zchn">
    <w:name w:val="Überschrift 4 Zchn"/>
    <w:basedOn w:val="Absatz-Standardschriftart"/>
    <w:link w:val="berschrift4"/>
    <w:uiPriority w:val="99"/>
    <w:rsid w:val="00AD663E"/>
    <w:rPr>
      <w:rFonts w:ascii="Arial" w:hAnsi="Arial"/>
      <w:b/>
      <w:sz w:val="24"/>
    </w:rPr>
  </w:style>
  <w:style w:type="character" w:customStyle="1" w:styleId="berschrift5Zchn">
    <w:name w:val="Überschrift 5 Zchn"/>
    <w:basedOn w:val="Absatz-Standardschriftart"/>
    <w:link w:val="berschrift5"/>
    <w:uiPriority w:val="99"/>
    <w:rsid w:val="00AD663E"/>
    <w:rPr>
      <w:rFonts w:ascii="Calibri" w:hAnsi="Calibri"/>
    </w:rPr>
  </w:style>
  <w:style w:type="character" w:customStyle="1" w:styleId="berschrift6Zchn">
    <w:name w:val="Überschrift 6 Zchn"/>
    <w:basedOn w:val="Absatz-Standardschriftart"/>
    <w:link w:val="berschrift6"/>
    <w:uiPriority w:val="99"/>
    <w:rsid w:val="00AD663E"/>
    <w:rPr>
      <w:rFonts w:ascii="Calibri" w:hAnsi="Calibri"/>
      <w:i/>
    </w:rPr>
  </w:style>
  <w:style w:type="character" w:customStyle="1" w:styleId="berschrift7Zchn">
    <w:name w:val="Überschrift 7 Zchn"/>
    <w:basedOn w:val="Absatz-Standardschriftart"/>
    <w:link w:val="berschrift7"/>
    <w:uiPriority w:val="99"/>
    <w:rsid w:val="00AD663E"/>
    <w:rPr>
      <w:rFonts w:ascii="Calibri" w:hAnsi="Calibri"/>
    </w:rPr>
  </w:style>
  <w:style w:type="character" w:customStyle="1" w:styleId="berschrift8Zchn">
    <w:name w:val="Überschrift 8 Zchn"/>
    <w:basedOn w:val="Absatz-Standardschriftart"/>
    <w:link w:val="berschrift8"/>
    <w:uiPriority w:val="99"/>
    <w:rsid w:val="00AD663E"/>
    <w:rPr>
      <w:rFonts w:ascii="Calibri" w:hAnsi="Calibri"/>
      <w:i/>
    </w:rPr>
  </w:style>
  <w:style w:type="character" w:customStyle="1" w:styleId="berschrift9Zchn">
    <w:name w:val="Überschrift 9 Zchn"/>
    <w:basedOn w:val="Absatz-Standardschriftart"/>
    <w:link w:val="berschrift9"/>
    <w:uiPriority w:val="99"/>
    <w:rsid w:val="00AD663E"/>
    <w:rPr>
      <w:rFonts w:ascii="Calibri" w:hAnsi="Calibri"/>
      <w:b/>
      <w:i/>
      <w:sz w:val="18"/>
    </w:rPr>
  </w:style>
  <w:style w:type="numbering" w:customStyle="1" w:styleId="KeineListe1">
    <w:name w:val="Keine Liste1"/>
    <w:next w:val="KeineListe"/>
    <w:uiPriority w:val="99"/>
    <w:semiHidden/>
    <w:unhideWhenUsed/>
    <w:rsid w:val="00AD663E"/>
  </w:style>
  <w:style w:type="character" w:customStyle="1" w:styleId="berschrift1Zchn">
    <w:name w:val="Überschrift 1 Zchn"/>
    <w:basedOn w:val="Absatz-Standardschriftart"/>
    <w:link w:val="berschrift1"/>
    <w:locked/>
    <w:rsid w:val="00AD663E"/>
    <w:rPr>
      <w:rFonts w:ascii="Arial" w:hAnsi="Arial"/>
      <w:b/>
      <w:kern w:val="28"/>
      <w:sz w:val="40"/>
    </w:rPr>
  </w:style>
  <w:style w:type="character" w:customStyle="1" w:styleId="berschrift2Zchn">
    <w:name w:val="Überschrift 2 Zchn"/>
    <w:basedOn w:val="Absatz-Standardschriftart"/>
    <w:link w:val="berschrift2"/>
    <w:locked/>
    <w:rsid w:val="00AD663E"/>
    <w:rPr>
      <w:rFonts w:ascii="Arial" w:hAnsi="Arial"/>
      <w:b/>
      <w:sz w:val="28"/>
    </w:rPr>
  </w:style>
  <w:style w:type="character" w:customStyle="1" w:styleId="berschrift3Zchn">
    <w:name w:val="Überschrift 3 Zchn"/>
    <w:basedOn w:val="Absatz-Standardschriftart"/>
    <w:link w:val="berschrift3"/>
    <w:locked/>
    <w:rsid w:val="00AD663E"/>
    <w:rPr>
      <w:rFonts w:ascii="Arial" w:hAnsi="Arial"/>
      <w:b/>
      <w:sz w:val="24"/>
    </w:rPr>
  </w:style>
  <w:style w:type="character" w:customStyle="1" w:styleId="KopfzeileZchn">
    <w:name w:val="Kopfzeile Zchn"/>
    <w:basedOn w:val="Absatz-Standardschriftart"/>
    <w:link w:val="Kopfzeile"/>
    <w:uiPriority w:val="99"/>
    <w:locked/>
    <w:rsid w:val="00AD663E"/>
    <w:rPr>
      <w:rFonts w:ascii="Arial" w:hAnsi="Arial"/>
      <w:sz w:val="24"/>
    </w:rPr>
  </w:style>
  <w:style w:type="character" w:customStyle="1" w:styleId="FuzeileZchn">
    <w:name w:val="Fußzeile Zchn"/>
    <w:basedOn w:val="Absatz-Standardschriftart"/>
    <w:link w:val="Fuzeile"/>
    <w:uiPriority w:val="99"/>
    <w:locked/>
    <w:rsid w:val="00AD663E"/>
    <w:rPr>
      <w:rFonts w:ascii="Arial" w:hAnsi="Arial"/>
      <w:sz w:val="24"/>
    </w:rPr>
  </w:style>
  <w:style w:type="paragraph" w:customStyle="1" w:styleId="Zwischenberschrift">
    <w:name w:val="Zwischenüberschrift"/>
    <w:basedOn w:val="Arial"/>
    <w:next w:val="Standard"/>
    <w:link w:val="ZwischenberschriftZchn"/>
    <w:uiPriority w:val="99"/>
    <w:qFormat/>
    <w:rsid w:val="00AD663E"/>
    <w:pPr>
      <w:spacing w:before="120"/>
      <w:ind w:firstLine="0"/>
    </w:pPr>
    <w:rPr>
      <w:rFonts w:ascii="Cambria" w:hAnsi="Cambria"/>
    </w:rPr>
  </w:style>
  <w:style w:type="paragraph" w:styleId="Dokumentstruktur">
    <w:name w:val="Document Map"/>
    <w:basedOn w:val="Standard"/>
    <w:link w:val="DokumentstrukturZchn"/>
    <w:uiPriority w:val="99"/>
    <w:rsid w:val="00AD663E"/>
    <w:pPr>
      <w:shd w:val="clear" w:color="auto" w:fill="000080"/>
      <w:overflowPunct/>
      <w:autoSpaceDE/>
      <w:autoSpaceDN/>
      <w:adjustRightInd/>
      <w:ind w:firstLine="357"/>
      <w:textAlignment w:val="auto"/>
    </w:pPr>
    <w:rPr>
      <w:rFonts w:ascii="Calibri" w:hAnsi="Calibri"/>
      <w:sz w:val="2"/>
    </w:rPr>
  </w:style>
  <w:style w:type="character" w:customStyle="1" w:styleId="DokumentstrukturZchn">
    <w:name w:val="Dokumentstruktur Zchn"/>
    <w:basedOn w:val="Absatz-Standardschriftart"/>
    <w:link w:val="Dokumentstruktur"/>
    <w:uiPriority w:val="99"/>
    <w:rsid w:val="00AD663E"/>
    <w:rPr>
      <w:rFonts w:ascii="Calibri" w:hAnsi="Calibri"/>
      <w:sz w:val="2"/>
      <w:shd w:val="clear" w:color="auto" w:fill="000080"/>
    </w:rPr>
  </w:style>
  <w:style w:type="paragraph" w:customStyle="1" w:styleId="Zwischenberschrift0Ptnach">
    <w:name w:val="Zwischenüberschrift 0 Pt. nach"/>
    <w:basedOn w:val="Zwischenberschrift"/>
    <w:link w:val="Zwischenberschrift0PtnachZchn"/>
    <w:uiPriority w:val="99"/>
    <w:qFormat/>
    <w:rsid w:val="00AD663E"/>
    <w:pPr>
      <w:spacing w:before="0"/>
    </w:pPr>
  </w:style>
  <w:style w:type="character" w:styleId="Hyperlink">
    <w:name w:val="Hyperlink"/>
    <w:basedOn w:val="Absatz-Standardschriftart"/>
    <w:uiPriority w:val="99"/>
    <w:rsid w:val="00AD663E"/>
    <w:rPr>
      <w:rFonts w:ascii="Times New Roman" w:hAnsi="Times New Roman"/>
      <w:color w:val="auto"/>
    </w:rPr>
  </w:style>
  <w:style w:type="paragraph" w:customStyle="1" w:styleId="StandardohneEinzug">
    <w:name w:val="Standard ohne Einzug"/>
    <w:basedOn w:val="Standard"/>
    <w:qFormat/>
    <w:rsid w:val="00AD663E"/>
    <w:pPr>
      <w:overflowPunct/>
      <w:autoSpaceDE/>
      <w:autoSpaceDN/>
      <w:adjustRightInd/>
      <w:contextualSpacing/>
      <w:textAlignment w:val="auto"/>
    </w:pPr>
    <w:rPr>
      <w:rFonts w:ascii="Calibri" w:hAnsi="Calibri"/>
      <w:sz w:val="22"/>
    </w:rPr>
  </w:style>
  <w:style w:type="paragraph" w:styleId="Verzeichnis1">
    <w:name w:val="toc 1"/>
    <w:basedOn w:val="Standard"/>
    <w:next w:val="Standard"/>
    <w:uiPriority w:val="39"/>
    <w:rsid w:val="00AD663E"/>
    <w:pPr>
      <w:tabs>
        <w:tab w:val="right" w:leader="dot" w:pos="9061"/>
      </w:tabs>
      <w:overflowPunct/>
      <w:autoSpaceDE/>
      <w:autoSpaceDN/>
      <w:adjustRightInd/>
      <w:spacing w:before="120"/>
      <w:ind w:left="907" w:hanging="907"/>
      <w:textAlignment w:val="auto"/>
    </w:pPr>
    <w:rPr>
      <w:b/>
      <w:noProof/>
      <w:sz w:val="32"/>
    </w:rPr>
  </w:style>
  <w:style w:type="paragraph" w:styleId="Verzeichnis2">
    <w:name w:val="toc 2"/>
    <w:basedOn w:val="Standard"/>
    <w:next w:val="Standard"/>
    <w:uiPriority w:val="39"/>
    <w:rsid w:val="00AD663E"/>
    <w:pPr>
      <w:overflowPunct/>
      <w:autoSpaceDE/>
      <w:autoSpaceDN/>
      <w:adjustRightInd/>
      <w:spacing w:before="80" w:after="80"/>
      <w:ind w:left="907" w:hanging="907"/>
      <w:textAlignment w:val="auto"/>
    </w:pPr>
  </w:style>
  <w:style w:type="paragraph" w:styleId="Verzeichnis3">
    <w:name w:val="toc 3"/>
    <w:basedOn w:val="Standard"/>
    <w:next w:val="Standard"/>
    <w:uiPriority w:val="39"/>
    <w:rsid w:val="00AD663E"/>
    <w:pPr>
      <w:tabs>
        <w:tab w:val="right" w:leader="dot" w:pos="9061"/>
      </w:tabs>
      <w:overflowPunct/>
      <w:autoSpaceDE/>
      <w:autoSpaceDN/>
      <w:adjustRightInd/>
      <w:spacing w:before="40" w:after="40"/>
      <w:ind w:left="907" w:hanging="907"/>
      <w:textAlignment w:val="auto"/>
    </w:pPr>
    <w:rPr>
      <w:noProof/>
    </w:rPr>
  </w:style>
  <w:style w:type="paragraph" w:styleId="Verzeichnis4">
    <w:name w:val="toc 4"/>
    <w:basedOn w:val="Standard"/>
    <w:next w:val="Standard"/>
    <w:autoRedefine/>
    <w:uiPriority w:val="39"/>
    <w:rsid w:val="00AD663E"/>
    <w:pPr>
      <w:overflowPunct/>
      <w:autoSpaceDE/>
      <w:autoSpaceDN/>
      <w:adjustRightInd/>
      <w:ind w:left="660" w:firstLine="357"/>
      <w:textAlignment w:val="auto"/>
    </w:pPr>
    <w:rPr>
      <w:rFonts w:ascii="Calibri" w:hAnsi="Calibri"/>
      <w:sz w:val="22"/>
    </w:rPr>
  </w:style>
  <w:style w:type="paragraph" w:styleId="Verzeichnis5">
    <w:name w:val="toc 5"/>
    <w:basedOn w:val="Standard"/>
    <w:next w:val="Standard"/>
    <w:autoRedefine/>
    <w:uiPriority w:val="39"/>
    <w:rsid w:val="00AD663E"/>
    <w:pPr>
      <w:overflowPunct/>
      <w:autoSpaceDE/>
      <w:autoSpaceDN/>
      <w:adjustRightInd/>
      <w:ind w:left="880" w:firstLine="357"/>
      <w:textAlignment w:val="auto"/>
    </w:pPr>
    <w:rPr>
      <w:rFonts w:ascii="Calibri" w:hAnsi="Calibri"/>
      <w:sz w:val="22"/>
    </w:rPr>
  </w:style>
  <w:style w:type="paragraph" w:styleId="Verzeichnis6">
    <w:name w:val="toc 6"/>
    <w:basedOn w:val="Standard"/>
    <w:next w:val="Standard"/>
    <w:autoRedefine/>
    <w:uiPriority w:val="39"/>
    <w:rsid w:val="00AD663E"/>
    <w:pPr>
      <w:overflowPunct/>
      <w:autoSpaceDE/>
      <w:autoSpaceDN/>
      <w:adjustRightInd/>
      <w:ind w:left="1100" w:firstLine="357"/>
      <w:textAlignment w:val="auto"/>
    </w:pPr>
    <w:rPr>
      <w:rFonts w:ascii="Calibri" w:hAnsi="Calibri"/>
      <w:sz w:val="22"/>
    </w:rPr>
  </w:style>
  <w:style w:type="paragraph" w:styleId="Verzeichnis7">
    <w:name w:val="toc 7"/>
    <w:basedOn w:val="Standard"/>
    <w:next w:val="Standard"/>
    <w:autoRedefine/>
    <w:uiPriority w:val="39"/>
    <w:rsid w:val="00AD663E"/>
    <w:pPr>
      <w:overflowPunct/>
      <w:autoSpaceDE/>
      <w:autoSpaceDN/>
      <w:adjustRightInd/>
      <w:ind w:left="1320" w:firstLine="357"/>
      <w:textAlignment w:val="auto"/>
    </w:pPr>
    <w:rPr>
      <w:rFonts w:ascii="Calibri" w:hAnsi="Calibri"/>
      <w:sz w:val="22"/>
    </w:rPr>
  </w:style>
  <w:style w:type="paragraph" w:styleId="Verzeichnis8">
    <w:name w:val="toc 8"/>
    <w:basedOn w:val="Standard"/>
    <w:next w:val="Standard"/>
    <w:autoRedefine/>
    <w:uiPriority w:val="39"/>
    <w:rsid w:val="00AD663E"/>
    <w:pPr>
      <w:overflowPunct/>
      <w:autoSpaceDE/>
      <w:autoSpaceDN/>
      <w:adjustRightInd/>
      <w:ind w:left="1540" w:firstLine="357"/>
      <w:textAlignment w:val="auto"/>
    </w:pPr>
    <w:rPr>
      <w:rFonts w:ascii="Calibri" w:hAnsi="Calibri"/>
      <w:sz w:val="22"/>
    </w:rPr>
  </w:style>
  <w:style w:type="paragraph" w:styleId="Verzeichnis9">
    <w:name w:val="toc 9"/>
    <w:basedOn w:val="Standard"/>
    <w:next w:val="Standard"/>
    <w:autoRedefine/>
    <w:uiPriority w:val="39"/>
    <w:rsid w:val="00AD663E"/>
    <w:pPr>
      <w:overflowPunct/>
      <w:autoSpaceDE/>
      <w:autoSpaceDN/>
      <w:adjustRightInd/>
      <w:ind w:left="1760" w:firstLine="357"/>
      <w:textAlignment w:val="auto"/>
    </w:pPr>
    <w:rPr>
      <w:rFonts w:ascii="Calibri" w:hAnsi="Calibri"/>
      <w:sz w:val="22"/>
    </w:rPr>
  </w:style>
  <w:style w:type="character" w:styleId="BesuchterHyperlink">
    <w:name w:val="FollowedHyperlink"/>
    <w:basedOn w:val="Absatz-Standardschriftart"/>
    <w:uiPriority w:val="99"/>
    <w:rsid w:val="00AD663E"/>
    <w:rPr>
      <w:rFonts w:cs="Times New Roman"/>
      <w:color w:val="auto"/>
      <w:u w:val="none"/>
    </w:rPr>
  </w:style>
  <w:style w:type="character" w:styleId="HTMLZitat">
    <w:name w:val="HTML Cite"/>
    <w:basedOn w:val="Absatz-Standardschriftart"/>
    <w:uiPriority w:val="99"/>
    <w:rsid w:val="00AD663E"/>
    <w:rPr>
      <w:rFonts w:cs="Times New Roman"/>
      <w:color w:val="008000"/>
    </w:rPr>
  </w:style>
  <w:style w:type="paragraph" w:styleId="Abbildungsverzeichnis">
    <w:name w:val="table of figures"/>
    <w:basedOn w:val="Standard"/>
    <w:next w:val="Standard"/>
    <w:uiPriority w:val="99"/>
    <w:qFormat/>
    <w:rsid w:val="00AD663E"/>
    <w:pPr>
      <w:overflowPunct/>
      <w:autoSpaceDE/>
      <w:autoSpaceDN/>
      <w:adjustRightInd/>
      <w:spacing w:line="360" w:lineRule="auto"/>
      <w:ind w:left="442" w:hanging="442"/>
      <w:textAlignment w:val="auto"/>
    </w:pPr>
    <w:rPr>
      <w:rFonts w:ascii="Calibri" w:hAnsi="Calibri"/>
      <w:sz w:val="22"/>
    </w:rPr>
  </w:style>
  <w:style w:type="table" w:styleId="Tabellenraster">
    <w:name w:val="Table Grid"/>
    <w:basedOn w:val="NormaleTabelle"/>
    <w:uiPriority w:val="99"/>
    <w:rsid w:val="00AD663E"/>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Tabelle">
    <w:name w:val="Überschrift Tabelle"/>
    <w:basedOn w:val="Standard"/>
    <w:uiPriority w:val="99"/>
    <w:semiHidden/>
    <w:rsid w:val="00AD663E"/>
    <w:pPr>
      <w:overflowPunct/>
      <w:autoSpaceDE/>
      <w:autoSpaceDN/>
      <w:adjustRightInd/>
      <w:ind w:firstLine="357"/>
      <w:textAlignment w:val="auto"/>
    </w:pPr>
    <w:rPr>
      <w:rFonts w:ascii="Calibri" w:hAnsi="Calibri"/>
      <w:b/>
      <w:sz w:val="28"/>
    </w:rPr>
  </w:style>
  <w:style w:type="paragraph" w:customStyle="1" w:styleId="grauText">
    <w:name w:val="grau Text"/>
    <w:basedOn w:val="Standard"/>
    <w:link w:val="grauTextZchn"/>
    <w:uiPriority w:val="2"/>
    <w:qFormat/>
    <w:rsid w:val="00AD663E"/>
    <w:pPr>
      <w:overflowPunct/>
      <w:autoSpaceDE/>
      <w:autoSpaceDN/>
      <w:adjustRightInd/>
      <w:ind w:firstLine="357"/>
      <w:textAlignment w:val="auto"/>
    </w:pPr>
    <w:rPr>
      <w:rFonts w:ascii="Calibri" w:hAnsi="Calibri"/>
      <w:color w:val="7F7F7F"/>
      <w:sz w:val="22"/>
    </w:rPr>
  </w:style>
  <w:style w:type="paragraph" w:customStyle="1" w:styleId="CitaviBibliographyEntry">
    <w:name w:val="Citavi Bibliography Entry"/>
    <w:basedOn w:val="Standard"/>
    <w:link w:val="CitaviBibliographyEntryZchn"/>
    <w:uiPriority w:val="99"/>
    <w:rsid w:val="00AD663E"/>
    <w:pPr>
      <w:tabs>
        <w:tab w:val="left" w:pos="454"/>
      </w:tabs>
      <w:overflowPunct/>
      <w:autoSpaceDE/>
      <w:autoSpaceDN/>
      <w:adjustRightInd/>
      <w:ind w:left="454" w:hanging="454"/>
      <w:textAlignment w:val="auto"/>
    </w:pPr>
    <w:rPr>
      <w:rFonts w:ascii="Calibri" w:hAnsi="Calibri"/>
      <w:sz w:val="18"/>
    </w:rPr>
  </w:style>
  <w:style w:type="paragraph" w:customStyle="1" w:styleId="Wichtig">
    <w:name w:val="Wichtig"/>
    <w:basedOn w:val="Standard"/>
    <w:uiPriority w:val="99"/>
    <w:rsid w:val="00AD663E"/>
    <w:pPr>
      <w:shd w:val="clear" w:color="auto" w:fill="D9D9D9"/>
      <w:overflowPunct/>
      <w:autoSpaceDE/>
      <w:autoSpaceDN/>
      <w:adjustRightInd/>
      <w:spacing w:before="120"/>
      <w:ind w:firstLine="357"/>
      <w:textAlignment w:val="auto"/>
    </w:pPr>
    <w:rPr>
      <w:rFonts w:ascii="Arial Rounded MT Bold" w:hAnsi="Arial Rounded MT Bold"/>
      <w:sz w:val="22"/>
    </w:rPr>
  </w:style>
  <w:style w:type="character" w:customStyle="1" w:styleId="CitaviBibliographyEntryZchn">
    <w:name w:val="Citavi Bibliography Entry Zchn"/>
    <w:link w:val="CitaviBibliographyEntry"/>
    <w:uiPriority w:val="99"/>
    <w:locked/>
    <w:rsid w:val="00AD663E"/>
    <w:rPr>
      <w:rFonts w:ascii="Calibri" w:hAnsi="Calibri"/>
      <w:sz w:val="18"/>
    </w:rPr>
  </w:style>
  <w:style w:type="character" w:styleId="Kommentarzeichen">
    <w:name w:val="annotation reference"/>
    <w:basedOn w:val="Absatz-Standardschriftart"/>
    <w:rsid w:val="00AD663E"/>
    <w:rPr>
      <w:rFonts w:cs="Times New Roman"/>
      <w:sz w:val="16"/>
    </w:rPr>
  </w:style>
  <w:style w:type="paragraph" w:styleId="Kommentartext">
    <w:name w:val="annotation text"/>
    <w:basedOn w:val="Standard"/>
    <w:link w:val="KommentartextZchn"/>
    <w:rsid w:val="00AD663E"/>
    <w:pPr>
      <w:overflowPunct/>
      <w:autoSpaceDE/>
      <w:autoSpaceDN/>
      <w:adjustRightInd/>
      <w:ind w:firstLine="357"/>
      <w:textAlignment w:val="auto"/>
    </w:pPr>
    <w:rPr>
      <w:sz w:val="20"/>
    </w:rPr>
  </w:style>
  <w:style w:type="character" w:customStyle="1" w:styleId="KommentartextZchn">
    <w:name w:val="Kommentartext Zchn"/>
    <w:basedOn w:val="Absatz-Standardschriftart"/>
    <w:link w:val="Kommentartext"/>
    <w:rsid w:val="00AD663E"/>
    <w:rPr>
      <w:rFonts w:ascii="Arial" w:hAnsi="Arial"/>
    </w:rPr>
  </w:style>
  <w:style w:type="paragraph" w:styleId="Kommentarthema">
    <w:name w:val="annotation subject"/>
    <w:basedOn w:val="Kommentartext"/>
    <w:next w:val="Kommentartext"/>
    <w:link w:val="KommentarthemaZchn"/>
    <w:uiPriority w:val="99"/>
    <w:rsid w:val="00AD663E"/>
    <w:rPr>
      <w:b/>
      <w:bCs/>
    </w:rPr>
  </w:style>
  <w:style w:type="character" w:customStyle="1" w:styleId="KommentarthemaZchn">
    <w:name w:val="Kommentarthema Zchn"/>
    <w:basedOn w:val="KommentartextZchn"/>
    <w:link w:val="Kommentarthema"/>
    <w:uiPriority w:val="99"/>
    <w:rsid w:val="00AD663E"/>
    <w:rPr>
      <w:rFonts w:ascii="Arial" w:hAnsi="Arial"/>
      <w:b/>
      <w:bCs/>
    </w:rPr>
  </w:style>
  <w:style w:type="paragraph" w:styleId="Sprechblasentext">
    <w:name w:val="Balloon Text"/>
    <w:basedOn w:val="Standard"/>
    <w:link w:val="SprechblasentextZchn"/>
    <w:uiPriority w:val="99"/>
    <w:rsid w:val="00AD663E"/>
    <w:pPr>
      <w:overflowPunct/>
      <w:autoSpaceDE/>
      <w:autoSpaceDN/>
      <w:adjustRightInd/>
      <w:ind w:firstLine="357"/>
      <w:textAlignment w:val="auto"/>
    </w:pPr>
    <w:rPr>
      <w:rFonts w:ascii="Calibri" w:hAnsi="Calibri"/>
      <w:sz w:val="22"/>
    </w:rPr>
  </w:style>
  <w:style w:type="character" w:customStyle="1" w:styleId="SprechblasentextZchn">
    <w:name w:val="Sprechblasentext Zchn"/>
    <w:basedOn w:val="Absatz-Standardschriftart"/>
    <w:link w:val="Sprechblasentext"/>
    <w:uiPriority w:val="99"/>
    <w:rsid w:val="00AD663E"/>
    <w:rPr>
      <w:rFonts w:ascii="Calibri" w:hAnsi="Calibri"/>
      <w:sz w:val="22"/>
    </w:rPr>
  </w:style>
  <w:style w:type="paragraph" w:customStyle="1" w:styleId="ZusatzGAausgeblendet">
    <w:name w:val="Zusatz GA ausgeblendet"/>
    <w:basedOn w:val="Standard"/>
    <w:uiPriority w:val="99"/>
    <w:semiHidden/>
    <w:rsid w:val="00AD663E"/>
    <w:pPr>
      <w:overflowPunct/>
      <w:autoSpaceDE/>
      <w:autoSpaceDN/>
      <w:adjustRightInd/>
      <w:ind w:firstLine="357"/>
      <w:textAlignment w:val="auto"/>
    </w:pPr>
    <w:rPr>
      <w:rFonts w:ascii="Baskerville Old Face" w:hAnsi="Baskerville Old Face"/>
      <w:vanish/>
    </w:rPr>
  </w:style>
  <w:style w:type="character" w:customStyle="1" w:styleId="ZwischenberschriftZchn">
    <w:name w:val="Zwischenüberschrift Zchn"/>
    <w:link w:val="Zwischenberschrift"/>
    <w:uiPriority w:val="99"/>
    <w:locked/>
    <w:rsid w:val="00AD663E"/>
    <w:rPr>
      <w:rFonts w:ascii="Cambria" w:hAnsi="Cambria"/>
      <w:b/>
      <w:sz w:val="22"/>
    </w:rPr>
  </w:style>
  <w:style w:type="character" w:customStyle="1" w:styleId="Zwischenberschrift0PtnachZchn">
    <w:name w:val="Zwischenüberschrift 0 Pt. nach Zchn"/>
    <w:link w:val="Zwischenberschrift0Ptnach"/>
    <w:uiPriority w:val="99"/>
    <w:locked/>
    <w:rsid w:val="00AD663E"/>
    <w:rPr>
      <w:rFonts w:ascii="Cambria" w:hAnsi="Cambria"/>
      <w:b/>
      <w:sz w:val="22"/>
    </w:rPr>
  </w:style>
  <w:style w:type="paragraph" w:customStyle="1" w:styleId="CitaviBibliographyHeading">
    <w:name w:val="Citavi Bibliography Heading"/>
    <w:basedOn w:val="berschrift1"/>
    <w:link w:val="CitaviBibliographyHeadingZchn"/>
    <w:uiPriority w:val="99"/>
    <w:rsid w:val="00AD663E"/>
    <w:pPr>
      <w:keepNext/>
      <w:pageBreakBefore/>
      <w:tabs>
        <w:tab w:val="num" w:pos="9788"/>
      </w:tabs>
      <w:overflowPunct/>
      <w:autoSpaceDE/>
      <w:autoSpaceDN/>
      <w:adjustRightInd/>
      <w:spacing w:before="0" w:after="60"/>
      <w:ind w:left="539" w:hanging="539"/>
      <w:textAlignment w:val="auto"/>
    </w:pPr>
    <w:rPr>
      <w:rFonts w:ascii="Cambria" w:hAnsi="Cambria"/>
      <w:sz w:val="36"/>
    </w:rPr>
  </w:style>
  <w:style w:type="paragraph" w:styleId="Liste">
    <w:name w:val="List"/>
    <w:basedOn w:val="Standard"/>
    <w:link w:val="ListeZchn"/>
    <w:uiPriority w:val="99"/>
    <w:qFormat/>
    <w:rsid w:val="00AD663E"/>
    <w:pPr>
      <w:numPr>
        <w:numId w:val="12"/>
      </w:numPr>
      <w:overflowPunct/>
      <w:autoSpaceDE/>
      <w:autoSpaceDN/>
      <w:adjustRightInd/>
      <w:spacing w:after="60"/>
      <w:contextualSpacing/>
      <w:textAlignment w:val="auto"/>
    </w:pPr>
    <w:rPr>
      <w:rFonts w:ascii="Calibri" w:hAnsi="Calibri"/>
      <w:sz w:val="22"/>
    </w:rPr>
  </w:style>
  <w:style w:type="paragraph" w:styleId="Liste3">
    <w:name w:val="List 3"/>
    <w:basedOn w:val="Standard"/>
    <w:uiPriority w:val="99"/>
    <w:rsid w:val="00AD663E"/>
    <w:pPr>
      <w:overflowPunct/>
      <w:autoSpaceDE/>
      <w:autoSpaceDN/>
      <w:adjustRightInd/>
      <w:ind w:left="849" w:hanging="283"/>
      <w:contextualSpacing/>
      <w:textAlignment w:val="auto"/>
    </w:pPr>
    <w:rPr>
      <w:rFonts w:ascii="Calibri" w:hAnsi="Calibri"/>
      <w:sz w:val="22"/>
    </w:rPr>
  </w:style>
  <w:style w:type="paragraph" w:styleId="Liste4">
    <w:name w:val="List 4"/>
    <w:basedOn w:val="Standard"/>
    <w:uiPriority w:val="99"/>
    <w:rsid w:val="00AD663E"/>
    <w:pPr>
      <w:overflowPunct/>
      <w:autoSpaceDE/>
      <w:autoSpaceDN/>
      <w:adjustRightInd/>
      <w:ind w:left="1132" w:hanging="283"/>
      <w:contextualSpacing/>
      <w:textAlignment w:val="auto"/>
    </w:pPr>
    <w:rPr>
      <w:rFonts w:ascii="Calibri" w:hAnsi="Calibri"/>
      <w:sz w:val="22"/>
    </w:rPr>
  </w:style>
  <w:style w:type="paragraph" w:styleId="Liste5">
    <w:name w:val="List 5"/>
    <w:basedOn w:val="Standard"/>
    <w:uiPriority w:val="99"/>
    <w:rsid w:val="00AD663E"/>
    <w:pPr>
      <w:overflowPunct/>
      <w:autoSpaceDE/>
      <w:autoSpaceDN/>
      <w:adjustRightInd/>
      <w:ind w:left="1415" w:hanging="283"/>
      <w:contextualSpacing/>
      <w:textAlignment w:val="auto"/>
    </w:pPr>
    <w:rPr>
      <w:rFonts w:ascii="Calibri" w:hAnsi="Calibri"/>
      <w:sz w:val="22"/>
    </w:rPr>
  </w:style>
  <w:style w:type="paragraph" w:styleId="Datum">
    <w:name w:val="Date"/>
    <w:basedOn w:val="Standard"/>
    <w:next w:val="Standard"/>
    <w:link w:val="DatumZchn"/>
    <w:uiPriority w:val="99"/>
    <w:rsid w:val="00AD663E"/>
    <w:pPr>
      <w:overflowPunct/>
      <w:autoSpaceDE/>
      <w:autoSpaceDN/>
      <w:adjustRightInd/>
      <w:ind w:firstLine="357"/>
      <w:textAlignment w:val="auto"/>
    </w:pPr>
    <w:rPr>
      <w:sz w:val="22"/>
    </w:rPr>
  </w:style>
  <w:style w:type="character" w:customStyle="1" w:styleId="DatumZchn">
    <w:name w:val="Datum Zchn"/>
    <w:basedOn w:val="Absatz-Standardschriftart"/>
    <w:link w:val="Datum"/>
    <w:uiPriority w:val="99"/>
    <w:rsid w:val="00AD663E"/>
    <w:rPr>
      <w:rFonts w:ascii="Arial" w:hAnsi="Arial"/>
      <w:sz w:val="22"/>
    </w:rPr>
  </w:style>
  <w:style w:type="paragraph" w:styleId="Aufzhlungszeichen2">
    <w:name w:val="List Bullet 2"/>
    <w:basedOn w:val="Standard"/>
    <w:uiPriority w:val="99"/>
    <w:rsid w:val="00AD663E"/>
    <w:pPr>
      <w:numPr>
        <w:numId w:val="1"/>
      </w:numPr>
      <w:tabs>
        <w:tab w:val="clear" w:pos="360"/>
        <w:tab w:val="num" w:pos="643"/>
      </w:tabs>
      <w:overflowPunct/>
      <w:autoSpaceDE/>
      <w:autoSpaceDN/>
      <w:adjustRightInd/>
      <w:ind w:left="643"/>
      <w:contextualSpacing/>
      <w:textAlignment w:val="auto"/>
    </w:pPr>
    <w:rPr>
      <w:rFonts w:ascii="Calibri" w:hAnsi="Calibri"/>
      <w:sz w:val="22"/>
    </w:rPr>
  </w:style>
  <w:style w:type="paragraph" w:styleId="Aufzhlungszeichen3">
    <w:name w:val="List Bullet 3"/>
    <w:basedOn w:val="Standard"/>
    <w:uiPriority w:val="99"/>
    <w:rsid w:val="00AD663E"/>
    <w:pPr>
      <w:numPr>
        <w:numId w:val="2"/>
      </w:numPr>
      <w:tabs>
        <w:tab w:val="clear" w:pos="643"/>
        <w:tab w:val="num" w:pos="926"/>
      </w:tabs>
      <w:overflowPunct/>
      <w:autoSpaceDE/>
      <w:autoSpaceDN/>
      <w:adjustRightInd/>
      <w:ind w:left="926"/>
      <w:contextualSpacing/>
      <w:textAlignment w:val="auto"/>
    </w:pPr>
    <w:rPr>
      <w:rFonts w:ascii="Calibri" w:hAnsi="Calibri"/>
      <w:sz w:val="22"/>
    </w:rPr>
  </w:style>
  <w:style w:type="paragraph" w:styleId="Aufzhlungszeichen4">
    <w:name w:val="List Bullet 4"/>
    <w:basedOn w:val="Standard"/>
    <w:uiPriority w:val="99"/>
    <w:rsid w:val="00AD663E"/>
    <w:pPr>
      <w:numPr>
        <w:numId w:val="3"/>
      </w:numPr>
      <w:tabs>
        <w:tab w:val="clear" w:pos="926"/>
        <w:tab w:val="num" w:pos="1209"/>
      </w:tabs>
      <w:overflowPunct/>
      <w:autoSpaceDE/>
      <w:autoSpaceDN/>
      <w:adjustRightInd/>
      <w:ind w:left="1209"/>
      <w:contextualSpacing/>
      <w:textAlignment w:val="auto"/>
    </w:pPr>
    <w:rPr>
      <w:rFonts w:ascii="Calibri" w:hAnsi="Calibri"/>
      <w:sz w:val="22"/>
    </w:rPr>
  </w:style>
  <w:style w:type="paragraph" w:styleId="Aufzhlungszeichen5">
    <w:name w:val="List Bullet 5"/>
    <w:basedOn w:val="Standard"/>
    <w:uiPriority w:val="99"/>
    <w:rsid w:val="00AD663E"/>
    <w:pPr>
      <w:numPr>
        <w:numId w:val="4"/>
      </w:numPr>
      <w:tabs>
        <w:tab w:val="clear" w:pos="1209"/>
        <w:tab w:val="num" w:pos="1492"/>
      </w:tabs>
      <w:overflowPunct/>
      <w:autoSpaceDE/>
      <w:autoSpaceDN/>
      <w:adjustRightInd/>
      <w:ind w:left="1492"/>
      <w:contextualSpacing/>
      <w:textAlignment w:val="auto"/>
    </w:pPr>
    <w:rPr>
      <w:rFonts w:ascii="Calibri" w:hAnsi="Calibri"/>
      <w:sz w:val="22"/>
    </w:rPr>
  </w:style>
  <w:style w:type="paragraph" w:styleId="Listenfortsetzung">
    <w:name w:val="List Continue"/>
    <w:basedOn w:val="Standard"/>
    <w:uiPriority w:val="99"/>
    <w:rsid w:val="00AD663E"/>
    <w:pPr>
      <w:overflowPunct/>
      <w:autoSpaceDE/>
      <w:autoSpaceDN/>
      <w:adjustRightInd/>
      <w:ind w:left="283" w:firstLine="357"/>
      <w:contextualSpacing/>
      <w:textAlignment w:val="auto"/>
    </w:pPr>
    <w:rPr>
      <w:rFonts w:ascii="Calibri" w:hAnsi="Calibri"/>
      <w:sz w:val="22"/>
    </w:rPr>
  </w:style>
  <w:style w:type="paragraph" w:styleId="Listenfortsetzung2">
    <w:name w:val="List Continue 2"/>
    <w:basedOn w:val="Standard"/>
    <w:uiPriority w:val="99"/>
    <w:rsid w:val="00AD663E"/>
    <w:pPr>
      <w:overflowPunct/>
      <w:autoSpaceDE/>
      <w:autoSpaceDN/>
      <w:adjustRightInd/>
      <w:ind w:left="566" w:firstLine="357"/>
      <w:contextualSpacing/>
      <w:textAlignment w:val="auto"/>
    </w:pPr>
    <w:rPr>
      <w:rFonts w:ascii="Calibri" w:hAnsi="Calibri"/>
      <w:sz w:val="22"/>
    </w:rPr>
  </w:style>
  <w:style w:type="paragraph" w:styleId="Listenfortsetzung3">
    <w:name w:val="List Continue 3"/>
    <w:basedOn w:val="Standard"/>
    <w:uiPriority w:val="99"/>
    <w:rsid w:val="00AD663E"/>
    <w:pPr>
      <w:overflowPunct/>
      <w:autoSpaceDE/>
      <w:autoSpaceDN/>
      <w:adjustRightInd/>
      <w:ind w:left="849" w:firstLine="357"/>
      <w:contextualSpacing/>
      <w:textAlignment w:val="auto"/>
    </w:pPr>
    <w:rPr>
      <w:rFonts w:ascii="Calibri" w:hAnsi="Calibri"/>
      <w:sz w:val="22"/>
    </w:rPr>
  </w:style>
  <w:style w:type="paragraph" w:styleId="Listenfortsetzung4">
    <w:name w:val="List Continue 4"/>
    <w:basedOn w:val="Standard"/>
    <w:uiPriority w:val="99"/>
    <w:rsid w:val="00AD663E"/>
    <w:pPr>
      <w:overflowPunct/>
      <w:autoSpaceDE/>
      <w:autoSpaceDN/>
      <w:adjustRightInd/>
      <w:ind w:left="1132" w:firstLine="357"/>
      <w:contextualSpacing/>
      <w:textAlignment w:val="auto"/>
    </w:pPr>
    <w:rPr>
      <w:rFonts w:ascii="Calibri" w:hAnsi="Calibri"/>
      <w:sz w:val="22"/>
    </w:rPr>
  </w:style>
  <w:style w:type="paragraph" w:styleId="Listenfortsetzung5">
    <w:name w:val="List Continue 5"/>
    <w:basedOn w:val="Standard"/>
    <w:uiPriority w:val="99"/>
    <w:rsid w:val="00AD663E"/>
    <w:pPr>
      <w:overflowPunct/>
      <w:autoSpaceDE/>
      <w:autoSpaceDN/>
      <w:adjustRightInd/>
      <w:ind w:left="1415" w:firstLine="357"/>
      <w:contextualSpacing/>
      <w:textAlignment w:val="auto"/>
    </w:pPr>
    <w:rPr>
      <w:rFonts w:ascii="Calibri" w:hAnsi="Calibri"/>
      <w:sz w:val="22"/>
    </w:rPr>
  </w:style>
  <w:style w:type="paragraph" w:styleId="Beschriftung">
    <w:name w:val="caption"/>
    <w:basedOn w:val="Standard"/>
    <w:next w:val="Standard"/>
    <w:uiPriority w:val="99"/>
    <w:rsid w:val="00AD663E"/>
    <w:pPr>
      <w:overflowPunct/>
      <w:autoSpaceDE/>
      <w:autoSpaceDN/>
      <w:adjustRightInd/>
      <w:spacing w:before="120" w:after="120"/>
      <w:ind w:left="357" w:hanging="357"/>
      <w:contextualSpacing/>
      <w:textAlignment w:val="auto"/>
    </w:pPr>
    <w:rPr>
      <w:rFonts w:ascii="Calibri" w:hAnsi="Calibri"/>
      <w:b/>
      <w:bCs/>
      <w:sz w:val="20"/>
    </w:rPr>
  </w:style>
  <w:style w:type="character" w:customStyle="1" w:styleId="CitaviBibliographyHeadingZchn">
    <w:name w:val="Citavi Bibliography Heading Zchn"/>
    <w:link w:val="CitaviBibliographyHeading"/>
    <w:uiPriority w:val="99"/>
    <w:locked/>
    <w:rsid w:val="00AD663E"/>
    <w:rPr>
      <w:rFonts w:ascii="Cambria" w:hAnsi="Cambria"/>
      <w:b/>
      <w:kern w:val="28"/>
      <w:sz w:val="36"/>
    </w:rPr>
  </w:style>
  <w:style w:type="character" w:customStyle="1" w:styleId="TextkrperZchn">
    <w:name w:val="Textkörper Zchn"/>
    <w:basedOn w:val="Absatz-Standardschriftart"/>
    <w:uiPriority w:val="99"/>
    <w:locked/>
    <w:rsid w:val="00AD663E"/>
    <w:rPr>
      <w:rFonts w:cs="Times New Roman"/>
      <w:sz w:val="22"/>
      <w:lang w:val="de-DE" w:eastAsia="de-DE"/>
    </w:rPr>
  </w:style>
  <w:style w:type="paragraph" w:styleId="Textkrper-Zeileneinzug">
    <w:name w:val="Body Text Indent"/>
    <w:basedOn w:val="Standard"/>
    <w:link w:val="Textkrper-ZeileneinzugZchn"/>
    <w:uiPriority w:val="99"/>
    <w:rsid w:val="00AD663E"/>
    <w:pPr>
      <w:overflowPunct/>
      <w:autoSpaceDE/>
      <w:autoSpaceDN/>
      <w:adjustRightInd/>
      <w:ind w:left="283" w:firstLine="357"/>
      <w:textAlignment w:val="auto"/>
    </w:pPr>
    <w:rPr>
      <w:sz w:val="22"/>
    </w:rPr>
  </w:style>
  <w:style w:type="character" w:customStyle="1" w:styleId="Textkrper-ZeileneinzugZchn">
    <w:name w:val="Textkörper-Zeileneinzug Zchn"/>
    <w:basedOn w:val="Absatz-Standardschriftart"/>
    <w:link w:val="Textkrper-Zeileneinzug"/>
    <w:uiPriority w:val="99"/>
    <w:rsid w:val="00AD663E"/>
    <w:rPr>
      <w:rFonts w:ascii="Arial" w:hAnsi="Arial"/>
      <w:sz w:val="22"/>
    </w:rPr>
  </w:style>
  <w:style w:type="paragraph" w:customStyle="1" w:styleId="Betreffzeile">
    <w:name w:val="Betreffzeile"/>
    <w:basedOn w:val="Standard"/>
    <w:uiPriority w:val="99"/>
    <w:semiHidden/>
    <w:rsid w:val="00AD663E"/>
    <w:pPr>
      <w:overflowPunct/>
      <w:autoSpaceDE/>
      <w:autoSpaceDN/>
      <w:adjustRightInd/>
      <w:ind w:firstLine="357"/>
      <w:textAlignment w:val="auto"/>
    </w:pPr>
    <w:rPr>
      <w:rFonts w:ascii="Calibri" w:hAnsi="Calibri"/>
      <w:sz w:val="22"/>
    </w:rPr>
  </w:style>
  <w:style w:type="paragraph" w:styleId="Textkrper-Erstzeileneinzug">
    <w:name w:val="Body Text First Indent"/>
    <w:basedOn w:val="Textkrper"/>
    <w:link w:val="Textkrper-ErstzeileneinzugZchn"/>
    <w:uiPriority w:val="99"/>
    <w:rsid w:val="00AD663E"/>
    <w:pPr>
      <w:overflowPunct/>
      <w:autoSpaceDE/>
      <w:autoSpaceDN/>
      <w:adjustRightInd/>
      <w:spacing w:line="240" w:lineRule="auto"/>
      <w:ind w:firstLine="210"/>
      <w:textAlignment w:val="auto"/>
    </w:pPr>
    <w:rPr>
      <w:rFonts w:ascii="Calibri" w:hAnsi="Calibri"/>
      <w:sz w:val="22"/>
    </w:rPr>
  </w:style>
  <w:style w:type="character" w:customStyle="1" w:styleId="TextkrperZchn1">
    <w:name w:val="Textkörper Zchn1"/>
    <w:basedOn w:val="Absatz-Standardschriftart"/>
    <w:link w:val="Textkrper"/>
    <w:uiPriority w:val="99"/>
    <w:rsid w:val="00AD663E"/>
    <w:rPr>
      <w:rFonts w:ascii="Arial" w:hAnsi="Arial"/>
      <w:sz w:val="24"/>
    </w:rPr>
  </w:style>
  <w:style w:type="character" w:customStyle="1" w:styleId="Textkrper-ErstzeileneinzugZchn">
    <w:name w:val="Textkörper-Erstzeileneinzug Zchn"/>
    <w:basedOn w:val="TextkrperZchn1"/>
    <w:link w:val="Textkrper-Erstzeileneinzug"/>
    <w:uiPriority w:val="99"/>
    <w:rsid w:val="00AD663E"/>
    <w:rPr>
      <w:rFonts w:ascii="Calibri" w:hAnsi="Calibri"/>
      <w:sz w:val="22"/>
    </w:rPr>
  </w:style>
  <w:style w:type="paragraph" w:customStyle="1" w:styleId="Aufz1Punkt">
    <w:name w:val="Aufz_1 Punkt"/>
    <w:basedOn w:val="Standard"/>
    <w:link w:val="Aufz1PunktZchn"/>
    <w:uiPriority w:val="1"/>
    <w:qFormat/>
    <w:rsid w:val="00AD663E"/>
    <w:pPr>
      <w:numPr>
        <w:numId w:val="10"/>
      </w:numPr>
      <w:tabs>
        <w:tab w:val="clear" w:pos="340"/>
        <w:tab w:val="left" w:pos="357"/>
      </w:tabs>
      <w:overflowPunct/>
      <w:autoSpaceDE/>
      <w:autoSpaceDN/>
      <w:adjustRightInd/>
      <w:ind w:left="714" w:hanging="357"/>
      <w:contextualSpacing/>
      <w:textAlignment w:val="auto"/>
    </w:pPr>
    <w:rPr>
      <w:rFonts w:ascii="Calibri" w:hAnsi="Calibri"/>
      <w:sz w:val="22"/>
    </w:rPr>
  </w:style>
  <w:style w:type="character" w:customStyle="1" w:styleId="Aufz1PunktZchn">
    <w:name w:val="Aufz_1 Punkt Zchn"/>
    <w:link w:val="Aufz1Punkt"/>
    <w:uiPriority w:val="1"/>
    <w:locked/>
    <w:rsid w:val="00AD663E"/>
    <w:rPr>
      <w:rFonts w:ascii="Calibri" w:hAnsi="Calibri"/>
      <w:sz w:val="22"/>
    </w:rPr>
  </w:style>
  <w:style w:type="paragraph" w:customStyle="1" w:styleId="grauAufzhlung">
    <w:name w:val="grau Aufzählung"/>
    <w:basedOn w:val="Aufz1Punkt"/>
    <w:uiPriority w:val="2"/>
    <w:qFormat/>
    <w:rsid w:val="00AD663E"/>
    <w:rPr>
      <w:color w:val="7F7F7F"/>
    </w:rPr>
  </w:style>
  <w:style w:type="paragraph" w:customStyle="1" w:styleId="Arial">
    <w:name w:val="Arial"/>
    <w:basedOn w:val="Standard"/>
    <w:link w:val="ArialZchn"/>
    <w:uiPriority w:val="99"/>
    <w:rsid w:val="00AD663E"/>
    <w:pPr>
      <w:overflowPunct/>
      <w:autoSpaceDE/>
      <w:autoSpaceDN/>
      <w:adjustRightInd/>
      <w:ind w:firstLine="357"/>
      <w:textAlignment w:val="auto"/>
    </w:pPr>
    <w:rPr>
      <w:b/>
      <w:sz w:val="22"/>
    </w:rPr>
  </w:style>
  <w:style w:type="paragraph" w:customStyle="1" w:styleId="grauZwischenberschrift">
    <w:name w:val="grau Zwischenüberschrift"/>
    <w:basedOn w:val="Zwischenberschrift"/>
    <w:next w:val="grauText"/>
    <w:uiPriority w:val="99"/>
    <w:qFormat/>
    <w:rsid w:val="00AD663E"/>
    <w:rPr>
      <w:color w:val="7F7F7F"/>
    </w:rPr>
  </w:style>
  <w:style w:type="character" w:customStyle="1" w:styleId="grauTextZchn">
    <w:name w:val="grau Text Zchn"/>
    <w:link w:val="grauText"/>
    <w:uiPriority w:val="2"/>
    <w:locked/>
    <w:rsid w:val="00AD663E"/>
    <w:rPr>
      <w:rFonts w:ascii="Calibri" w:hAnsi="Calibri"/>
      <w:color w:val="7F7F7F"/>
      <w:sz w:val="22"/>
    </w:rPr>
  </w:style>
  <w:style w:type="character" w:customStyle="1" w:styleId="ArialZchn">
    <w:name w:val="Arial Zchn"/>
    <w:link w:val="Arial"/>
    <w:uiPriority w:val="99"/>
    <w:locked/>
    <w:rsid w:val="00AD663E"/>
    <w:rPr>
      <w:rFonts w:ascii="Arial" w:hAnsi="Arial"/>
      <w:b/>
      <w:sz w:val="22"/>
    </w:rPr>
  </w:style>
  <w:style w:type="character" w:customStyle="1" w:styleId="ListeZchn">
    <w:name w:val="Liste Zchn"/>
    <w:link w:val="Liste"/>
    <w:uiPriority w:val="99"/>
    <w:locked/>
    <w:rsid w:val="00AD663E"/>
    <w:rPr>
      <w:rFonts w:ascii="Calibri" w:hAnsi="Calibri"/>
      <w:sz w:val="22"/>
    </w:rPr>
  </w:style>
  <w:style w:type="paragraph" w:styleId="Index1">
    <w:name w:val="index 1"/>
    <w:basedOn w:val="Standard"/>
    <w:next w:val="Standard"/>
    <w:autoRedefine/>
    <w:uiPriority w:val="99"/>
    <w:rsid w:val="00AD663E"/>
    <w:pPr>
      <w:tabs>
        <w:tab w:val="right" w:leader="dot" w:pos="4307"/>
      </w:tabs>
      <w:overflowPunct/>
      <w:autoSpaceDE/>
      <w:autoSpaceDN/>
      <w:adjustRightInd/>
      <w:ind w:left="220" w:hanging="220"/>
      <w:textAlignment w:val="auto"/>
    </w:pPr>
    <w:rPr>
      <w:rFonts w:ascii="Calibri" w:hAnsi="Calibri"/>
      <w:sz w:val="22"/>
    </w:rPr>
  </w:style>
  <w:style w:type="paragraph" w:styleId="Index2">
    <w:name w:val="index 2"/>
    <w:basedOn w:val="Standard"/>
    <w:next w:val="Standard"/>
    <w:autoRedefine/>
    <w:uiPriority w:val="99"/>
    <w:rsid w:val="00AD663E"/>
    <w:pPr>
      <w:overflowPunct/>
      <w:autoSpaceDE/>
      <w:autoSpaceDN/>
      <w:adjustRightInd/>
      <w:ind w:left="440" w:hanging="220"/>
      <w:textAlignment w:val="auto"/>
    </w:pPr>
    <w:rPr>
      <w:rFonts w:ascii="Calibri" w:hAnsi="Calibri"/>
      <w:sz w:val="22"/>
    </w:rPr>
  </w:style>
  <w:style w:type="paragraph" w:styleId="Funotentext">
    <w:name w:val="footnote text"/>
    <w:basedOn w:val="Standard"/>
    <w:link w:val="FunotentextZchn"/>
    <w:rsid w:val="00AD663E"/>
    <w:pPr>
      <w:overflowPunct/>
      <w:autoSpaceDE/>
      <w:autoSpaceDN/>
      <w:adjustRightInd/>
      <w:ind w:left="357" w:hanging="357"/>
      <w:textAlignment w:val="auto"/>
    </w:pPr>
    <w:rPr>
      <w:rFonts w:ascii="Calibri" w:hAnsi="Calibri"/>
      <w:sz w:val="20"/>
    </w:rPr>
  </w:style>
  <w:style w:type="character" w:customStyle="1" w:styleId="FunotentextZchn">
    <w:name w:val="Fußnotentext Zchn"/>
    <w:basedOn w:val="Absatz-Standardschriftart"/>
    <w:link w:val="Funotentext"/>
    <w:rsid w:val="00AD663E"/>
    <w:rPr>
      <w:rFonts w:ascii="Calibri" w:hAnsi="Calibri"/>
    </w:rPr>
  </w:style>
  <w:style w:type="character" w:styleId="Funotenzeichen">
    <w:name w:val="footnote reference"/>
    <w:basedOn w:val="Absatz-Standardschriftart"/>
    <w:rsid w:val="00AD663E"/>
    <w:rPr>
      <w:rFonts w:cs="Times New Roman"/>
      <w:vertAlign w:val="superscript"/>
    </w:rPr>
  </w:style>
  <w:style w:type="paragraph" w:styleId="Inhaltsverzeichnisberschrift">
    <w:name w:val="TOC Heading"/>
    <w:basedOn w:val="berschrift1"/>
    <w:next w:val="Standard"/>
    <w:uiPriority w:val="99"/>
    <w:qFormat/>
    <w:rsid w:val="00AD663E"/>
    <w:pPr>
      <w:keepNext/>
      <w:overflowPunct/>
      <w:autoSpaceDE/>
      <w:autoSpaceDN/>
      <w:adjustRightInd/>
      <w:spacing w:before="0" w:after="60"/>
      <w:textAlignment w:val="auto"/>
      <w:outlineLvl w:val="9"/>
    </w:pPr>
    <w:rPr>
      <w:rFonts w:ascii="Cambria" w:hAnsi="Cambria"/>
      <w:bCs/>
      <w:kern w:val="32"/>
      <w:sz w:val="36"/>
      <w:szCs w:val="32"/>
    </w:rPr>
  </w:style>
  <w:style w:type="paragraph" w:styleId="Literaturverzeichnis">
    <w:name w:val="Bibliography"/>
    <w:basedOn w:val="Standard"/>
    <w:next w:val="Standard"/>
    <w:uiPriority w:val="99"/>
    <w:semiHidden/>
    <w:rsid w:val="00AD663E"/>
    <w:pPr>
      <w:overflowPunct/>
      <w:autoSpaceDE/>
      <w:autoSpaceDN/>
      <w:adjustRightInd/>
      <w:ind w:firstLine="357"/>
      <w:textAlignment w:val="auto"/>
    </w:pPr>
    <w:rPr>
      <w:rFonts w:ascii="Calibri" w:hAnsi="Calibri"/>
      <w:sz w:val="22"/>
    </w:rPr>
  </w:style>
  <w:style w:type="character" w:styleId="Buchtitel">
    <w:name w:val="Book Title"/>
    <w:basedOn w:val="Absatz-Standardschriftart"/>
    <w:uiPriority w:val="99"/>
    <w:rsid w:val="00AD663E"/>
    <w:rPr>
      <w:rFonts w:cs="Times New Roman"/>
      <w:b/>
      <w:smallCaps/>
      <w:spacing w:val="5"/>
    </w:rPr>
  </w:style>
  <w:style w:type="character" w:styleId="IntensiverVerweis">
    <w:name w:val="Intense Reference"/>
    <w:basedOn w:val="Absatz-Standardschriftart"/>
    <w:uiPriority w:val="99"/>
    <w:rsid w:val="00AD663E"/>
    <w:rPr>
      <w:rFonts w:cs="Times New Roman"/>
      <w:b/>
      <w:smallCaps/>
      <w:color w:val="C0504D"/>
      <w:spacing w:val="5"/>
      <w:u w:val="single"/>
    </w:rPr>
  </w:style>
  <w:style w:type="character" w:styleId="SchwacherVerweis">
    <w:name w:val="Subtle Reference"/>
    <w:basedOn w:val="Absatz-Standardschriftart"/>
    <w:uiPriority w:val="99"/>
    <w:rsid w:val="00AD663E"/>
    <w:rPr>
      <w:rFonts w:cs="Times New Roman"/>
      <w:smallCaps/>
      <w:color w:val="C0504D"/>
      <w:u w:val="single"/>
    </w:rPr>
  </w:style>
  <w:style w:type="character" w:styleId="IntensiveHervorhebung">
    <w:name w:val="Intense Emphasis"/>
    <w:basedOn w:val="Absatz-Standardschriftart"/>
    <w:uiPriority w:val="99"/>
    <w:rsid w:val="00AD663E"/>
    <w:rPr>
      <w:rFonts w:cs="Times New Roman"/>
      <w:b/>
      <w:i/>
      <w:color w:val="4F81BD"/>
    </w:rPr>
  </w:style>
  <w:style w:type="character" w:styleId="SchwacheHervorhebung">
    <w:name w:val="Subtle Emphasis"/>
    <w:basedOn w:val="Absatz-Standardschriftart"/>
    <w:uiPriority w:val="99"/>
    <w:rsid w:val="00AD663E"/>
    <w:rPr>
      <w:rFonts w:cs="Times New Roman"/>
      <w:i/>
      <w:color w:val="808080"/>
    </w:rPr>
  </w:style>
  <w:style w:type="paragraph" w:styleId="IntensivesZitat">
    <w:name w:val="Intense Quote"/>
    <w:basedOn w:val="Standard"/>
    <w:next w:val="Standard"/>
    <w:link w:val="IntensivesZitatZchn"/>
    <w:uiPriority w:val="99"/>
    <w:rsid w:val="00AD663E"/>
    <w:pPr>
      <w:pBdr>
        <w:bottom w:val="single" w:sz="4" w:space="4" w:color="4F81BD"/>
      </w:pBdr>
      <w:overflowPunct/>
      <w:autoSpaceDE/>
      <w:autoSpaceDN/>
      <w:adjustRightInd/>
      <w:spacing w:before="200" w:after="280"/>
      <w:ind w:left="936" w:right="936" w:firstLine="357"/>
      <w:textAlignment w:val="auto"/>
    </w:pPr>
    <w:rPr>
      <w:rFonts w:ascii="Calibri" w:hAnsi="Calibri"/>
      <w:b/>
      <w:i/>
      <w:color w:val="4F81BD"/>
      <w:sz w:val="22"/>
    </w:rPr>
  </w:style>
  <w:style w:type="character" w:customStyle="1" w:styleId="IntensivesZitatZchn">
    <w:name w:val="Intensives Zitat Zchn"/>
    <w:basedOn w:val="Absatz-Standardschriftart"/>
    <w:link w:val="IntensivesZitat"/>
    <w:uiPriority w:val="99"/>
    <w:rsid w:val="00AD663E"/>
    <w:rPr>
      <w:rFonts w:ascii="Calibri" w:hAnsi="Calibri"/>
      <w:b/>
      <w:i/>
      <w:color w:val="4F81BD"/>
      <w:sz w:val="22"/>
    </w:rPr>
  </w:style>
  <w:style w:type="paragraph" w:styleId="Zitat">
    <w:name w:val="Quote"/>
    <w:basedOn w:val="Standard"/>
    <w:next w:val="Standard"/>
    <w:link w:val="ZitatZchn"/>
    <w:uiPriority w:val="99"/>
    <w:rsid w:val="00AD663E"/>
    <w:pPr>
      <w:overflowPunct/>
      <w:autoSpaceDE/>
      <w:autoSpaceDN/>
      <w:adjustRightInd/>
      <w:ind w:firstLine="357"/>
      <w:textAlignment w:val="auto"/>
    </w:pPr>
    <w:rPr>
      <w:rFonts w:ascii="Calibri" w:hAnsi="Calibri"/>
      <w:i/>
      <w:color w:val="000000"/>
      <w:sz w:val="22"/>
    </w:rPr>
  </w:style>
  <w:style w:type="character" w:customStyle="1" w:styleId="ZitatZchn">
    <w:name w:val="Zitat Zchn"/>
    <w:basedOn w:val="Absatz-Standardschriftart"/>
    <w:link w:val="Zitat"/>
    <w:uiPriority w:val="99"/>
    <w:rsid w:val="00AD663E"/>
    <w:rPr>
      <w:rFonts w:ascii="Calibri" w:hAnsi="Calibri"/>
      <w:i/>
      <w:color w:val="000000"/>
      <w:sz w:val="22"/>
    </w:rPr>
  </w:style>
  <w:style w:type="paragraph" w:styleId="Listenabsatz">
    <w:name w:val="List Paragraph"/>
    <w:basedOn w:val="Standard"/>
    <w:uiPriority w:val="34"/>
    <w:qFormat/>
    <w:rsid w:val="00AD663E"/>
    <w:pPr>
      <w:overflowPunct/>
      <w:autoSpaceDE/>
      <w:autoSpaceDN/>
      <w:adjustRightInd/>
      <w:ind w:left="708" w:firstLine="357"/>
      <w:textAlignment w:val="auto"/>
    </w:pPr>
    <w:rPr>
      <w:rFonts w:ascii="Calibri" w:hAnsi="Calibri"/>
      <w:sz w:val="22"/>
    </w:rPr>
  </w:style>
  <w:style w:type="table" w:styleId="MittlereListe1-Akzent1">
    <w:name w:val="Medium List 1 Accent 1"/>
    <w:basedOn w:val="NormaleTabelle"/>
    <w:uiPriority w:val="99"/>
    <w:rsid w:val="00AD663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ittlereSchattierung2-Akzent1">
    <w:name w:val="Medium Shading 2 Accent 1"/>
    <w:basedOn w:val="NormaleTabelle"/>
    <w:uiPriority w:val="99"/>
    <w:rsid w:val="00AD663E"/>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99"/>
    <w:rsid w:val="00AD663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HellesRaster-Akzent1">
    <w:name w:val="Light Grid Accent 1"/>
    <w:basedOn w:val="NormaleTabelle"/>
    <w:uiPriority w:val="99"/>
    <w:rsid w:val="00AD663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Liste-Akzent1">
    <w:name w:val="Light List Accent 1"/>
    <w:basedOn w:val="NormaleTabelle"/>
    <w:uiPriority w:val="99"/>
    <w:rsid w:val="00AD66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HelleSchattierung-Akzent1">
    <w:name w:val="Light Shading Accent 1"/>
    <w:basedOn w:val="NormaleTabelle"/>
    <w:uiPriority w:val="99"/>
    <w:rsid w:val="00AD663E"/>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FarbigesRaster">
    <w:name w:val="Colorful Grid"/>
    <w:basedOn w:val="NormaleTabelle"/>
    <w:uiPriority w:val="99"/>
    <w:rsid w:val="00AD663E"/>
    <w:rPr>
      <w:color w:val="00000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FarbigeListe">
    <w:name w:val="Colorful List"/>
    <w:basedOn w:val="NormaleTabelle"/>
    <w:uiPriority w:val="99"/>
    <w:rsid w:val="00AD663E"/>
    <w:rPr>
      <w:color w:val="00000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FarbigeSchattierung">
    <w:name w:val="Colorful Shading"/>
    <w:basedOn w:val="NormaleTabelle"/>
    <w:uiPriority w:val="99"/>
    <w:rsid w:val="00AD663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DunkleListe">
    <w:name w:val="Dark List"/>
    <w:basedOn w:val="NormaleTabelle"/>
    <w:uiPriority w:val="99"/>
    <w:rsid w:val="00AD663E"/>
    <w:rPr>
      <w:color w:val="FFFFFF"/>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MittleresRaster3">
    <w:name w:val="Medium Grid 3"/>
    <w:basedOn w:val="NormaleTabelle"/>
    <w:uiPriority w:val="99"/>
    <w:rsid w:val="00AD66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2">
    <w:name w:val="Medium Grid 2"/>
    <w:basedOn w:val="NormaleTabelle"/>
    <w:uiPriority w:val="99"/>
    <w:rsid w:val="00AD663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ittleresRaster1">
    <w:name w:val="Medium Grid 1"/>
    <w:basedOn w:val="NormaleTabelle"/>
    <w:uiPriority w:val="99"/>
    <w:rsid w:val="00AD663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ittlereListe2">
    <w:name w:val="Medium List 2"/>
    <w:basedOn w:val="NormaleTabelle"/>
    <w:uiPriority w:val="99"/>
    <w:rsid w:val="00AD663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ttlereListe1">
    <w:name w:val="Medium List 1"/>
    <w:basedOn w:val="NormaleTabelle"/>
    <w:uiPriority w:val="99"/>
    <w:rsid w:val="00AD663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ittlereSchattierung2">
    <w:name w:val="Medium Shading 2"/>
    <w:basedOn w:val="NormaleTabelle"/>
    <w:uiPriority w:val="99"/>
    <w:rsid w:val="00AD663E"/>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99"/>
    <w:rsid w:val="00AD663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HellesRaster">
    <w:name w:val="Light Grid"/>
    <w:basedOn w:val="NormaleTabelle"/>
    <w:uiPriority w:val="99"/>
    <w:rsid w:val="00AD663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Liste">
    <w:name w:val="Light List"/>
    <w:basedOn w:val="NormaleTabelle"/>
    <w:uiPriority w:val="99"/>
    <w:rsid w:val="00AD663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HelleSchattierung">
    <w:name w:val="Light Shading"/>
    <w:basedOn w:val="NormaleTabelle"/>
    <w:uiPriority w:val="99"/>
    <w:rsid w:val="00AD663E"/>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KeinLeerraum">
    <w:name w:val="No Spacing"/>
    <w:uiPriority w:val="99"/>
    <w:rsid w:val="00AD663E"/>
    <w:rPr>
      <w:sz w:val="22"/>
    </w:rPr>
  </w:style>
  <w:style w:type="character" w:styleId="HTMLVariable">
    <w:name w:val="HTML Variable"/>
    <w:basedOn w:val="Absatz-Standardschriftart"/>
    <w:uiPriority w:val="99"/>
    <w:rsid w:val="00AD663E"/>
    <w:rPr>
      <w:rFonts w:cs="Times New Roman"/>
      <w:i/>
    </w:rPr>
  </w:style>
  <w:style w:type="character" w:styleId="HTMLSchreibmaschine">
    <w:name w:val="HTML Typewriter"/>
    <w:basedOn w:val="Absatz-Standardschriftart"/>
    <w:uiPriority w:val="99"/>
    <w:rsid w:val="00AD663E"/>
    <w:rPr>
      <w:rFonts w:ascii="Courier New" w:hAnsi="Courier New" w:cs="Times New Roman"/>
      <w:sz w:val="20"/>
    </w:rPr>
  </w:style>
  <w:style w:type="character" w:styleId="HTMLBeispiel">
    <w:name w:val="HTML Sample"/>
    <w:basedOn w:val="Absatz-Standardschriftart"/>
    <w:uiPriority w:val="99"/>
    <w:rsid w:val="00AD663E"/>
    <w:rPr>
      <w:rFonts w:ascii="Courier New" w:hAnsi="Courier New" w:cs="Times New Roman"/>
    </w:rPr>
  </w:style>
  <w:style w:type="paragraph" w:styleId="HTMLVorformatiert">
    <w:name w:val="HTML Preformatted"/>
    <w:basedOn w:val="Standard"/>
    <w:link w:val="HTMLVorformatiertZchn"/>
    <w:uiPriority w:val="99"/>
    <w:rsid w:val="00AD663E"/>
    <w:pPr>
      <w:overflowPunct/>
      <w:autoSpaceDE/>
      <w:autoSpaceDN/>
      <w:adjustRightInd/>
      <w:ind w:firstLine="357"/>
      <w:textAlignment w:val="auto"/>
    </w:pPr>
    <w:rPr>
      <w:rFonts w:ascii="Courier New" w:hAnsi="Courier New"/>
      <w:sz w:val="20"/>
    </w:rPr>
  </w:style>
  <w:style w:type="character" w:customStyle="1" w:styleId="HTMLVorformatiertZchn">
    <w:name w:val="HTML Vorformatiert Zchn"/>
    <w:basedOn w:val="Absatz-Standardschriftart"/>
    <w:link w:val="HTMLVorformatiert"/>
    <w:uiPriority w:val="99"/>
    <w:rsid w:val="00AD663E"/>
    <w:rPr>
      <w:rFonts w:ascii="Courier New" w:hAnsi="Courier New"/>
    </w:rPr>
  </w:style>
  <w:style w:type="character" w:styleId="HTMLTastatur">
    <w:name w:val="HTML Keyboard"/>
    <w:basedOn w:val="Absatz-Standardschriftart"/>
    <w:uiPriority w:val="99"/>
    <w:rsid w:val="00AD663E"/>
    <w:rPr>
      <w:rFonts w:ascii="Courier New" w:hAnsi="Courier New" w:cs="Times New Roman"/>
      <w:sz w:val="20"/>
    </w:rPr>
  </w:style>
  <w:style w:type="character" w:styleId="HTMLDefinition">
    <w:name w:val="HTML Definition"/>
    <w:basedOn w:val="Absatz-Standardschriftart"/>
    <w:uiPriority w:val="99"/>
    <w:rsid w:val="00AD663E"/>
    <w:rPr>
      <w:rFonts w:cs="Times New Roman"/>
      <w:i/>
    </w:rPr>
  </w:style>
  <w:style w:type="character" w:styleId="HTMLCode">
    <w:name w:val="HTML Code"/>
    <w:basedOn w:val="Absatz-Standardschriftart"/>
    <w:uiPriority w:val="99"/>
    <w:rsid w:val="00AD663E"/>
    <w:rPr>
      <w:rFonts w:ascii="Courier New" w:hAnsi="Courier New" w:cs="Times New Roman"/>
      <w:sz w:val="20"/>
    </w:rPr>
  </w:style>
  <w:style w:type="paragraph" w:styleId="HTMLAdresse">
    <w:name w:val="HTML Address"/>
    <w:basedOn w:val="Standard"/>
    <w:link w:val="HTMLAdresseZchn"/>
    <w:uiPriority w:val="99"/>
    <w:rsid w:val="00AD663E"/>
    <w:pPr>
      <w:overflowPunct/>
      <w:autoSpaceDE/>
      <w:autoSpaceDN/>
      <w:adjustRightInd/>
      <w:ind w:firstLine="357"/>
      <w:textAlignment w:val="auto"/>
    </w:pPr>
    <w:rPr>
      <w:rFonts w:ascii="Calibri" w:hAnsi="Calibri"/>
      <w:i/>
      <w:sz w:val="22"/>
    </w:rPr>
  </w:style>
  <w:style w:type="character" w:customStyle="1" w:styleId="HTMLAdresseZchn">
    <w:name w:val="HTML Adresse Zchn"/>
    <w:basedOn w:val="Absatz-Standardschriftart"/>
    <w:link w:val="HTMLAdresse"/>
    <w:uiPriority w:val="99"/>
    <w:rsid w:val="00AD663E"/>
    <w:rPr>
      <w:rFonts w:ascii="Calibri" w:hAnsi="Calibri"/>
      <w:i/>
      <w:sz w:val="22"/>
    </w:rPr>
  </w:style>
  <w:style w:type="character" w:styleId="HTMLAkronym">
    <w:name w:val="HTML Acronym"/>
    <w:basedOn w:val="Absatz-Standardschriftart"/>
    <w:uiPriority w:val="99"/>
    <w:rsid w:val="00AD663E"/>
    <w:rPr>
      <w:rFonts w:cs="Times New Roman"/>
    </w:rPr>
  </w:style>
  <w:style w:type="paragraph" w:styleId="StandardWeb">
    <w:name w:val="Normal (Web)"/>
    <w:basedOn w:val="Standard"/>
    <w:uiPriority w:val="99"/>
    <w:rsid w:val="00AD663E"/>
    <w:pPr>
      <w:overflowPunct/>
      <w:autoSpaceDE/>
      <w:autoSpaceDN/>
      <w:adjustRightInd/>
      <w:ind w:firstLine="357"/>
      <w:textAlignment w:val="auto"/>
    </w:pPr>
    <w:rPr>
      <w:rFonts w:ascii="Calibri" w:hAnsi="Calibri"/>
      <w:szCs w:val="24"/>
    </w:rPr>
  </w:style>
  <w:style w:type="paragraph" w:styleId="NurText">
    <w:name w:val="Plain Text"/>
    <w:basedOn w:val="Standard"/>
    <w:link w:val="NurTextZchn"/>
    <w:uiPriority w:val="99"/>
    <w:rsid w:val="00AD663E"/>
    <w:pPr>
      <w:overflowPunct/>
      <w:autoSpaceDE/>
      <w:autoSpaceDN/>
      <w:adjustRightInd/>
      <w:ind w:firstLine="357"/>
      <w:textAlignment w:val="auto"/>
    </w:pPr>
    <w:rPr>
      <w:rFonts w:ascii="Courier New" w:hAnsi="Courier New"/>
      <w:sz w:val="20"/>
    </w:rPr>
  </w:style>
  <w:style w:type="character" w:customStyle="1" w:styleId="NurTextZchn">
    <w:name w:val="Nur Text Zchn"/>
    <w:basedOn w:val="Absatz-Standardschriftart"/>
    <w:link w:val="NurText"/>
    <w:uiPriority w:val="99"/>
    <w:rsid w:val="00AD663E"/>
    <w:rPr>
      <w:rFonts w:ascii="Courier New" w:hAnsi="Courier New"/>
    </w:rPr>
  </w:style>
  <w:style w:type="character" w:styleId="Hervorhebung">
    <w:name w:val="Emphasis"/>
    <w:basedOn w:val="Absatz-Standardschriftart"/>
    <w:uiPriority w:val="99"/>
    <w:rsid w:val="00AD663E"/>
    <w:rPr>
      <w:rFonts w:cs="Times New Roman"/>
      <w:i/>
    </w:rPr>
  </w:style>
  <w:style w:type="character" w:styleId="Fett">
    <w:name w:val="Strong"/>
    <w:basedOn w:val="Absatz-Standardschriftart"/>
    <w:uiPriority w:val="99"/>
    <w:rsid w:val="00AD663E"/>
    <w:rPr>
      <w:rFonts w:cs="Times New Roman"/>
      <w:b/>
    </w:rPr>
  </w:style>
  <w:style w:type="paragraph" w:styleId="Blocktext">
    <w:name w:val="Block Text"/>
    <w:basedOn w:val="Standard"/>
    <w:uiPriority w:val="99"/>
    <w:rsid w:val="00AD663E"/>
    <w:pPr>
      <w:overflowPunct/>
      <w:autoSpaceDE/>
      <w:autoSpaceDN/>
      <w:adjustRightInd/>
      <w:ind w:left="1440" w:right="1440" w:firstLine="357"/>
      <w:textAlignment w:val="auto"/>
    </w:pPr>
    <w:rPr>
      <w:rFonts w:ascii="Calibri" w:hAnsi="Calibri"/>
      <w:sz w:val="22"/>
    </w:rPr>
  </w:style>
  <w:style w:type="paragraph" w:styleId="Textkrper-Einzug3">
    <w:name w:val="Body Text Indent 3"/>
    <w:basedOn w:val="Standard"/>
    <w:link w:val="Textkrper-Einzug3Zchn"/>
    <w:uiPriority w:val="99"/>
    <w:rsid w:val="00AD663E"/>
    <w:pPr>
      <w:overflowPunct/>
      <w:autoSpaceDE/>
      <w:autoSpaceDN/>
      <w:adjustRightInd/>
      <w:ind w:left="283" w:firstLine="357"/>
      <w:textAlignment w:val="auto"/>
    </w:pPr>
    <w:rPr>
      <w:rFonts w:ascii="Calibri" w:hAnsi="Calibri"/>
      <w:sz w:val="16"/>
    </w:rPr>
  </w:style>
  <w:style w:type="character" w:customStyle="1" w:styleId="Textkrper-Einzug3Zchn">
    <w:name w:val="Textkörper-Einzug 3 Zchn"/>
    <w:basedOn w:val="Absatz-Standardschriftart"/>
    <w:link w:val="Textkrper-Einzug3"/>
    <w:uiPriority w:val="99"/>
    <w:rsid w:val="00AD663E"/>
    <w:rPr>
      <w:rFonts w:ascii="Calibri" w:hAnsi="Calibri"/>
      <w:sz w:val="16"/>
    </w:rPr>
  </w:style>
  <w:style w:type="paragraph" w:styleId="Textkrper-Einzug2">
    <w:name w:val="Body Text Indent 2"/>
    <w:basedOn w:val="Standard"/>
    <w:link w:val="Textkrper-Einzug2Zchn"/>
    <w:uiPriority w:val="99"/>
    <w:rsid w:val="00AD663E"/>
    <w:pPr>
      <w:overflowPunct/>
      <w:autoSpaceDE/>
      <w:autoSpaceDN/>
      <w:adjustRightInd/>
      <w:spacing w:line="480" w:lineRule="auto"/>
      <w:ind w:left="283" w:firstLine="357"/>
      <w:textAlignment w:val="auto"/>
    </w:pPr>
    <w:rPr>
      <w:rFonts w:ascii="Calibri" w:hAnsi="Calibri"/>
      <w:sz w:val="22"/>
    </w:rPr>
  </w:style>
  <w:style w:type="character" w:customStyle="1" w:styleId="Textkrper-Einzug2Zchn">
    <w:name w:val="Textkörper-Einzug 2 Zchn"/>
    <w:basedOn w:val="Absatz-Standardschriftart"/>
    <w:link w:val="Textkrper-Einzug2"/>
    <w:uiPriority w:val="99"/>
    <w:rsid w:val="00AD663E"/>
    <w:rPr>
      <w:rFonts w:ascii="Calibri" w:hAnsi="Calibri"/>
      <w:sz w:val="22"/>
    </w:rPr>
  </w:style>
  <w:style w:type="paragraph" w:styleId="Textkrper3">
    <w:name w:val="Body Text 3"/>
    <w:basedOn w:val="Standard"/>
    <w:link w:val="Textkrper3Zchn"/>
    <w:uiPriority w:val="99"/>
    <w:rsid w:val="00AD663E"/>
    <w:pPr>
      <w:overflowPunct/>
      <w:autoSpaceDE/>
      <w:autoSpaceDN/>
      <w:adjustRightInd/>
      <w:ind w:firstLine="357"/>
      <w:textAlignment w:val="auto"/>
    </w:pPr>
    <w:rPr>
      <w:rFonts w:ascii="Calibri" w:hAnsi="Calibri"/>
      <w:sz w:val="16"/>
    </w:rPr>
  </w:style>
  <w:style w:type="character" w:customStyle="1" w:styleId="Textkrper3Zchn">
    <w:name w:val="Textkörper 3 Zchn"/>
    <w:basedOn w:val="Absatz-Standardschriftart"/>
    <w:link w:val="Textkrper3"/>
    <w:uiPriority w:val="99"/>
    <w:rsid w:val="00AD663E"/>
    <w:rPr>
      <w:rFonts w:ascii="Calibri" w:hAnsi="Calibri"/>
      <w:sz w:val="16"/>
    </w:rPr>
  </w:style>
  <w:style w:type="paragraph" w:styleId="Textkrper2">
    <w:name w:val="Body Text 2"/>
    <w:basedOn w:val="Standard"/>
    <w:link w:val="Textkrper2Zchn"/>
    <w:uiPriority w:val="99"/>
    <w:rsid w:val="00AD663E"/>
    <w:pPr>
      <w:overflowPunct/>
      <w:autoSpaceDE/>
      <w:autoSpaceDN/>
      <w:adjustRightInd/>
      <w:spacing w:line="480" w:lineRule="auto"/>
      <w:ind w:firstLine="357"/>
      <w:textAlignment w:val="auto"/>
    </w:pPr>
    <w:rPr>
      <w:rFonts w:ascii="Calibri" w:hAnsi="Calibri"/>
      <w:sz w:val="22"/>
    </w:rPr>
  </w:style>
  <w:style w:type="character" w:customStyle="1" w:styleId="Textkrper2Zchn">
    <w:name w:val="Textkörper 2 Zchn"/>
    <w:basedOn w:val="Absatz-Standardschriftart"/>
    <w:link w:val="Textkrper2"/>
    <w:uiPriority w:val="99"/>
    <w:rsid w:val="00AD663E"/>
    <w:rPr>
      <w:rFonts w:ascii="Calibri" w:hAnsi="Calibri"/>
      <w:sz w:val="22"/>
    </w:rPr>
  </w:style>
  <w:style w:type="paragraph" w:styleId="Fu-Endnotenberschrift">
    <w:name w:val="Note Heading"/>
    <w:basedOn w:val="Standard"/>
    <w:next w:val="Standard"/>
    <w:link w:val="Fu-EndnotenberschriftZchn"/>
    <w:uiPriority w:val="99"/>
    <w:rsid w:val="00AD663E"/>
    <w:pPr>
      <w:overflowPunct/>
      <w:autoSpaceDE/>
      <w:autoSpaceDN/>
      <w:adjustRightInd/>
      <w:ind w:firstLine="357"/>
      <w:textAlignment w:val="auto"/>
    </w:pPr>
    <w:rPr>
      <w:rFonts w:ascii="Calibri" w:hAnsi="Calibri"/>
      <w:sz w:val="22"/>
    </w:rPr>
  </w:style>
  <w:style w:type="character" w:customStyle="1" w:styleId="Fu-EndnotenberschriftZchn">
    <w:name w:val="Fuß/-Endnotenüberschrift Zchn"/>
    <w:basedOn w:val="Absatz-Standardschriftart"/>
    <w:link w:val="Fu-Endnotenberschrift"/>
    <w:uiPriority w:val="99"/>
    <w:rsid w:val="00AD663E"/>
    <w:rPr>
      <w:rFonts w:ascii="Calibri" w:hAnsi="Calibri"/>
      <w:sz w:val="22"/>
    </w:rPr>
  </w:style>
  <w:style w:type="paragraph" w:styleId="Textkrper-Erstzeileneinzug2">
    <w:name w:val="Body Text First Indent 2"/>
    <w:basedOn w:val="Textkrper-Zeileneinzug"/>
    <w:link w:val="Textkrper-Erstzeileneinzug2Zchn"/>
    <w:uiPriority w:val="99"/>
    <w:rsid w:val="00AD663E"/>
    <w:pPr>
      <w:ind w:firstLine="210"/>
    </w:pPr>
  </w:style>
  <w:style w:type="character" w:customStyle="1" w:styleId="Textkrper-Erstzeileneinzug2Zchn">
    <w:name w:val="Textkörper-Erstzeileneinzug 2 Zchn"/>
    <w:basedOn w:val="Textkrper-ZeileneinzugZchn"/>
    <w:link w:val="Textkrper-Erstzeileneinzug2"/>
    <w:uiPriority w:val="99"/>
    <w:rsid w:val="00AD663E"/>
    <w:rPr>
      <w:rFonts w:ascii="Arial" w:hAnsi="Arial"/>
      <w:sz w:val="22"/>
    </w:rPr>
  </w:style>
  <w:style w:type="paragraph" w:styleId="Anrede">
    <w:name w:val="Salutation"/>
    <w:basedOn w:val="Standard"/>
    <w:next w:val="Standard"/>
    <w:link w:val="AnredeZchn"/>
    <w:uiPriority w:val="99"/>
    <w:rsid w:val="00AD663E"/>
    <w:pPr>
      <w:overflowPunct/>
      <w:autoSpaceDE/>
      <w:autoSpaceDN/>
      <w:adjustRightInd/>
      <w:ind w:firstLine="357"/>
      <w:textAlignment w:val="auto"/>
    </w:pPr>
    <w:rPr>
      <w:rFonts w:ascii="Calibri" w:hAnsi="Calibri"/>
      <w:sz w:val="22"/>
    </w:rPr>
  </w:style>
  <w:style w:type="character" w:customStyle="1" w:styleId="AnredeZchn">
    <w:name w:val="Anrede Zchn"/>
    <w:basedOn w:val="Absatz-Standardschriftart"/>
    <w:link w:val="Anrede"/>
    <w:uiPriority w:val="99"/>
    <w:rsid w:val="00AD663E"/>
    <w:rPr>
      <w:rFonts w:ascii="Calibri" w:hAnsi="Calibri"/>
      <w:sz w:val="22"/>
    </w:rPr>
  </w:style>
  <w:style w:type="paragraph" w:styleId="Untertitel">
    <w:name w:val="Subtitle"/>
    <w:basedOn w:val="Standard"/>
    <w:next w:val="Standard"/>
    <w:link w:val="UntertitelZchn"/>
    <w:uiPriority w:val="99"/>
    <w:rsid w:val="00AD663E"/>
    <w:pPr>
      <w:overflowPunct/>
      <w:autoSpaceDE/>
      <w:autoSpaceDN/>
      <w:adjustRightInd/>
      <w:spacing w:after="60"/>
      <w:ind w:firstLine="357"/>
      <w:jc w:val="center"/>
      <w:textAlignment w:val="auto"/>
      <w:outlineLvl w:val="1"/>
    </w:pPr>
    <w:rPr>
      <w:rFonts w:ascii="Cambria" w:hAnsi="Cambria"/>
    </w:rPr>
  </w:style>
  <w:style w:type="character" w:customStyle="1" w:styleId="UntertitelZchn">
    <w:name w:val="Untertitel Zchn"/>
    <w:basedOn w:val="Absatz-Standardschriftart"/>
    <w:link w:val="Untertitel"/>
    <w:uiPriority w:val="99"/>
    <w:rsid w:val="00AD663E"/>
    <w:rPr>
      <w:rFonts w:ascii="Cambria" w:hAnsi="Cambria"/>
      <w:sz w:val="24"/>
    </w:rPr>
  </w:style>
  <w:style w:type="paragraph" w:styleId="Nachrichtenkopf">
    <w:name w:val="Message Header"/>
    <w:basedOn w:val="Standard"/>
    <w:link w:val="NachrichtenkopfZchn"/>
    <w:uiPriority w:val="99"/>
    <w:rsid w:val="00AD663E"/>
    <w:pPr>
      <w:pBdr>
        <w:top w:val="single" w:sz="6" w:space="1" w:color="auto"/>
        <w:left w:val="single" w:sz="6" w:space="1" w:color="auto"/>
        <w:bottom w:val="single" w:sz="6" w:space="1" w:color="auto"/>
        <w:right w:val="single" w:sz="6" w:space="1" w:color="auto"/>
      </w:pBdr>
      <w:shd w:val="pct20" w:color="auto" w:fill="auto"/>
      <w:overflowPunct/>
      <w:autoSpaceDE/>
      <w:autoSpaceDN/>
      <w:adjustRightInd/>
      <w:ind w:left="1134" w:hanging="1134"/>
      <w:textAlignment w:val="auto"/>
    </w:pPr>
    <w:rPr>
      <w:rFonts w:ascii="Cambria" w:hAnsi="Cambria"/>
    </w:rPr>
  </w:style>
  <w:style w:type="character" w:customStyle="1" w:styleId="NachrichtenkopfZchn">
    <w:name w:val="Nachrichtenkopf Zchn"/>
    <w:basedOn w:val="Absatz-Standardschriftart"/>
    <w:link w:val="Nachrichtenkopf"/>
    <w:uiPriority w:val="99"/>
    <w:rsid w:val="00AD663E"/>
    <w:rPr>
      <w:rFonts w:ascii="Cambria" w:hAnsi="Cambria"/>
      <w:sz w:val="24"/>
      <w:shd w:val="pct20" w:color="auto" w:fill="auto"/>
    </w:rPr>
  </w:style>
  <w:style w:type="paragraph" w:styleId="Unterschrift">
    <w:name w:val="Signature"/>
    <w:basedOn w:val="Standard"/>
    <w:link w:val="UnterschriftZchn"/>
    <w:uiPriority w:val="99"/>
    <w:rsid w:val="00AD663E"/>
    <w:pPr>
      <w:overflowPunct/>
      <w:autoSpaceDE/>
      <w:autoSpaceDN/>
      <w:adjustRightInd/>
      <w:ind w:left="4252" w:firstLine="357"/>
      <w:textAlignment w:val="auto"/>
    </w:pPr>
    <w:rPr>
      <w:rFonts w:ascii="Calibri" w:hAnsi="Calibri"/>
      <w:sz w:val="22"/>
    </w:rPr>
  </w:style>
  <w:style w:type="character" w:customStyle="1" w:styleId="UnterschriftZchn">
    <w:name w:val="Unterschrift Zchn"/>
    <w:basedOn w:val="Absatz-Standardschriftart"/>
    <w:link w:val="Unterschrift"/>
    <w:uiPriority w:val="99"/>
    <w:rsid w:val="00AD663E"/>
    <w:rPr>
      <w:rFonts w:ascii="Calibri" w:hAnsi="Calibri"/>
      <w:sz w:val="22"/>
    </w:rPr>
  </w:style>
  <w:style w:type="paragraph" w:styleId="Gruformel">
    <w:name w:val="Closing"/>
    <w:basedOn w:val="Standard"/>
    <w:link w:val="GruformelZchn"/>
    <w:uiPriority w:val="99"/>
    <w:rsid w:val="00AD663E"/>
    <w:pPr>
      <w:overflowPunct/>
      <w:autoSpaceDE/>
      <w:autoSpaceDN/>
      <w:adjustRightInd/>
      <w:ind w:left="4252" w:firstLine="357"/>
      <w:textAlignment w:val="auto"/>
    </w:pPr>
    <w:rPr>
      <w:rFonts w:ascii="Calibri" w:hAnsi="Calibri"/>
      <w:sz w:val="22"/>
    </w:rPr>
  </w:style>
  <w:style w:type="character" w:customStyle="1" w:styleId="GruformelZchn">
    <w:name w:val="Grußformel Zchn"/>
    <w:basedOn w:val="Absatz-Standardschriftart"/>
    <w:link w:val="Gruformel"/>
    <w:uiPriority w:val="99"/>
    <w:rsid w:val="00AD663E"/>
    <w:rPr>
      <w:rFonts w:ascii="Calibri" w:hAnsi="Calibri"/>
      <w:sz w:val="22"/>
    </w:rPr>
  </w:style>
  <w:style w:type="paragraph" w:styleId="Titel">
    <w:name w:val="Title"/>
    <w:basedOn w:val="Standard"/>
    <w:next w:val="Standard"/>
    <w:link w:val="TitelZchn"/>
    <w:uiPriority w:val="99"/>
    <w:rsid w:val="00AD663E"/>
    <w:pPr>
      <w:overflowPunct/>
      <w:autoSpaceDE/>
      <w:autoSpaceDN/>
      <w:adjustRightInd/>
      <w:spacing w:before="240" w:after="60"/>
      <w:ind w:firstLine="357"/>
      <w:jc w:val="center"/>
      <w:textAlignment w:val="auto"/>
      <w:outlineLvl w:val="0"/>
    </w:pPr>
    <w:rPr>
      <w:rFonts w:ascii="Cambria" w:hAnsi="Cambria"/>
      <w:b/>
      <w:kern w:val="28"/>
      <w:sz w:val="32"/>
    </w:rPr>
  </w:style>
  <w:style w:type="character" w:customStyle="1" w:styleId="TitelZchn">
    <w:name w:val="Titel Zchn"/>
    <w:basedOn w:val="Absatz-Standardschriftart"/>
    <w:link w:val="Titel"/>
    <w:uiPriority w:val="99"/>
    <w:rsid w:val="00AD663E"/>
    <w:rPr>
      <w:rFonts w:ascii="Cambria" w:hAnsi="Cambria"/>
      <w:b/>
      <w:kern w:val="28"/>
      <w:sz w:val="32"/>
    </w:rPr>
  </w:style>
  <w:style w:type="paragraph" w:styleId="Listennummer5">
    <w:name w:val="List Number 5"/>
    <w:basedOn w:val="Standard"/>
    <w:uiPriority w:val="99"/>
    <w:rsid w:val="00AD663E"/>
    <w:pPr>
      <w:numPr>
        <w:numId w:val="5"/>
      </w:numPr>
      <w:tabs>
        <w:tab w:val="clear" w:pos="1209"/>
        <w:tab w:val="num" w:pos="1492"/>
      </w:tabs>
      <w:overflowPunct/>
      <w:autoSpaceDE/>
      <w:autoSpaceDN/>
      <w:adjustRightInd/>
      <w:ind w:left="1492"/>
      <w:contextualSpacing/>
      <w:textAlignment w:val="auto"/>
    </w:pPr>
    <w:rPr>
      <w:rFonts w:ascii="Calibri" w:hAnsi="Calibri"/>
      <w:sz w:val="22"/>
    </w:rPr>
  </w:style>
  <w:style w:type="paragraph" w:styleId="Listennummer4">
    <w:name w:val="List Number 4"/>
    <w:basedOn w:val="Standard"/>
    <w:uiPriority w:val="99"/>
    <w:rsid w:val="00AD663E"/>
    <w:pPr>
      <w:tabs>
        <w:tab w:val="num" w:pos="1209"/>
      </w:tabs>
      <w:overflowPunct/>
      <w:autoSpaceDE/>
      <w:autoSpaceDN/>
      <w:adjustRightInd/>
      <w:ind w:left="1209" w:hanging="360"/>
      <w:contextualSpacing/>
      <w:textAlignment w:val="auto"/>
    </w:pPr>
    <w:rPr>
      <w:rFonts w:ascii="Calibri" w:hAnsi="Calibri"/>
      <w:sz w:val="22"/>
    </w:rPr>
  </w:style>
  <w:style w:type="paragraph" w:styleId="Listennummer3">
    <w:name w:val="List Number 3"/>
    <w:basedOn w:val="Standard"/>
    <w:uiPriority w:val="99"/>
    <w:rsid w:val="00AD663E"/>
    <w:pPr>
      <w:tabs>
        <w:tab w:val="num" w:pos="283"/>
        <w:tab w:val="num" w:pos="926"/>
      </w:tabs>
      <w:overflowPunct/>
      <w:autoSpaceDE/>
      <w:autoSpaceDN/>
      <w:adjustRightInd/>
      <w:ind w:left="926" w:hanging="360"/>
      <w:contextualSpacing/>
      <w:textAlignment w:val="auto"/>
    </w:pPr>
    <w:rPr>
      <w:rFonts w:ascii="Calibri" w:hAnsi="Calibri"/>
      <w:sz w:val="22"/>
    </w:rPr>
  </w:style>
  <w:style w:type="paragraph" w:styleId="Listennummer2">
    <w:name w:val="List Number 2"/>
    <w:basedOn w:val="Standard"/>
    <w:uiPriority w:val="99"/>
    <w:rsid w:val="00AD663E"/>
    <w:pPr>
      <w:tabs>
        <w:tab w:val="num" w:pos="283"/>
        <w:tab w:val="num" w:pos="643"/>
      </w:tabs>
      <w:overflowPunct/>
      <w:autoSpaceDE/>
      <w:autoSpaceDN/>
      <w:adjustRightInd/>
      <w:ind w:left="643" w:hanging="360"/>
      <w:contextualSpacing/>
      <w:textAlignment w:val="auto"/>
    </w:pPr>
    <w:rPr>
      <w:rFonts w:ascii="Calibri" w:hAnsi="Calibri"/>
      <w:sz w:val="22"/>
    </w:rPr>
  </w:style>
  <w:style w:type="paragraph" w:styleId="Listennummer">
    <w:name w:val="List Number"/>
    <w:basedOn w:val="Standard"/>
    <w:uiPriority w:val="99"/>
    <w:rsid w:val="00AD663E"/>
    <w:pPr>
      <w:tabs>
        <w:tab w:val="num" w:pos="283"/>
      </w:tabs>
      <w:overflowPunct/>
      <w:autoSpaceDE/>
      <w:autoSpaceDN/>
      <w:adjustRightInd/>
      <w:ind w:left="360" w:hanging="360"/>
      <w:contextualSpacing/>
      <w:textAlignment w:val="auto"/>
    </w:pPr>
    <w:rPr>
      <w:rFonts w:ascii="Calibri" w:hAnsi="Calibri"/>
      <w:sz w:val="22"/>
    </w:rPr>
  </w:style>
  <w:style w:type="paragraph" w:styleId="RGV-berschrift">
    <w:name w:val="toa heading"/>
    <w:basedOn w:val="Standard"/>
    <w:next w:val="Standard"/>
    <w:uiPriority w:val="99"/>
    <w:rsid w:val="00AD663E"/>
    <w:pPr>
      <w:overflowPunct/>
      <w:autoSpaceDE/>
      <w:autoSpaceDN/>
      <w:adjustRightInd/>
      <w:spacing w:before="120"/>
      <w:ind w:firstLine="357"/>
      <w:textAlignment w:val="auto"/>
    </w:pPr>
    <w:rPr>
      <w:rFonts w:ascii="Cambria" w:hAnsi="Cambria"/>
      <w:b/>
      <w:bCs/>
      <w:szCs w:val="24"/>
    </w:rPr>
  </w:style>
  <w:style w:type="paragraph" w:styleId="Makrotext">
    <w:name w:val="macro"/>
    <w:link w:val="MakrotextZchn"/>
    <w:uiPriority w:val="99"/>
    <w:rsid w:val="00AD663E"/>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MakrotextZchn">
    <w:name w:val="Makrotext Zchn"/>
    <w:basedOn w:val="Absatz-Standardschriftart"/>
    <w:link w:val="Makrotext"/>
    <w:uiPriority w:val="99"/>
    <w:rsid w:val="00AD663E"/>
    <w:rPr>
      <w:rFonts w:ascii="Courier New" w:hAnsi="Courier New" w:cs="Courier New"/>
    </w:rPr>
  </w:style>
  <w:style w:type="paragraph" w:styleId="Rechtsgrundlagenverzeichnis">
    <w:name w:val="table of authorities"/>
    <w:basedOn w:val="Standard"/>
    <w:next w:val="Standard"/>
    <w:uiPriority w:val="99"/>
    <w:rsid w:val="00AD663E"/>
    <w:pPr>
      <w:overflowPunct/>
      <w:autoSpaceDE/>
      <w:autoSpaceDN/>
      <w:adjustRightInd/>
      <w:ind w:left="220" w:hanging="220"/>
      <w:textAlignment w:val="auto"/>
    </w:pPr>
    <w:rPr>
      <w:rFonts w:ascii="Calibri" w:hAnsi="Calibri"/>
      <w:sz w:val="22"/>
    </w:rPr>
  </w:style>
  <w:style w:type="paragraph" w:styleId="Endnotentext">
    <w:name w:val="endnote text"/>
    <w:basedOn w:val="Standard"/>
    <w:link w:val="EndnotentextZchn"/>
    <w:uiPriority w:val="99"/>
    <w:rsid w:val="00AD663E"/>
    <w:pPr>
      <w:overflowPunct/>
      <w:autoSpaceDE/>
      <w:autoSpaceDN/>
      <w:adjustRightInd/>
      <w:ind w:firstLine="357"/>
      <w:textAlignment w:val="auto"/>
    </w:pPr>
    <w:rPr>
      <w:rFonts w:ascii="Calibri" w:hAnsi="Calibri"/>
      <w:sz w:val="20"/>
    </w:rPr>
  </w:style>
  <w:style w:type="character" w:customStyle="1" w:styleId="EndnotentextZchn">
    <w:name w:val="Endnotentext Zchn"/>
    <w:basedOn w:val="Absatz-Standardschriftart"/>
    <w:link w:val="Endnotentext"/>
    <w:uiPriority w:val="99"/>
    <w:rsid w:val="00AD663E"/>
    <w:rPr>
      <w:rFonts w:ascii="Calibri" w:hAnsi="Calibri"/>
    </w:rPr>
  </w:style>
  <w:style w:type="character" w:styleId="Endnotenzeichen">
    <w:name w:val="endnote reference"/>
    <w:basedOn w:val="Absatz-Standardschriftart"/>
    <w:uiPriority w:val="99"/>
    <w:rsid w:val="00AD663E"/>
    <w:rPr>
      <w:rFonts w:cs="Times New Roman"/>
      <w:vertAlign w:val="superscript"/>
    </w:rPr>
  </w:style>
  <w:style w:type="character" w:styleId="Zeilennummer">
    <w:name w:val="line number"/>
    <w:basedOn w:val="Absatz-Standardschriftart"/>
    <w:uiPriority w:val="99"/>
    <w:rsid w:val="00AD663E"/>
    <w:rPr>
      <w:rFonts w:cs="Times New Roman"/>
    </w:rPr>
  </w:style>
  <w:style w:type="paragraph" w:styleId="Umschlagabsenderadresse">
    <w:name w:val="envelope return"/>
    <w:basedOn w:val="Standard"/>
    <w:uiPriority w:val="99"/>
    <w:rsid w:val="00AD663E"/>
    <w:pPr>
      <w:overflowPunct/>
      <w:autoSpaceDE/>
      <w:autoSpaceDN/>
      <w:adjustRightInd/>
      <w:ind w:firstLine="357"/>
      <w:textAlignment w:val="auto"/>
    </w:pPr>
    <w:rPr>
      <w:rFonts w:ascii="Cambria" w:hAnsi="Cambria"/>
      <w:sz w:val="20"/>
    </w:rPr>
  </w:style>
  <w:style w:type="paragraph" w:styleId="Umschlagadresse">
    <w:name w:val="envelope address"/>
    <w:basedOn w:val="Standard"/>
    <w:uiPriority w:val="99"/>
    <w:rsid w:val="00AD663E"/>
    <w:pPr>
      <w:framePr w:w="4320" w:h="2160" w:hRule="exact" w:hSpace="141" w:wrap="auto" w:hAnchor="page" w:xAlign="center" w:yAlign="bottom"/>
      <w:overflowPunct/>
      <w:autoSpaceDE/>
      <w:autoSpaceDN/>
      <w:adjustRightInd/>
      <w:ind w:left="1" w:firstLine="357"/>
      <w:textAlignment w:val="auto"/>
    </w:pPr>
    <w:rPr>
      <w:rFonts w:ascii="Cambria" w:hAnsi="Cambria"/>
      <w:szCs w:val="24"/>
    </w:rPr>
  </w:style>
  <w:style w:type="paragraph" w:styleId="Indexberschrift">
    <w:name w:val="index heading"/>
    <w:basedOn w:val="Standard"/>
    <w:next w:val="Index1"/>
    <w:uiPriority w:val="99"/>
    <w:rsid w:val="00AD663E"/>
    <w:pPr>
      <w:overflowPunct/>
      <w:autoSpaceDE/>
      <w:autoSpaceDN/>
      <w:adjustRightInd/>
      <w:ind w:firstLine="357"/>
      <w:textAlignment w:val="auto"/>
    </w:pPr>
    <w:rPr>
      <w:rFonts w:ascii="Cambria" w:hAnsi="Cambria"/>
      <w:b/>
      <w:bCs/>
      <w:sz w:val="22"/>
    </w:rPr>
  </w:style>
  <w:style w:type="paragraph" w:styleId="Standardeinzug">
    <w:name w:val="Normal Indent"/>
    <w:basedOn w:val="Standard"/>
    <w:uiPriority w:val="99"/>
    <w:rsid w:val="00AD663E"/>
    <w:pPr>
      <w:overflowPunct/>
      <w:autoSpaceDE/>
      <w:autoSpaceDN/>
      <w:adjustRightInd/>
      <w:ind w:left="708" w:firstLine="357"/>
      <w:textAlignment w:val="auto"/>
    </w:pPr>
    <w:rPr>
      <w:rFonts w:ascii="Calibri" w:hAnsi="Calibri"/>
      <w:sz w:val="22"/>
    </w:rPr>
  </w:style>
  <w:style w:type="paragraph" w:styleId="Index9">
    <w:name w:val="index 9"/>
    <w:basedOn w:val="Standard"/>
    <w:next w:val="Standard"/>
    <w:autoRedefine/>
    <w:uiPriority w:val="99"/>
    <w:rsid w:val="00AD663E"/>
    <w:pPr>
      <w:overflowPunct/>
      <w:autoSpaceDE/>
      <w:autoSpaceDN/>
      <w:adjustRightInd/>
      <w:ind w:left="1980" w:hanging="220"/>
      <w:textAlignment w:val="auto"/>
    </w:pPr>
    <w:rPr>
      <w:rFonts w:ascii="Calibri" w:hAnsi="Calibri"/>
      <w:sz w:val="22"/>
    </w:rPr>
  </w:style>
  <w:style w:type="paragraph" w:styleId="Index8">
    <w:name w:val="index 8"/>
    <w:basedOn w:val="Standard"/>
    <w:next w:val="Standard"/>
    <w:autoRedefine/>
    <w:uiPriority w:val="99"/>
    <w:rsid w:val="00AD663E"/>
    <w:pPr>
      <w:overflowPunct/>
      <w:autoSpaceDE/>
      <w:autoSpaceDN/>
      <w:adjustRightInd/>
      <w:ind w:left="1760" w:hanging="220"/>
      <w:textAlignment w:val="auto"/>
    </w:pPr>
    <w:rPr>
      <w:rFonts w:ascii="Calibri" w:hAnsi="Calibri"/>
      <w:sz w:val="22"/>
    </w:rPr>
  </w:style>
  <w:style w:type="paragraph" w:styleId="Index7">
    <w:name w:val="index 7"/>
    <w:basedOn w:val="Standard"/>
    <w:next w:val="Standard"/>
    <w:autoRedefine/>
    <w:uiPriority w:val="99"/>
    <w:rsid w:val="00AD663E"/>
    <w:pPr>
      <w:overflowPunct/>
      <w:autoSpaceDE/>
      <w:autoSpaceDN/>
      <w:adjustRightInd/>
      <w:ind w:left="1540" w:hanging="220"/>
      <w:textAlignment w:val="auto"/>
    </w:pPr>
    <w:rPr>
      <w:rFonts w:ascii="Calibri" w:hAnsi="Calibri"/>
      <w:sz w:val="22"/>
    </w:rPr>
  </w:style>
  <w:style w:type="paragraph" w:styleId="Index6">
    <w:name w:val="index 6"/>
    <w:basedOn w:val="Standard"/>
    <w:next w:val="Standard"/>
    <w:autoRedefine/>
    <w:uiPriority w:val="99"/>
    <w:rsid w:val="00AD663E"/>
    <w:pPr>
      <w:overflowPunct/>
      <w:autoSpaceDE/>
      <w:autoSpaceDN/>
      <w:adjustRightInd/>
      <w:ind w:left="1320" w:hanging="220"/>
      <w:textAlignment w:val="auto"/>
    </w:pPr>
    <w:rPr>
      <w:rFonts w:ascii="Calibri" w:hAnsi="Calibri"/>
      <w:sz w:val="22"/>
    </w:rPr>
  </w:style>
  <w:style w:type="paragraph" w:styleId="Index5">
    <w:name w:val="index 5"/>
    <w:basedOn w:val="Standard"/>
    <w:next w:val="Standard"/>
    <w:autoRedefine/>
    <w:uiPriority w:val="99"/>
    <w:rsid w:val="00AD663E"/>
    <w:pPr>
      <w:overflowPunct/>
      <w:autoSpaceDE/>
      <w:autoSpaceDN/>
      <w:adjustRightInd/>
      <w:ind w:left="1100" w:hanging="220"/>
      <w:textAlignment w:val="auto"/>
    </w:pPr>
    <w:rPr>
      <w:rFonts w:ascii="Calibri" w:hAnsi="Calibri"/>
      <w:sz w:val="22"/>
    </w:rPr>
  </w:style>
  <w:style w:type="paragraph" w:styleId="Index4">
    <w:name w:val="index 4"/>
    <w:basedOn w:val="Standard"/>
    <w:next w:val="Standard"/>
    <w:autoRedefine/>
    <w:uiPriority w:val="99"/>
    <w:rsid w:val="00AD663E"/>
    <w:pPr>
      <w:overflowPunct/>
      <w:autoSpaceDE/>
      <w:autoSpaceDN/>
      <w:adjustRightInd/>
      <w:ind w:left="880" w:hanging="220"/>
      <w:textAlignment w:val="auto"/>
    </w:pPr>
    <w:rPr>
      <w:rFonts w:ascii="Calibri" w:hAnsi="Calibri"/>
      <w:sz w:val="22"/>
    </w:rPr>
  </w:style>
  <w:style w:type="paragraph" w:styleId="Index3">
    <w:name w:val="index 3"/>
    <w:basedOn w:val="Standard"/>
    <w:next w:val="Standard"/>
    <w:autoRedefine/>
    <w:uiPriority w:val="99"/>
    <w:rsid w:val="00AD663E"/>
    <w:pPr>
      <w:overflowPunct/>
      <w:autoSpaceDE/>
      <w:autoSpaceDN/>
      <w:adjustRightInd/>
      <w:ind w:left="660" w:hanging="220"/>
      <w:textAlignment w:val="auto"/>
    </w:pPr>
    <w:rPr>
      <w:rFonts w:ascii="Calibri" w:hAnsi="Calibri"/>
      <w:sz w:val="22"/>
    </w:rPr>
  </w:style>
  <w:style w:type="numbering" w:customStyle="1" w:styleId="Aufgezhltweit">
    <w:name w:val="Aufgezählt weit"/>
    <w:rsid w:val="00AD663E"/>
    <w:pPr>
      <w:numPr>
        <w:numId w:val="6"/>
      </w:numPr>
    </w:pPr>
  </w:style>
  <w:style w:type="paragraph" w:styleId="berarbeitung">
    <w:name w:val="Revision"/>
    <w:hidden/>
    <w:uiPriority w:val="99"/>
    <w:semiHidden/>
    <w:rsid w:val="00AD663E"/>
    <w:rPr>
      <w:sz w:val="22"/>
    </w:rPr>
  </w:style>
  <w:style w:type="paragraph" w:customStyle="1" w:styleId="Textgrn0Ptnach">
    <w:name w:val="Text grün + 0 Pt. nach"/>
    <w:basedOn w:val="grauText"/>
    <w:uiPriority w:val="2"/>
    <w:rsid w:val="00AD663E"/>
  </w:style>
  <w:style w:type="character" w:styleId="Platzhaltertext">
    <w:name w:val="Placeholder Text"/>
    <w:basedOn w:val="Absatz-Standardschriftart"/>
    <w:uiPriority w:val="99"/>
    <w:semiHidden/>
    <w:rsid w:val="00AD663E"/>
    <w:rPr>
      <w:color w:val="808080"/>
    </w:rPr>
  </w:style>
  <w:style w:type="paragraph" w:customStyle="1" w:styleId="CitaviBibliographySubheading1">
    <w:name w:val="Citavi Bibliography Subheading 1"/>
    <w:basedOn w:val="berschrift2"/>
    <w:link w:val="CitaviBibliographySubheading1Zchn"/>
    <w:rsid w:val="00AD663E"/>
    <w:pPr>
      <w:keepNext w:val="0"/>
      <w:numPr>
        <w:ilvl w:val="1"/>
      </w:numPr>
      <w:tabs>
        <w:tab w:val="left" w:pos="720"/>
      </w:tabs>
      <w:overflowPunct/>
      <w:autoSpaceDE/>
      <w:autoSpaceDN/>
      <w:adjustRightInd/>
      <w:spacing w:after="0"/>
      <w:ind w:left="720" w:hanging="720"/>
      <w:textAlignment w:val="auto"/>
      <w:outlineLvl w:val="9"/>
    </w:pPr>
    <w:rPr>
      <w:rFonts w:ascii="Cambria" w:hAnsi="Cambria"/>
    </w:rPr>
  </w:style>
  <w:style w:type="character" w:customStyle="1" w:styleId="CitaviBibliographySubheading1Zchn">
    <w:name w:val="Citavi Bibliography Subheading 1 Zchn"/>
    <w:basedOn w:val="Absatz-Standardschriftart"/>
    <w:link w:val="CitaviBibliographySubheading1"/>
    <w:rsid w:val="00AD663E"/>
    <w:rPr>
      <w:rFonts w:ascii="Cambria" w:hAnsi="Cambria"/>
      <w:b/>
      <w:sz w:val="28"/>
    </w:rPr>
  </w:style>
  <w:style w:type="paragraph" w:customStyle="1" w:styleId="CitaviBibliographySubheading2">
    <w:name w:val="Citavi Bibliography Subheading 2"/>
    <w:basedOn w:val="berschrift3"/>
    <w:link w:val="CitaviBibliographySubheading2Zchn"/>
    <w:rsid w:val="00AD663E"/>
    <w:pPr>
      <w:numPr>
        <w:ilvl w:val="2"/>
      </w:numPr>
      <w:tabs>
        <w:tab w:val="left" w:pos="794"/>
        <w:tab w:val="num" w:pos="1571"/>
      </w:tabs>
      <w:overflowPunct/>
      <w:autoSpaceDE/>
      <w:autoSpaceDN/>
      <w:adjustRightInd/>
      <w:spacing w:after="60"/>
      <w:ind w:left="794" w:hanging="794"/>
      <w:textAlignment w:val="auto"/>
      <w:outlineLvl w:val="9"/>
    </w:pPr>
    <w:rPr>
      <w:rFonts w:ascii="Cambria" w:hAnsi="Cambria"/>
    </w:rPr>
  </w:style>
  <w:style w:type="character" w:customStyle="1" w:styleId="CitaviBibliographySubheading2Zchn">
    <w:name w:val="Citavi Bibliography Subheading 2 Zchn"/>
    <w:basedOn w:val="Absatz-Standardschriftart"/>
    <w:link w:val="CitaviBibliographySubheading2"/>
    <w:rsid w:val="00AD663E"/>
    <w:rPr>
      <w:rFonts w:ascii="Cambria" w:hAnsi="Cambria"/>
      <w:b/>
      <w:sz w:val="24"/>
    </w:rPr>
  </w:style>
  <w:style w:type="paragraph" w:customStyle="1" w:styleId="CitaviBibliographySubheading3">
    <w:name w:val="Citavi Bibliography Subheading 3"/>
    <w:basedOn w:val="berschrift4"/>
    <w:link w:val="CitaviBibliographySubheading3Zchn"/>
    <w:rsid w:val="00AD663E"/>
    <w:pPr>
      <w:numPr>
        <w:ilvl w:val="3"/>
      </w:numPr>
      <w:tabs>
        <w:tab w:val="num" w:pos="864"/>
      </w:tabs>
      <w:ind w:left="864" w:hanging="864"/>
      <w:outlineLvl w:val="9"/>
    </w:pPr>
  </w:style>
  <w:style w:type="character" w:customStyle="1" w:styleId="CitaviBibliographySubheading3Zchn">
    <w:name w:val="Citavi Bibliography Subheading 3 Zchn"/>
    <w:basedOn w:val="Absatz-Standardschriftart"/>
    <w:link w:val="CitaviBibliographySubheading3"/>
    <w:rsid w:val="00AD663E"/>
    <w:rPr>
      <w:rFonts w:ascii="Arial" w:hAnsi="Arial"/>
      <w:b/>
      <w:sz w:val="24"/>
    </w:rPr>
  </w:style>
  <w:style w:type="paragraph" w:customStyle="1" w:styleId="CitaviBibliographySubheading4">
    <w:name w:val="Citavi Bibliography Subheading 4"/>
    <w:basedOn w:val="berschrift5"/>
    <w:link w:val="CitaviBibliographySubheading4Zchn"/>
    <w:rsid w:val="00AD663E"/>
    <w:pPr>
      <w:numPr>
        <w:ilvl w:val="4"/>
      </w:numPr>
      <w:tabs>
        <w:tab w:val="num" w:pos="1008"/>
      </w:tabs>
      <w:ind w:left="1008" w:hanging="1008"/>
      <w:outlineLvl w:val="9"/>
    </w:pPr>
  </w:style>
  <w:style w:type="character" w:customStyle="1" w:styleId="CitaviBibliographySubheading4Zchn">
    <w:name w:val="Citavi Bibliography Subheading 4 Zchn"/>
    <w:basedOn w:val="Absatz-Standardschriftart"/>
    <w:link w:val="CitaviBibliographySubheading4"/>
    <w:rsid w:val="00AD663E"/>
    <w:rPr>
      <w:rFonts w:ascii="Calibri" w:hAnsi="Calibri"/>
    </w:rPr>
  </w:style>
  <w:style w:type="paragraph" w:customStyle="1" w:styleId="CitaviBibliographySubheading5">
    <w:name w:val="Citavi Bibliography Subheading 5"/>
    <w:basedOn w:val="berschrift6"/>
    <w:link w:val="CitaviBibliographySubheading5Zchn"/>
    <w:rsid w:val="00AD663E"/>
    <w:pPr>
      <w:numPr>
        <w:ilvl w:val="5"/>
      </w:numPr>
      <w:tabs>
        <w:tab w:val="num" w:pos="1152"/>
      </w:tabs>
      <w:ind w:left="1152" w:hanging="1152"/>
      <w:jc w:val="center"/>
      <w:outlineLvl w:val="9"/>
    </w:pPr>
  </w:style>
  <w:style w:type="character" w:customStyle="1" w:styleId="CitaviBibliographySubheading5Zchn">
    <w:name w:val="Citavi Bibliography Subheading 5 Zchn"/>
    <w:basedOn w:val="Absatz-Standardschriftart"/>
    <w:link w:val="CitaviBibliographySubheading5"/>
    <w:rsid w:val="00AD663E"/>
    <w:rPr>
      <w:rFonts w:ascii="Calibri" w:hAnsi="Calibri"/>
      <w:i/>
    </w:rPr>
  </w:style>
  <w:style w:type="paragraph" w:customStyle="1" w:styleId="CitaviBibliographySubheading6">
    <w:name w:val="Citavi Bibliography Subheading 6"/>
    <w:basedOn w:val="berschrift7"/>
    <w:link w:val="CitaviBibliographySubheading6Zchn"/>
    <w:rsid w:val="00AD663E"/>
    <w:pPr>
      <w:numPr>
        <w:ilvl w:val="6"/>
      </w:numPr>
      <w:tabs>
        <w:tab w:val="num" w:pos="1296"/>
      </w:tabs>
      <w:ind w:left="1296" w:hanging="1296"/>
      <w:jc w:val="center"/>
      <w:outlineLvl w:val="9"/>
    </w:pPr>
  </w:style>
  <w:style w:type="character" w:customStyle="1" w:styleId="CitaviBibliographySubheading6Zchn">
    <w:name w:val="Citavi Bibliography Subheading 6 Zchn"/>
    <w:basedOn w:val="Absatz-Standardschriftart"/>
    <w:link w:val="CitaviBibliographySubheading6"/>
    <w:rsid w:val="00AD663E"/>
    <w:rPr>
      <w:rFonts w:ascii="Calibri" w:hAnsi="Calibri"/>
    </w:rPr>
  </w:style>
  <w:style w:type="paragraph" w:customStyle="1" w:styleId="CitaviBibliographySubheading7">
    <w:name w:val="Citavi Bibliography Subheading 7"/>
    <w:basedOn w:val="berschrift8"/>
    <w:link w:val="CitaviBibliographySubheading7Zchn"/>
    <w:rsid w:val="00AD663E"/>
    <w:pPr>
      <w:numPr>
        <w:ilvl w:val="7"/>
      </w:numPr>
      <w:tabs>
        <w:tab w:val="num" w:pos="1440"/>
      </w:tabs>
      <w:ind w:left="1440" w:hanging="1440"/>
      <w:jc w:val="center"/>
      <w:outlineLvl w:val="9"/>
    </w:pPr>
  </w:style>
  <w:style w:type="character" w:customStyle="1" w:styleId="CitaviBibliographySubheading7Zchn">
    <w:name w:val="Citavi Bibliography Subheading 7 Zchn"/>
    <w:basedOn w:val="Absatz-Standardschriftart"/>
    <w:link w:val="CitaviBibliographySubheading7"/>
    <w:rsid w:val="00AD663E"/>
    <w:rPr>
      <w:rFonts w:ascii="Calibri" w:hAnsi="Calibri"/>
      <w:i/>
    </w:rPr>
  </w:style>
  <w:style w:type="paragraph" w:customStyle="1" w:styleId="CitaviBibliographySubheading8">
    <w:name w:val="Citavi Bibliography Subheading 8"/>
    <w:basedOn w:val="berschrift9"/>
    <w:link w:val="CitaviBibliographySubheading8Zchn"/>
    <w:rsid w:val="00AD663E"/>
    <w:pPr>
      <w:numPr>
        <w:ilvl w:val="8"/>
      </w:numPr>
      <w:tabs>
        <w:tab w:val="num" w:pos="1584"/>
      </w:tabs>
      <w:ind w:left="1584" w:hanging="1584"/>
      <w:jc w:val="center"/>
      <w:outlineLvl w:val="9"/>
    </w:pPr>
  </w:style>
  <w:style w:type="character" w:customStyle="1" w:styleId="CitaviBibliographySubheading8Zchn">
    <w:name w:val="Citavi Bibliography Subheading 8 Zchn"/>
    <w:basedOn w:val="Absatz-Standardschriftart"/>
    <w:link w:val="CitaviBibliographySubheading8"/>
    <w:rsid w:val="00AD663E"/>
    <w:rPr>
      <w:rFonts w:ascii="Calibri" w:hAnsi="Calibri"/>
      <w:b/>
      <w:i/>
      <w:sz w:val="18"/>
    </w:rPr>
  </w:style>
  <w:style w:type="paragraph" w:styleId="Liste2">
    <w:name w:val="List 2"/>
    <w:basedOn w:val="Standard"/>
    <w:uiPriority w:val="99"/>
    <w:unhideWhenUsed/>
    <w:rsid w:val="00AD663E"/>
    <w:pPr>
      <w:overflowPunct/>
      <w:autoSpaceDE/>
      <w:autoSpaceDN/>
      <w:adjustRightInd/>
      <w:ind w:left="566" w:hanging="283"/>
      <w:contextualSpacing/>
      <w:textAlignment w:val="auto"/>
    </w:pPr>
    <w:rPr>
      <w:rFonts w:ascii="Calibri" w:hAnsi="Calibri"/>
      <w:sz w:val="22"/>
    </w:rPr>
  </w:style>
  <w:style w:type="paragraph" w:customStyle="1" w:styleId="Aufz2Kstchen">
    <w:name w:val="Aufz_2 Kästchen"/>
    <w:basedOn w:val="Aufz1Punkt"/>
    <w:link w:val="Aufz2KstchenZchn"/>
    <w:qFormat/>
    <w:rsid w:val="00AD663E"/>
    <w:pPr>
      <w:numPr>
        <w:numId w:val="9"/>
      </w:numPr>
      <w:tabs>
        <w:tab w:val="left" w:pos="357"/>
      </w:tabs>
      <w:ind w:left="1077" w:hanging="357"/>
    </w:pPr>
  </w:style>
  <w:style w:type="paragraph" w:customStyle="1" w:styleId="Aufzhlung3Strich">
    <w:name w:val="Aufzählung3 Strich"/>
    <w:basedOn w:val="Aufz2Kstchen"/>
    <w:link w:val="Aufzhlung3StrichZchn"/>
    <w:qFormat/>
    <w:rsid w:val="00AD663E"/>
    <w:pPr>
      <w:numPr>
        <w:numId w:val="0"/>
      </w:numPr>
    </w:pPr>
  </w:style>
  <w:style w:type="character" w:customStyle="1" w:styleId="Aufz2KstchenZchn">
    <w:name w:val="Aufz_2 Kästchen Zchn"/>
    <w:basedOn w:val="Aufz1PunktZchn"/>
    <w:link w:val="Aufz2Kstchen"/>
    <w:rsid w:val="00AD663E"/>
    <w:rPr>
      <w:rFonts w:ascii="Calibri" w:hAnsi="Calibri"/>
      <w:sz w:val="22"/>
    </w:rPr>
  </w:style>
  <w:style w:type="character" w:customStyle="1" w:styleId="Aufzhlung3StrichZchn">
    <w:name w:val="Aufzählung3 Strich Zchn"/>
    <w:basedOn w:val="Aufz2KstchenZchn"/>
    <w:link w:val="Aufzhlung3Strich"/>
    <w:rsid w:val="00AD663E"/>
    <w:rPr>
      <w:rFonts w:ascii="Calibri" w:hAnsi="Calibri"/>
      <w:sz w:val="22"/>
    </w:rPr>
  </w:style>
  <w:style w:type="paragraph" w:customStyle="1" w:styleId="AufzhlungKstchen">
    <w:name w:val="Aufzählung Kästchen"/>
    <w:basedOn w:val="Standard"/>
    <w:rsid w:val="00AD663E"/>
    <w:pPr>
      <w:overflowPunct/>
      <w:autoSpaceDE/>
      <w:autoSpaceDN/>
      <w:adjustRightInd/>
      <w:ind w:firstLine="357"/>
      <w:textAlignment w:val="auto"/>
    </w:pPr>
    <w:rPr>
      <w:rFonts w:ascii="Calibri" w:hAnsi="Calibri"/>
      <w:sz w:val="22"/>
    </w:rPr>
  </w:style>
  <w:style w:type="numbering" w:customStyle="1" w:styleId="Aufzhlunggestuft">
    <w:name w:val="Aufzählung gestuft"/>
    <w:uiPriority w:val="99"/>
    <w:rsid w:val="00AD663E"/>
    <w:pPr>
      <w:numPr>
        <w:numId w:val="10"/>
      </w:numPr>
    </w:pPr>
  </w:style>
  <w:style w:type="paragraph" w:customStyle="1" w:styleId="wwwschwarz">
    <w:name w:val="www schwarz"/>
    <w:basedOn w:val="Standard"/>
    <w:link w:val="wwwschwarzZchn"/>
    <w:qFormat/>
    <w:rsid w:val="00AD663E"/>
    <w:pPr>
      <w:overflowPunct/>
      <w:autoSpaceDE/>
      <w:autoSpaceDN/>
      <w:adjustRightInd/>
      <w:spacing w:before="120" w:after="60"/>
      <w:ind w:left="357" w:hanging="357"/>
      <w:contextualSpacing/>
      <w:textAlignment w:val="auto"/>
    </w:pPr>
    <w:rPr>
      <w:rFonts w:ascii="Calibri" w:hAnsi="Calibri"/>
      <w:sz w:val="20"/>
    </w:rPr>
  </w:style>
  <w:style w:type="paragraph" w:customStyle="1" w:styleId="wwwgrau">
    <w:name w:val="www grau"/>
    <w:basedOn w:val="grauText"/>
    <w:link w:val="wwwgrauZchn"/>
    <w:qFormat/>
    <w:rsid w:val="00AD663E"/>
    <w:pPr>
      <w:spacing w:after="60"/>
      <w:ind w:left="357" w:hanging="357"/>
      <w:contextualSpacing/>
    </w:pPr>
  </w:style>
  <w:style w:type="character" w:customStyle="1" w:styleId="wwwschwarzZchn">
    <w:name w:val="www schwarz Zchn"/>
    <w:basedOn w:val="Absatz-Standardschriftart"/>
    <w:link w:val="wwwschwarz"/>
    <w:rsid w:val="00AD663E"/>
    <w:rPr>
      <w:rFonts w:ascii="Calibri" w:hAnsi="Calibri"/>
    </w:rPr>
  </w:style>
  <w:style w:type="character" w:customStyle="1" w:styleId="wwwgrauZchn">
    <w:name w:val="www grau Zchn"/>
    <w:basedOn w:val="grauTextZchn"/>
    <w:link w:val="wwwgrau"/>
    <w:rsid w:val="00AD663E"/>
    <w:rPr>
      <w:rFonts w:ascii="Calibri" w:hAnsi="Calibri"/>
      <w:color w:val="7F7F7F"/>
      <w:sz w:val="22"/>
    </w:rPr>
  </w:style>
  <w:style w:type="paragraph" w:customStyle="1" w:styleId="TabStandard">
    <w:name w:val="Tab Standard"/>
    <w:basedOn w:val="Standard"/>
    <w:link w:val="TabStandardZchn"/>
    <w:qFormat/>
    <w:rsid w:val="00AD663E"/>
    <w:pPr>
      <w:overflowPunct/>
      <w:autoSpaceDE/>
      <w:autoSpaceDN/>
      <w:adjustRightInd/>
      <w:spacing w:before="60" w:after="60"/>
      <w:textAlignment w:val="auto"/>
    </w:pPr>
    <w:rPr>
      <w:rFonts w:ascii="Calibri" w:hAnsi="Calibri"/>
      <w:sz w:val="22"/>
    </w:rPr>
  </w:style>
  <w:style w:type="character" w:customStyle="1" w:styleId="TabStandardZchn">
    <w:name w:val="Tab Standard Zchn"/>
    <w:basedOn w:val="Absatz-Standardschriftart"/>
    <w:link w:val="TabStandard"/>
    <w:rsid w:val="00AD663E"/>
    <w:rPr>
      <w:rFonts w:ascii="Calibri" w:hAnsi="Calibri"/>
      <w:sz w:val="22"/>
    </w:rPr>
  </w:style>
  <w:style w:type="character" w:customStyle="1" w:styleId="WHyper">
    <w:name w:val="W Hyper"/>
    <w:basedOn w:val="Hyperlink"/>
    <w:uiPriority w:val="1"/>
    <w:qFormat/>
    <w:rsid w:val="00AD663E"/>
    <w:rPr>
      <w:rFonts w:ascii="Calibri" w:hAnsi="Calibri"/>
      <w:caps w:val="0"/>
      <w:smallCaps/>
      <w:color w:val="auto"/>
      <w:sz w:val="20"/>
    </w:rPr>
  </w:style>
  <w:style w:type="character" w:customStyle="1" w:styleId="WHypergrau">
    <w:name w:val="W Hyper grau"/>
    <w:basedOn w:val="WHyper"/>
    <w:uiPriority w:val="1"/>
    <w:qFormat/>
    <w:rsid w:val="00AD663E"/>
    <w:rPr>
      <w:rFonts w:ascii="Calibri" w:hAnsi="Calibri"/>
      <w:caps w:val="0"/>
      <w:smallCaps/>
      <w:color w:val="7F7F7F"/>
      <w:sz w:val="20"/>
    </w:rPr>
  </w:style>
  <w:style w:type="paragraph" w:customStyle="1" w:styleId="Aufz3Strich">
    <w:name w:val="Aufz_3 Strich"/>
    <w:basedOn w:val="Aufz2Kstchen"/>
    <w:qFormat/>
    <w:rsid w:val="00AD663E"/>
    <w:pPr>
      <w:numPr>
        <w:numId w:val="11"/>
      </w:numPr>
      <w:tabs>
        <w:tab w:val="clear" w:pos="357"/>
        <w:tab w:val="num" w:pos="360"/>
      </w:tabs>
      <w:ind w:left="1434" w:hanging="357"/>
    </w:pPr>
  </w:style>
  <w:style w:type="paragraph" w:customStyle="1" w:styleId="grauAufz2Kstchen">
    <w:name w:val="grau Aufz_2 Kästchen"/>
    <w:basedOn w:val="Aufz2Kstchen"/>
    <w:qFormat/>
    <w:rsid w:val="00AD663E"/>
    <w:pPr>
      <w:numPr>
        <w:ilvl w:val="1"/>
        <w:numId w:val="10"/>
      </w:numPr>
      <w:tabs>
        <w:tab w:val="clear" w:pos="340"/>
        <w:tab w:val="num" w:pos="360"/>
      </w:tabs>
      <w:ind w:left="1077" w:hanging="357"/>
    </w:pPr>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ki.de" TargetMode="External"/><Relationship Id="rId13" Type="http://schemas.openxmlformats.org/officeDocument/2006/relationships/hyperlink" Target="http://www.kindergesundheit-info.dekindergesundheit-info.de" TargetMode="External"/><Relationship Id="rId18" Type="http://schemas.openxmlformats.org/officeDocument/2006/relationships/hyperlink" Target="http://medi-bild.de/hauptseiten/Materialien.htm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indergesundheit-info.de/themen/krankes-kind/kopflaeuse/" TargetMode="External"/><Relationship Id="rId17" Type="http://schemas.openxmlformats.org/officeDocument/2006/relationships/hyperlink" Target="https://www.rki.de/DE/Content/InfAZ/K/Kopflaus/Kopflaus.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bzga.de/infomaterialien/kinder-und-jugendgesundheit/plakat-wir-haben-kopflaeuse/" TargetMode="External"/><Relationship Id="rId20" Type="http://schemas.openxmlformats.org/officeDocument/2006/relationships/hyperlink" Target="http://www.gesundheitsamt-bw.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zga.de/infomaterialien/kinder-und-jugendgesundheit/kopflaeuse-was-tun/" TargetMode="External"/><Relationship Id="rId24" Type="http://schemas.openxmlformats.org/officeDocument/2006/relationships/footer" Target="footer2.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kindergesundheit-info.dekindergesundheit-info.de"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1.jpeg"/><Relationship Id="rId19" Type="http://schemas.openxmlformats.org/officeDocument/2006/relationships/hyperlink" Target="http://www.pediculosis-gesellschaft.de"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rki.de" TargetMode="External"/><Relationship Id="rId14" Type="http://schemas.openxmlformats.org/officeDocument/2006/relationships/hyperlink" Target="https://www.kindergesundheit-info.de/fuer-fachkraefte/kita/kranke-kinder-in-der-kita/kopflaeuse-kita/" TargetMode="Externa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7F9404DA554023B105D4F5F5B10C8E"/>
        <w:category>
          <w:name w:val="Allgemein"/>
          <w:gallery w:val="placeholder"/>
        </w:category>
        <w:types>
          <w:type w:val="bbPlcHdr"/>
        </w:types>
        <w:behaviors>
          <w:behavior w:val="content"/>
        </w:behaviors>
        <w:guid w:val="{35850FC5-6156-47B7-A10C-15FC5097D7A9}"/>
      </w:docPartPr>
      <w:docPartBody>
        <w:p w:rsidR="001E21F7" w:rsidRDefault="005B5048" w:rsidP="005B5048">
          <w:pPr>
            <w:pStyle w:val="7A7F9404DA554023B105D4F5F5B10C8E"/>
          </w:pPr>
          <w:r w:rsidRPr="00A06F1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48"/>
    <w:rsid w:val="001E21F7"/>
    <w:rsid w:val="005B5048"/>
    <w:rsid w:val="00B053C1"/>
    <w:rsid w:val="00F43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5048"/>
    <w:rPr>
      <w:color w:val="808080"/>
    </w:rPr>
  </w:style>
  <w:style w:type="paragraph" w:customStyle="1" w:styleId="7A7F9404DA554023B105D4F5F5B10C8E">
    <w:name w:val="7A7F9404DA554023B105D4F5F5B10C8E"/>
    <w:rsid w:val="005B5048"/>
  </w:style>
  <w:style w:type="paragraph" w:customStyle="1" w:styleId="60FEF6C4CFDC4F9FA163DACDAB57B813">
    <w:name w:val="60FEF6C4CFDC4F9FA163DACDAB57B813"/>
    <w:rsid w:val="005B50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5048"/>
    <w:rPr>
      <w:color w:val="808080"/>
    </w:rPr>
  </w:style>
  <w:style w:type="paragraph" w:customStyle="1" w:styleId="7A7F9404DA554023B105D4F5F5B10C8E">
    <w:name w:val="7A7F9404DA554023B105D4F5F5B10C8E"/>
    <w:rsid w:val="005B5048"/>
  </w:style>
  <w:style w:type="paragraph" w:customStyle="1" w:styleId="60FEF6C4CFDC4F9FA163DACDAB57B813">
    <w:name w:val="60FEF6C4CFDC4F9FA163DACDAB57B813"/>
    <w:rsid w:val="005B5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CC1ACEA414434E88B3A64A7E69788F" ma:contentTypeVersion="16" ma:contentTypeDescription="Ein neues Dokument erstellen." ma:contentTypeScope="" ma:versionID="20a29937fb1bd9d70b2165e40091c0bb">
  <xsd:schema xmlns:xsd="http://www.w3.org/2001/XMLSchema" xmlns:xs="http://www.w3.org/2001/XMLSchema" xmlns:p="http://schemas.microsoft.com/office/2006/metadata/properties" xmlns:ns1="http://schemas.microsoft.com/sharepoint/v3" targetNamespace="http://schemas.microsoft.com/office/2006/metadata/properties" ma:root="true" ma:fieldsID="eccbc27876ba3b90f11b44a94eb81f6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Geplantes Startdatum" ma:description="" ma:hidden="true" ma:internalName="PublishingStartDate">
      <xsd:simpleType>
        <xsd:restriction base="dms:Unknown"/>
      </xsd:simpleType>
    </xsd:element>
    <xsd:element name="PublishingExpirationDate" ma:index="5"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altstyp"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1B294C-BE74-4D29-82A0-B69D990C437D}"/>
</file>

<file path=customXml/itemProps2.xml><?xml version="1.0" encoding="utf-8"?>
<ds:datastoreItem xmlns:ds="http://schemas.openxmlformats.org/officeDocument/2006/customXml" ds:itemID="{4FDDAEE5-DF92-464D-8328-90BD2572941E}"/>
</file>

<file path=customXml/itemProps3.xml><?xml version="1.0" encoding="utf-8"?>
<ds:datastoreItem xmlns:ds="http://schemas.openxmlformats.org/officeDocument/2006/customXml" ds:itemID="{E7576115-4410-49BB-BE5B-E8FB32B60B6E}"/>
</file>

<file path=docProps/app.xml><?xml version="1.0" encoding="utf-8"?>
<Properties xmlns="http://schemas.openxmlformats.org/officeDocument/2006/extended-properties" xmlns:vt="http://schemas.openxmlformats.org/officeDocument/2006/docPropsVTypes">
  <Template>69F44300.dotm</Template>
  <TotalTime>0</TotalTime>
  <Pages>42</Pages>
  <Words>17379</Words>
  <Characters>124459</Characters>
  <Application>Microsoft Office Word</Application>
  <DocSecurity>4</DocSecurity>
  <Lines>1037</Lines>
  <Paragraphs>283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2019-11-11T08:55:00Z</dcterms:created>
  <dcterms:modified xsi:type="dcterms:W3CDTF">2019-11-11T08:55:00Z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0x010100C0CC1ACEA414434E88B3A64A7E69788F</vt:lpwstr>
  </property>
</Properties>
</file>