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0F6" w:rsidRDefault="00171000">
      <w:pPr>
        <w:widowControl w:val="0"/>
        <w:spacing w:after="0" w:line="307" w:lineRule="exact"/>
        <w:ind w:left="20" w:right="-62"/>
        <w:jc w:val="center"/>
        <w:rPr>
          <w:rFonts w:ascii="Arial" w:hAnsi="Arial" w:cs="Arial"/>
          <w:b/>
          <w:sz w:val="28"/>
          <w:szCs w:val="28"/>
        </w:rPr>
      </w:pPr>
      <w:bookmarkStart w:id="0" w:name="_GoBack"/>
      <w:bookmarkEnd w:id="0"/>
      <w:r>
        <w:rPr>
          <w:rFonts w:ascii="Arial" w:eastAsia="Arial" w:hAnsi="Arial" w:cs="Arial"/>
          <w:b/>
          <w:bCs/>
          <w:spacing w:val="-1"/>
          <w:sz w:val="28"/>
          <w:szCs w:val="28"/>
        </w:rPr>
        <w:t>Übermittlung</w:t>
      </w:r>
      <w:r>
        <w:rPr>
          <w:rFonts w:ascii="Arial" w:hAnsi="Arial" w:cs="Arial"/>
          <w:b/>
          <w:sz w:val="28"/>
          <w:szCs w:val="28"/>
        </w:rPr>
        <w:t xml:space="preserve"> gemäß § 12 Infektionsschutzgesetz (IfSG) </w:t>
      </w:r>
    </w:p>
    <w:p w:rsidR="00E370F6" w:rsidRDefault="00171000">
      <w:pPr>
        <w:widowControl w:val="0"/>
        <w:spacing w:after="0" w:line="307" w:lineRule="exact"/>
        <w:ind w:left="20" w:right="-62"/>
        <w:jc w:val="center"/>
        <w:rPr>
          <w:rFonts w:ascii="Arial" w:eastAsia="Times New Roman" w:hAnsi="Arial" w:cs="Arial"/>
          <w:b/>
          <w:sz w:val="24"/>
          <w:szCs w:val="24"/>
        </w:rPr>
      </w:pPr>
      <w:r>
        <w:rPr>
          <w:rFonts w:ascii="Arial" w:eastAsia="Times New Roman" w:hAnsi="Arial" w:cs="Arial"/>
          <w:b/>
          <w:sz w:val="24"/>
          <w:szCs w:val="24"/>
        </w:rPr>
        <w:t>betreffend mögliche gesundheitliche Notlagen von internationaler Tragweite/ mögliche schwerwiegende grenzüberschreitende Gesundheitsgefahren</w:t>
      </w:r>
    </w:p>
    <w:p w:rsidR="00E370F6" w:rsidRDefault="00E370F6">
      <w:pPr>
        <w:widowControl w:val="0"/>
        <w:spacing w:after="0" w:line="240" w:lineRule="auto"/>
        <w:ind w:left="23" w:right="-62"/>
        <w:jc w:val="center"/>
        <w:rPr>
          <w:rFonts w:ascii="Arial" w:hAnsi="Arial" w:cs="Arial"/>
          <w:b/>
          <w:sz w:val="16"/>
          <w:szCs w:val="16"/>
        </w:rPr>
      </w:pPr>
    </w:p>
    <w:p w:rsidR="00E370F6" w:rsidRDefault="00171000">
      <w:pPr>
        <w:widowControl w:val="0"/>
        <w:spacing w:after="0" w:line="307" w:lineRule="exact"/>
        <w:ind w:left="20" w:right="-62"/>
        <w:jc w:val="center"/>
        <w:rPr>
          <w:rFonts w:ascii="Arial" w:hAnsi="Arial" w:cs="Arial"/>
          <w:i/>
          <w:szCs w:val="28"/>
        </w:rPr>
      </w:pPr>
      <w:r>
        <w:rPr>
          <w:rFonts w:ascii="Arial" w:hAnsi="Arial" w:cs="Arial"/>
          <w:i/>
          <w:szCs w:val="28"/>
        </w:rPr>
        <w:t xml:space="preserve">(Übermittlungsbogen für die ÖGD-interne Erstinformation) </w:t>
      </w:r>
    </w:p>
    <w:p w:rsidR="00E370F6" w:rsidRDefault="00E370F6">
      <w:pPr>
        <w:widowControl w:val="0"/>
        <w:spacing w:after="0" w:line="240" w:lineRule="auto"/>
        <w:ind w:left="23" w:right="-62"/>
        <w:jc w:val="center"/>
        <w:rPr>
          <w:rFonts w:ascii="Arial" w:hAnsi="Arial" w:cs="Arial"/>
          <w:i/>
          <w:szCs w:val="28"/>
        </w:rPr>
      </w:pP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40" w:line="240" w:lineRule="auto"/>
        <w:rPr>
          <w:b/>
          <w:i/>
          <w:sz w:val="18"/>
          <w:szCs w:val="18"/>
        </w:rPr>
      </w:pPr>
      <w:r>
        <w:rPr>
          <w:b/>
          <w:i/>
          <w:sz w:val="18"/>
          <w:szCs w:val="18"/>
        </w:rPr>
        <w:t xml:space="preserve">Hintergrund: </w:t>
      </w: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40" w:line="240" w:lineRule="auto"/>
        <w:rPr>
          <w:i/>
          <w:sz w:val="18"/>
          <w:szCs w:val="18"/>
        </w:rPr>
      </w:pPr>
      <w:r>
        <w:rPr>
          <w:i/>
          <w:sz w:val="18"/>
          <w:szCs w:val="18"/>
        </w:rPr>
        <w:t>Deutschland ist verpflichtet, unverzüglich international zu melden:</w:t>
      </w: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40" w:line="240" w:lineRule="auto"/>
        <w:ind w:firstLine="708"/>
        <w:rPr>
          <w:i/>
          <w:sz w:val="18"/>
          <w:szCs w:val="18"/>
        </w:rPr>
      </w:pPr>
      <w:r>
        <w:rPr>
          <w:i/>
          <w:sz w:val="18"/>
          <w:szCs w:val="18"/>
        </w:rPr>
        <w:t xml:space="preserve"> - Ereignisse, die </w:t>
      </w:r>
      <w:r>
        <w:rPr>
          <w:b/>
          <w:i/>
          <w:sz w:val="18"/>
          <w:szCs w:val="18"/>
        </w:rPr>
        <w:t>eine gesundheitliche Notlage von internationaler Tragweite</w:t>
      </w:r>
      <w:r>
        <w:rPr>
          <w:i/>
          <w:sz w:val="18"/>
          <w:szCs w:val="18"/>
        </w:rPr>
        <w:t xml:space="preserve"> darstellen können, oder</w:t>
      </w: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40" w:line="240" w:lineRule="auto"/>
        <w:ind w:firstLine="708"/>
        <w:rPr>
          <w:i/>
          <w:sz w:val="18"/>
          <w:szCs w:val="18"/>
        </w:rPr>
      </w:pPr>
      <w:r>
        <w:rPr>
          <w:i/>
          <w:sz w:val="18"/>
          <w:szCs w:val="18"/>
        </w:rPr>
        <w:t xml:space="preserve"> - </w:t>
      </w:r>
      <w:r>
        <w:rPr>
          <w:b/>
          <w:i/>
          <w:sz w:val="18"/>
          <w:szCs w:val="18"/>
        </w:rPr>
        <w:t>schwerwiegende grenzüberschreitende Gesundheitsgefahren</w:t>
      </w:r>
      <w:r>
        <w:rPr>
          <w:i/>
          <w:sz w:val="18"/>
          <w:szCs w:val="18"/>
        </w:rPr>
        <w:t>.</w:t>
      </w:r>
      <w:r>
        <w:rPr>
          <w:i/>
          <w:sz w:val="18"/>
          <w:szCs w:val="18"/>
          <w:vertAlign w:val="superscript"/>
        </w:rPr>
        <w:t>1</w:t>
      </w: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40" w:line="240" w:lineRule="auto"/>
        <w:rPr>
          <w:i/>
          <w:sz w:val="18"/>
          <w:szCs w:val="18"/>
        </w:rPr>
      </w:pPr>
      <w:r>
        <w:rPr>
          <w:i/>
          <w:sz w:val="18"/>
          <w:szCs w:val="18"/>
        </w:rPr>
        <w:t>Der vorlie</w:t>
      </w:r>
      <w:r>
        <w:rPr>
          <w:i/>
          <w:sz w:val="18"/>
          <w:szCs w:val="18"/>
        </w:rPr>
        <w:t xml:space="preserve">gende Übermittlungsbogen dient im Hinblick auf Gefahren biologischen oder unbekannten Ursprungs der </w:t>
      </w:r>
      <w:r>
        <w:rPr>
          <w:b/>
          <w:i/>
          <w:sz w:val="18"/>
          <w:szCs w:val="18"/>
        </w:rPr>
        <w:t>Erstinformation</w:t>
      </w:r>
      <w:r>
        <w:rPr>
          <w:i/>
          <w:sz w:val="18"/>
          <w:szCs w:val="18"/>
        </w:rPr>
        <w:t xml:space="preserve"> innerhalb des ÖGD über entsprechende Ereignisse und soll die Erfüllung von Pflichten auf Grund von völker- und unionsrechtlichen Vorschrifte</w:t>
      </w:r>
      <w:r>
        <w:rPr>
          <w:i/>
          <w:sz w:val="18"/>
          <w:szCs w:val="18"/>
        </w:rPr>
        <w:t>n vorbereiten. Er sollte schon bei der bloßen Möglichkeit eines relevanten Ereignisses genutzt und unverzüglich an die zuständige Landesbehörde und von dort an das RKI übermittelt werden. Im Verlauf der Ermittlungen bekannt werdende neue Informationen sind</w:t>
      </w:r>
      <w:r>
        <w:rPr>
          <w:i/>
          <w:sz w:val="18"/>
          <w:szCs w:val="18"/>
        </w:rPr>
        <w:t xml:space="preserve"> ebenfalls unverzüglich zu übermitteln. Die abschließende Bewertung, ob das Ereignis an die WHO oder an die Europäische Gemeinschaft zu melden ist, erfolgt am RKI.  </w:t>
      </w:r>
    </w:p>
    <w:p w:rsidR="00E370F6" w:rsidRDefault="00171000">
      <w:pPr>
        <w:pBdr>
          <w:top w:val="single" w:sz="4" w:space="1" w:color="auto"/>
          <w:left w:val="single" w:sz="4" w:space="4" w:color="auto"/>
          <w:bottom w:val="single" w:sz="4" w:space="1" w:color="auto"/>
          <w:right w:val="single" w:sz="4" w:space="4" w:color="auto"/>
        </w:pBdr>
        <w:shd w:val="clear" w:color="auto" w:fill="EEECE1" w:themeFill="background2"/>
        <w:spacing w:after="80" w:line="240" w:lineRule="auto"/>
        <w:rPr>
          <w:i/>
          <w:sz w:val="18"/>
          <w:szCs w:val="18"/>
        </w:rPr>
      </w:pPr>
      <w:r>
        <w:rPr>
          <w:i/>
          <w:sz w:val="18"/>
          <w:szCs w:val="18"/>
        </w:rPr>
        <w:t xml:space="preserve">Diese Übermittlung ersetzt nicht die elektronische Fallübermittlung nach § 11 Absatz 1 </w:t>
      </w:r>
      <w:r>
        <w:rPr>
          <w:i/>
          <w:sz w:val="18"/>
          <w:szCs w:val="18"/>
        </w:rPr>
        <w:t>IfSG sowie im Rahmen des europäischen Netzes zur epidemiologischen Überwachung übertragbarer Krankheiten.</w:t>
      </w:r>
    </w:p>
    <w:tbl>
      <w:tblPr>
        <w:tblStyle w:val="Tabellenraster"/>
        <w:tblW w:w="9322" w:type="dxa"/>
        <w:tblLook w:val="04A0" w:firstRow="1" w:lastRow="0" w:firstColumn="1" w:lastColumn="0" w:noHBand="0" w:noVBand="1"/>
      </w:tblPr>
      <w:tblGrid>
        <w:gridCol w:w="1668"/>
        <w:gridCol w:w="850"/>
        <w:gridCol w:w="851"/>
        <w:gridCol w:w="1701"/>
        <w:gridCol w:w="850"/>
        <w:gridCol w:w="1248"/>
        <w:gridCol w:w="737"/>
        <w:gridCol w:w="1417"/>
      </w:tblGrid>
      <w:tr w:rsidR="00E370F6">
        <w:tc>
          <w:tcPr>
            <w:tcW w:w="2518" w:type="dxa"/>
            <w:gridSpan w:val="2"/>
          </w:tcPr>
          <w:p w:rsidR="00E370F6" w:rsidRDefault="00171000">
            <w:pPr>
              <w:spacing w:before="40" w:after="40"/>
              <w:rPr>
                <w:rFonts w:eastAsia="Arial" w:cs="Arial"/>
                <w:bCs/>
                <w:spacing w:val="-1"/>
                <w:sz w:val="20"/>
                <w:szCs w:val="20"/>
              </w:rPr>
            </w:pPr>
            <w:r>
              <w:rPr>
                <w:rFonts w:eastAsia="Arial" w:cs="Arial"/>
                <w:b/>
                <w:bCs/>
                <w:spacing w:val="-1"/>
                <w:sz w:val="20"/>
                <w:szCs w:val="20"/>
              </w:rPr>
              <w:t>V</w:t>
            </w:r>
            <w:r>
              <w:rPr>
                <w:rFonts w:eastAsia="Arial" w:cs="Arial"/>
                <w:b/>
                <w:bCs/>
                <w:spacing w:val="1"/>
                <w:sz w:val="20"/>
                <w:szCs w:val="20"/>
              </w:rPr>
              <w:t>o</w:t>
            </w:r>
            <w:r>
              <w:rPr>
                <w:rFonts w:eastAsia="Arial" w:cs="Arial"/>
                <w:b/>
                <w:bCs/>
                <w:sz w:val="20"/>
                <w:szCs w:val="20"/>
              </w:rPr>
              <w:t>m</w:t>
            </w:r>
            <w:r>
              <w:rPr>
                <w:rFonts w:eastAsia="Arial" w:cs="Arial"/>
                <w:bCs/>
                <w:spacing w:val="-4"/>
                <w:sz w:val="20"/>
                <w:szCs w:val="20"/>
              </w:rPr>
              <w:t xml:space="preserve"> </w:t>
            </w:r>
            <w:r>
              <w:rPr>
                <w:rFonts w:eastAsia="Arial" w:cs="Arial"/>
                <w:spacing w:val="1"/>
                <w:sz w:val="20"/>
                <w:szCs w:val="20"/>
              </w:rPr>
              <w:t>G</w:t>
            </w:r>
            <w:r>
              <w:rPr>
                <w:rFonts w:eastAsia="Arial" w:cs="Arial"/>
                <w:sz w:val="20"/>
                <w:szCs w:val="20"/>
              </w:rPr>
              <w:t>e</w:t>
            </w:r>
            <w:r>
              <w:rPr>
                <w:rFonts w:eastAsia="Arial" w:cs="Arial"/>
                <w:spacing w:val="1"/>
                <w:sz w:val="20"/>
                <w:szCs w:val="20"/>
              </w:rPr>
              <w:t>s</w:t>
            </w:r>
            <w:r>
              <w:rPr>
                <w:rFonts w:eastAsia="Arial" w:cs="Arial"/>
                <w:sz w:val="20"/>
                <w:szCs w:val="20"/>
              </w:rPr>
              <w:t>u</w:t>
            </w:r>
            <w:r>
              <w:rPr>
                <w:rFonts w:eastAsia="Arial" w:cs="Arial"/>
                <w:spacing w:val="2"/>
                <w:sz w:val="20"/>
                <w:szCs w:val="20"/>
              </w:rPr>
              <w:t>n</w:t>
            </w:r>
            <w:r>
              <w:rPr>
                <w:rFonts w:eastAsia="Arial" w:cs="Arial"/>
                <w:sz w:val="20"/>
                <w:szCs w:val="20"/>
              </w:rPr>
              <w:t>dh</w:t>
            </w:r>
            <w:r>
              <w:rPr>
                <w:rFonts w:eastAsia="Arial" w:cs="Arial"/>
                <w:spacing w:val="2"/>
                <w:sz w:val="20"/>
                <w:szCs w:val="20"/>
              </w:rPr>
              <w:t>e</w:t>
            </w:r>
            <w:r>
              <w:rPr>
                <w:rFonts w:eastAsia="Arial" w:cs="Arial"/>
                <w:spacing w:val="-1"/>
                <w:sz w:val="20"/>
                <w:szCs w:val="20"/>
              </w:rPr>
              <w:t>i</w:t>
            </w:r>
            <w:r>
              <w:rPr>
                <w:rFonts w:eastAsia="Arial" w:cs="Arial"/>
                <w:sz w:val="20"/>
                <w:szCs w:val="20"/>
              </w:rPr>
              <w:t>t</w:t>
            </w:r>
            <w:r>
              <w:rPr>
                <w:rFonts w:eastAsia="Arial" w:cs="Arial"/>
                <w:spacing w:val="1"/>
                <w:sz w:val="20"/>
                <w:szCs w:val="20"/>
              </w:rPr>
              <w:t>s</w:t>
            </w:r>
            <w:r>
              <w:rPr>
                <w:rFonts w:eastAsia="Arial" w:cs="Arial"/>
                <w:sz w:val="20"/>
                <w:szCs w:val="20"/>
              </w:rPr>
              <w:t>a</w:t>
            </w:r>
            <w:r>
              <w:rPr>
                <w:rFonts w:eastAsia="Arial" w:cs="Arial"/>
                <w:spacing w:val="4"/>
                <w:sz w:val="20"/>
                <w:szCs w:val="20"/>
              </w:rPr>
              <w:t>m</w:t>
            </w:r>
            <w:r>
              <w:rPr>
                <w:rFonts w:eastAsia="Arial" w:cs="Arial"/>
                <w:sz w:val="20"/>
                <w:szCs w:val="20"/>
              </w:rPr>
              <w:t>t</w:t>
            </w:r>
            <w:r>
              <w:rPr>
                <w:rFonts w:eastAsia="Arial" w:cs="Arial"/>
                <w:spacing w:val="-16"/>
                <w:sz w:val="20"/>
                <w:szCs w:val="20"/>
              </w:rPr>
              <w:t xml:space="preserve"> </w:t>
            </w:r>
            <w:r>
              <w:rPr>
                <w:rFonts w:eastAsia="Arial" w:cs="Arial"/>
                <w:spacing w:val="-2"/>
                <w:sz w:val="20"/>
                <w:szCs w:val="20"/>
              </w:rPr>
              <w:t>(</w:t>
            </w:r>
            <w:r>
              <w:rPr>
                <w:rFonts w:eastAsia="Arial" w:cs="Arial"/>
                <w:sz w:val="20"/>
                <w:szCs w:val="20"/>
              </w:rPr>
              <w:t>Ort):</w:t>
            </w:r>
          </w:p>
        </w:tc>
        <w:tc>
          <w:tcPr>
            <w:tcW w:w="2552" w:type="dxa"/>
            <w:gridSpan w:val="2"/>
          </w:tcPr>
          <w:p w:rsidR="00E370F6" w:rsidRDefault="00E370F6">
            <w:pPr>
              <w:spacing w:before="40" w:after="40"/>
              <w:rPr>
                <w:rFonts w:eastAsia="Arial" w:cs="Arial"/>
                <w:bCs/>
                <w:spacing w:val="-1"/>
                <w:sz w:val="20"/>
                <w:szCs w:val="20"/>
              </w:rPr>
            </w:pPr>
          </w:p>
        </w:tc>
        <w:tc>
          <w:tcPr>
            <w:tcW w:w="850" w:type="dxa"/>
          </w:tcPr>
          <w:p w:rsidR="00E370F6" w:rsidRDefault="00171000">
            <w:pPr>
              <w:spacing w:before="40" w:after="40"/>
              <w:rPr>
                <w:rFonts w:eastAsia="Arial" w:cs="Arial"/>
                <w:bCs/>
                <w:spacing w:val="-1"/>
                <w:sz w:val="20"/>
                <w:szCs w:val="20"/>
              </w:rPr>
            </w:pPr>
            <w:r>
              <w:rPr>
                <w:rFonts w:eastAsia="Arial" w:cs="Arial"/>
                <w:bCs/>
                <w:spacing w:val="-1"/>
                <w:sz w:val="20"/>
                <w:szCs w:val="20"/>
              </w:rPr>
              <w:t>Tel.:</w:t>
            </w:r>
          </w:p>
        </w:tc>
        <w:tc>
          <w:tcPr>
            <w:tcW w:w="1248" w:type="dxa"/>
          </w:tcPr>
          <w:p w:rsidR="00E370F6" w:rsidRDefault="00E370F6">
            <w:pPr>
              <w:spacing w:before="40" w:after="40"/>
              <w:rPr>
                <w:rFonts w:eastAsia="Arial" w:cs="Arial"/>
                <w:bCs/>
                <w:spacing w:val="-1"/>
                <w:sz w:val="20"/>
                <w:szCs w:val="20"/>
              </w:rPr>
            </w:pPr>
          </w:p>
        </w:tc>
        <w:tc>
          <w:tcPr>
            <w:tcW w:w="737" w:type="dxa"/>
          </w:tcPr>
          <w:p w:rsidR="00E370F6" w:rsidRDefault="00171000">
            <w:pPr>
              <w:spacing w:before="40" w:after="40"/>
              <w:rPr>
                <w:rFonts w:eastAsia="Arial" w:cs="Arial"/>
                <w:bCs/>
                <w:spacing w:val="-1"/>
                <w:sz w:val="20"/>
                <w:szCs w:val="20"/>
              </w:rPr>
            </w:pPr>
            <w:r>
              <w:rPr>
                <w:rFonts w:eastAsia="Arial" w:cs="Arial"/>
                <w:bCs/>
                <w:spacing w:val="-1"/>
                <w:sz w:val="20"/>
                <w:szCs w:val="20"/>
              </w:rPr>
              <w:t xml:space="preserve">Mobil: </w:t>
            </w:r>
          </w:p>
        </w:tc>
        <w:tc>
          <w:tcPr>
            <w:tcW w:w="1417" w:type="dxa"/>
          </w:tcPr>
          <w:p w:rsidR="00E370F6" w:rsidRDefault="00E370F6">
            <w:pPr>
              <w:spacing w:before="40" w:after="40"/>
              <w:rPr>
                <w:rFonts w:eastAsia="Arial" w:cs="Arial"/>
                <w:bCs/>
                <w:spacing w:val="-1"/>
                <w:sz w:val="20"/>
                <w:szCs w:val="20"/>
              </w:rPr>
            </w:pPr>
          </w:p>
        </w:tc>
      </w:tr>
      <w:tr w:rsidR="00E370F6">
        <w:tc>
          <w:tcPr>
            <w:tcW w:w="1668" w:type="dxa"/>
          </w:tcPr>
          <w:p w:rsidR="00E370F6" w:rsidRDefault="00171000">
            <w:pPr>
              <w:spacing w:before="40" w:after="40"/>
              <w:rPr>
                <w:rFonts w:eastAsia="Arial" w:cs="Arial"/>
                <w:bCs/>
                <w:spacing w:val="-1"/>
                <w:sz w:val="20"/>
                <w:szCs w:val="20"/>
              </w:rPr>
            </w:pPr>
            <w:r>
              <w:rPr>
                <w:rFonts w:eastAsia="Arial" w:cs="Arial"/>
                <w:bCs/>
                <w:spacing w:val="-1"/>
                <w:sz w:val="20"/>
                <w:szCs w:val="20"/>
              </w:rPr>
              <w:t>Ansprechpartner:</w:t>
            </w:r>
          </w:p>
        </w:tc>
        <w:tc>
          <w:tcPr>
            <w:tcW w:w="3402" w:type="dxa"/>
            <w:gridSpan w:val="3"/>
          </w:tcPr>
          <w:p w:rsidR="00E370F6" w:rsidRDefault="00E370F6">
            <w:pPr>
              <w:spacing w:before="40" w:after="40"/>
              <w:rPr>
                <w:rFonts w:eastAsia="Arial" w:cs="Arial"/>
                <w:bCs/>
                <w:spacing w:val="-1"/>
                <w:sz w:val="20"/>
                <w:szCs w:val="20"/>
              </w:rPr>
            </w:pPr>
          </w:p>
        </w:tc>
        <w:tc>
          <w:tcPr>
            <w:tcW w:w="850" w:type="dxa"/>
          </w:tcPr>
          <w:p w:rsidR="00E370F6" w:rsidRDefault="00171000">
            <w:pPr>
              <w:spacing w:before="40" w:after="40"/>
              <w:rPr>
                <w:rFonts w:eastAsia="Arial" w:cs="Arial"/>
                <w:bCs/>
                <w:spacing w:val="-1"/>
                <w:sz w:val="20"/>
                <w:szCs w:val="20"/>
              </w:rPr>
            </w:pPr>
            <w:r>
              <w:rPr>
                <w:rFonts w:eastAsia="Arial" w:cs="Arial"/>
                <w:bCs/>
                <w:spacing w:val="-1"/>
                <w:sz w:val="20"/>
                <w:szCs w:val="20"/>
              </w:rPr>
              <w:t>E-Mail:</w:t>
            </w:r>
          </w:p>
        </w:tc>
        <w:tc>
          <w:tcPr>
            <w:tcW w:w="1248" w:type="dxa"/>
          </w:tcPr>
          <w:p w:rsidR="00E370F6" w:rsidRDefault="00E370F6">
            <w:pPr>
              <w:spacing w:before="40" w:after="40"/>
              <w:rPr>
                <w:rFonts w:eastAsia="Arial" w:cs="Arial"/>
                <w:bCs/>
                <w:spacing w:val="-1"/>
                <w:sz w:val="20"/>
                <w:szCs w:val="20"/>
              </w:rPr>
            </w:pPr>
          </w:p>
        </w:tc>
        <w:tc>
          <w:tcPr>
            <w:tcW w:w="737" w:type="dxa"/>
          </w:tcPr>
          <w:p w:rsidR="00E370F6" w:rsidRDefault="00171000">
            <w:pPr>
              <w:spacing w:before="40" w:after="40"/>
              <w:rPr>
                <w:rFonts w:eastAsia="Arial" w:cs="Arial"/>
                <w:bCs/>
                <w:spacing w:val="-1"/>
                <w:sz w:val="20"/>
                <w:szCs w:val="20"/>
              </w:rPr>
            </w:pPr>
            <w:r>
              <w:rPr>
                <w:rFonts w:eastAsia="Arial" w:cs="Arial"/>
                <w:bCs/>
                <w:spacing w:val="-1"/>
                <w:sz w:val="20"/>
                <w:szCs w:val="20"/>
              </w:rPr>
              <w:t>Fax:</w:t>
            </w:r>
          </w:p>
        </w:tc>
        <w:tc>
          <w:tcPr>
            <w:tcW w:w="1417" w:type="dxa"/>
          </w:tcPr>
          <w:p w:rsidR="00E370F6" w:rsidRDefault="00E370F6">
            <w:pPr>
              <w:spacing w:before="40" w:after="40"/>
              <w:rPr>
                <w:rFonts w:eastAsia="Arial" w:cs="Arial"/>
                <w:bCs/>
                <w:spacing w:val="-1"/>
                <w:sz w:val="20"/>
                <w:szCs w:val="20"/>
              </w:rPr>
            </w:pPr>
          </w:p>
        </w:tc>
      </w:tr>
      <w:tr w:rsidR="00E370F6">
        <w:tc>
          <w:tcPr>
            <w:tcW w:w="3369" w:type="dxa"/>
            <w:gridSpan w:val="3"/>
          </w:tcPr>
          <w:p w:rsidR="00E370F6" w:rsidRDefault="00171000">
            <w:pPr>
              <w:spacing w:before="40" w:after="40"/>
              <w:rPr>
                <w:rFonts w:eastAsia="Arial" w:cs="Arial"/>
                <w:bCs/>
                <w:spacing w:val="-1"/>
                <w:sz w:val="20"/>
                <w:szCs w:val="20"/>
              </w:rPr>
            </w:pPr>
            <w:r>
              <w:rPr>
                <w:rFonts w:eastAsia="Arial" w:cs="Arial"/>
                <w:bCs/>
                <w:spacing w:val="-1"/>
                <w:sz w:val="20"/>
                <w:szCs w:val="20"/>
              </w:rPr>
              <w:t>Aktenzeichen wie durch GA vergeben:</w:t>
            </w:r>
          </w:p>
        </w:tc>
        <w:tc>
          <w:tcPr>
            <w:tcW w:w="5953" w:type="dxa"/>
            <w:gridSpan w:val="5"/>
          </w:tcPr>
          <w:p w:rsidR="00E370F6" w:rsidRDefault="00E370F6">
            <w:pPr>
              <w:spacing w:before="40" w:after="40"/>
              <w:rPr>
                <w:rFonts w:eastAsia="Arial" w:cs="Arial"/>
                <w:bCs/>
                <w:spacing w:val="-1"/>
                <w:sz w:val="20"/>
                <w:szCs w:val="20"/>
              </w:rPr>
            </w:pPr>
          </w:p>
        </w:tc>
      </w:tr>
      <w:tr w:rsidR="00E370F6">
        <w:tc>
          <w:tcPr>
            <w:tcW w:w="3369" w:type="dxa"/>
            <w:gridSpan w:val="3"/>
          </w:tcPr>
          <w:p w:rsidR="00E370F6" w:rsidRDefault="00171000">
            <w:pPr>
              <w:spacing w:before="40" w:after="40"/>
              <w:rPr>
                <w:rFonts w:eastAsia="Arial" w:cs="Arial"/>
                <w:bCs/>
                <w:spacing w:val="-1"/>
                <w:sz w:val="20"/>
                <w:szCs w:val="20"/>
              </w:rPr>
            </w:pPr>
            <w:r>
              <w:rPr>
                <w:rFonts w:eastAsia="Arial" w:cs="Arial"/>
                <w:b/>
                <w:bCs/>
                <w:sz w:val="20"/>
                <w:szCs w:val="20"/>
              </w:rPr>
              <w:t>Ü</w:t>
            </w:r>
            <w:r>
              <w:rPr>
                <w:rFonts w:eastAsia="Arial" w:cs="Arial"/>
                <w:b/>
                <w:bCs/>
                <w:spacing w:val="1"/>
                <w:sz w:val="20"/>
                <w:szCs w:val="20"/>
              </w:rPr>
              <w:t>b</w:t>
            </w:r>
            <w:r>
              <w:rPr>
                <w:rFonts w:eastAsia="Arial" w:cs="Arial"/>
                <w:b/>
                <w:bCs/>
                <w:sz w:val="20"/>
                <w:szCs w:val="20"/>
              </w:rPr>
              <w:t>er</w:t>
            </w:r>
            <w:r>
              <w:rPr>
                <w:rFonts w:eastAsia="Arial" w:cs="Arial"/>
                <w:b/>
                <w:bCs/>
                <w:spacing w:val="-4"/>
                <w:sz w:val="20"/>
                <w:szCs w:val="20"/>
              </w:rPr>
              <w:t xml:space="preserve"> </w:t>
            </w:r>
            <w:r>
              <w:rPr>
                <w:rFonts w:eastAsia="Arial" w:cs="Arial"/>
                <w:bCs/>
                <w:spacing w:val="-4"/>
                <w:sz w:val="20"/>
                <w:szCs w:val="20"/>
              </w:rPr>
              <w:t xml:space="preserve">die </w:t>
            </w:r>
            <w:r>
              <w:rPr>
                <w:rFonts w:eastAsia="Arial" w:cs="Arial"/>
                <w:spacing w:val="-1"/>
                <w:sz w:val="20"/>
                <w:szCs w:val="20"/>
              </w:rPr>
              <w:t>z</w:t>
            </w:r>
            <w:r>
              <w:rPr>
                <w:rFonts w:eastAsia="Arial" w:cs="Arial"/>
                <w:sz w:val="20"/>
                <w:szCs w:val="20"/>
              </w:rPr>
              <w:t>u</w:t>
            </w:r>
            <w:r>
              <w:rPr>
                <w:rFonts w:eastAsia="Arial" w:cs="Arial"/>
                <w:spacing w:val="1"/>
                <w:sz w:val="20"/>
                <w:szCs w:val="20"/>
              </w:rPr>
              <w:t>s</w:t>
            </w:r>
            <w:r>
              <w:rPr>
                <w:rFonts w:eastAsia="Arial" w:cs="Arial"/>
                <w:sz w:val="20"/>
                <w:szCs w:val="20"/>
              </w:rPr>
              <w:t>t</w:t>
            </w:r>
            <w:r>
              <w:rPr>
                <w:rFonts w:eastAsia="Arial" w:cs="Arial"/>
                <w:spacing w:val="2"/>
                <w:sz w:val="20"/>
                <w:szCs w:val="20"/>
              </w:rPr>
              <w:t>ä</w:t>
            </w:r>
            <w:r>
              <w:rPr>
                <w:rFonts w:eastAsia="Arial" w:cs="Arial"/>
                <w:sz w:val="20"/>
                <w:szCs w:val="20"/>
              </w:rPr>
              <w:t>nd</w:t>
            </w:r>
            <w:r>
              <w:rPr>
                <w:rFonts w:eastAsia="Arial" w:cs="Arial"/>
                <w:spacing w:val="1"/>
                <w:sz w:val="20"/>
                <w:szCs w:val="20"/>
              </w:rPr>
              <w:t>i</w:t>
            </w:r>
            <w:r>
              <w:rPr>
                <w:rFonts w:eastAsia="Arial" w:cs="Arial"/>
                <w:sz w:val="20"/>
                <w:szCs w:val="20"/>
              </w:rPr>
              <w:t>ge</w:t>
            </w:r>
            <w:r>
              <w:rPr>
                <w:rFonts w:eastAsia="Arial" w:cs="Arial"/>
                <w:spacing w:val="-8"/>
                <w:sz w:val="20"/>
                <w:szCs w:val="20"/>
              </w:rPr>
              <w:t xml:space="preserve"> </w:t>
            </w:r>
            <w:r>
              <w:rPr>
                <w:rFonts w:eastAsia="Arial" w:cs="Arial"/>
                <w:sz w:val="20"/>
                <w:szCs w:val="20"/>
              </w:rPr>
              <w:t>La</w:t>
            </w:r>
            <w:r>
              <w:rPr>
                <w:rFonts w:eastAsia="Arial" w:cs="Arial"/>
                <w:spacing w:val="2"/>
                <w:sz w:val="20"/>
                <w:szCs w:val="20"/>
              </w:rPr>
              <w:t>n</w:t>
            </w:r>
            <w:r>
              <w:rPr>
                <w:rFonts w:eastAsia="Arial" w:cs="Arial"/>
                <w:sz w:val="20"/>
                <w:szCs w:val="20"/>
              </w:rPr>
              <w:t>de</w:t>
            </w:r>
            <w:r>
              <w:rPr>
                <w:rFonts w:eastAsia="Arial" w:cs="Arial"/>
                <w:spacing w:val="1"/>
                <w:sz w:val="20"/>
                <w:szCs w:val="20"/>
              </w:rPr>
              <w:t>s</w:t>
            </w:r>
            <w:r>
              <w:rPr>
                <w:rFonts w:eastAsia="Arial" w:cs="Arial"/>
                <w:sz w:val="20"/>
                <w:szCs w:val="20"/>
              </w:rPr>
              <w:t>b</w:t>
            </w:r>
            <w:r>
              <w:rPr>
                <w:rFonts w:eastAsia="Arial" w:cs="Arial"/>
                <w:spacing w:val="2"/>
                <w:sz w:val="20"/>
                <w:szCs w:val="20"/>
              </w:rPr>
              <w:t>e</w:t>
            </w:r>
            <w:r>
              <w:rPr>
                <w:rFonts w:eastAsia="Arial" w:cs="Arial"/>
                <w:sz w:val="20"/>
                <w:szCs w:val="20"/>
              </w:rPr>
              <w:t>hö</w:t>
            </w:r>
            <w:r>
              <w:rPr>
                <w:rFonts w:eastAsia="Arial" w:cs="Arial"/>
                <w:spacing w:val="1"/>
                <w:sz w:val="20"/>
                <w:szCs w:val="20"/>
              </w:rPr>
              <w:t>r</w:t>
            </w:r>
            <w:r>
              <w:rPr>
                <w:rFonts w:eastAsia="Arial" w:cs="Arial"/>
                <w:sz w:val="20"/>
                <w:szCs w:val="20"/>
              </w:rPr>
              <w:t>de</w:t>
            </w:r>
            <w:r>
              <w:rPr>
                <w:rFonts w:eastAsia="Arial" w:cs="Arial"/>
                <w:spacing w:val="1"/>
                <w:sz w:val="20"/>
                <w:szCs w:val="20"/>
              </w:rPr>
              <w:t>:</w:t>
            </w:r>
          </w:p>
        </w:tc>
        <w:tc>
          <w:tcPr>
            <w:tcW w:w="1701" w:type="dxa"/>
          </w:tcPr>
          <w:p w:rsidR="00E370F6" w:rsidRDefault="00E370F6">
            <w:pPr>
              <w:spacing w:before="40" w:after="40"/>
              <w:rPr>
                <w:rFonts w:eastAsia="Arial" w:cs="Arial"/>
                <w:bCs/>
                <w:spacing w:val="-1"/>
                <w:sz w:val="20"/>
                <w:szCs w:val="20"/>
              </w:rPr>
            </w:pPr>
          </w:p>
        </w:tc>
        <w:tc>
          <w:tcPr>
            <w:tcW w:w="850" w:type="dxa"/>
          </w:tcPr>
          <w:p w:rsidR="00E370F6" w:rsidRDefault="00171000">
            <w:pPr>
              <w:spacing w:before="40" w:after="40"/>
              <w:rPr>
                <w:rFonts w:eastAsia="Arial" w:cs="Arial"/>
                <w:bCs/>
                <w:spacing w:val="-1"/>
                <w:sz w:val="20"/>
                <w:szCs w:val="20"/>
              </w:rPr>
            </w:pPr>
            <w:r>
              <w:rPr>
                <w:rFonts w:eastAsia="Arial" w:cs="Arial"/>
                <w:bCs/>
                <w:spacing w:val="-1"/>
                <w:sz w:val="20"/>
                <w:szCs w:val="20"/>
              </w:rPr>
              <w:t>E-Mail:</w:t>
            </w:r>
          </w:p>
        </w:tc>
        <w:tc>
          <w:tcPr>
            <w:tcW w:w="1248" w:type="dxa"/>
          </w:tcPr>
          <w:p w:rsidR="00E370F6" w:rsidRDefault="00E370F6">
            <w:pPr>
              <w:spacing w:before="40" w:after="40"/>
              <w:rPr>
                <w:rFonts w:eastAsia="Arial" w:cs="Arial"/>
                <w:bCs/>
                <w:spacing w:val="-1"/>
                <w:sz w:val="20"/>
                <w:szCs w:val="20"/>
              </w:rPr>
            </w:pPr>
          </w:p>
        </w:tc>
        <w:tc>
          <w:tcPr>
            <w:tcW w:w="737" w:type="dxa"/>
          </w:tcPr>
          <w:p w:rsidR="00E370F6" w:rsidRDefault="00171000">
            <w:pPr>
              <w:spacing w:before="40" w:after="40"/>
              <w:rPr>
                <w:rFonts w:eastAsia="Arial" w:cs="Arial"/>
                <w:bCs/>
                <w:spacing w:val="-1"/>
                <w:sz w:val="20"/>
                <w:szCs w:val="20"/>
              </w:rPr>
            </w:pPr>
            <w:r>
              <w:rPr>
                <w:rFonts w:eastAsia="Arial" w:cs="Arial"/>
                <w:bCs/>
                <w:spacing w:val="-1"/>
                <w:sz w:val="20"/>
                <w:szCs w:val="20"/>
              </w:rPr>
              <w:t>Fax:</w:t>
            </w:r>
          </w:p>
        </w:tc>
        <w:tc>
          <w:tcPr>
            <w:tcW w:w="1417" w:type="dxa"/>
          </w:tcPr>
          <w:p w:rsidR="00E370F6" w:rsidRDefault="00E370F6">
            <w:pPr>
              <w:spacing w:before="40" w:after="40"/>
              <w:rPr>
                <w:rFonts w:eastAsia="Arial" w:cs="Arial"/>
                <w:bCs/>
                <w:spacing w:val="-1"/>
                <w:sz w:val="20"/>
                <w:szCs w:val="20"/>
              </w:rPr>
            </w:pPr>
          </w:p>
        </w:tc>
      </w:tr>
      <w:tr w:rsidR="00E370F6">
        <w:tc>
          <w:tcPr>
            <w:tcW w:w="1668" w:type="dxa"/>
          </w:tcPr>
          <w:p w:rsidR="00E370F6" w:rsidRDefault="00171000">
            <w:pPr>
              <w:spacing w:before="40" w:after="40"/>
              <w:rPr>
                <w:rFonts w:eastAsia="Arial" w:cs="Arial"/>
                <w:bCs/>
                <w:spacing w:val="-1"/>
                <w:sz w:val="20"/>
                <w:szCs w:val="20"/>
              </w:rPr>
            </w:pPr>
            <w:r>
              <w:rPr>
                <w:rFonts w:eastAsia="Arial" w:cs="Arial"/>
                <w:bCs/>
                <w:spacing w:val="-1"/>
                <w:sz w:val="20"/>
                <w:szCs w:val="20"/>
              </w:rPr>
              <w:t>Ansprechpartner:</w:t>
            </w:r>
          </w:p>
        </w:tc>
        <w:tc>
          <w:tcPr>
            <w:tcW w:w="3402" w:type="dxa"/>
            <w:gridSpan w:val="3"/>
          </w:tcPr>
          <w:p w:rsidR="00E370F6" w:rsidRDefault="00E370F6">
            <w:pPr>
              <w:spacing w:before="40" w:after="40"/>
              <w:rPr>
                <w:rFonts w:eastAsia="Arial" w:cs="Arial"/>
                <w:bCs/>
                <w:spacing w:val="-1"/>
                <w:sz w:val="20"/>
                <w:szCs w:val="20"/>
              </w:rPr>
            </w:pPr>
          </w:p>
        </w:tc>
        <w:tc>
          <w:tcPr>
            <w:tcW w:w="850" w:type="dxa"/>
          </w:tcPr>
          <w:p w:rsidR="00E370F6" w:rsidRDefault="00171000">
            <w:pPr>
              <w:spacing w:before="40" w:after="40"/>
              <w:rPr>
                <w:rFonts w:eastAsia="Arial" w:cs="Arial"/>
                <w:bCs/>
                <w:spacing w:val="-1"/>
                <w:sz w:val="20"/>
                <w:szCs w:val="20"/>
              </w:rPr>
            </w:pPr>
            <w:r>
              <w:rPr>
                <w:rFonts w:eastAsia="Arial" w:cs="Arial"/>
                <w:bCs/>
                <w:spacing w:val="-1"/>
                <w:sz w:val="20"/>
                <w:szCs w:val="20"/>
              </w:rPr>
              <w:t>E-Mail:</w:t>
            </w:r>
          </w:p>
        </w:tc>
        <w:tc>
          <w:tcPr>
            <w:tcW w:w="1248" w:type="dxa"/>
          </w:tcPr>
          <w:p w:rsidR="00E370F6" w:rsidRDefault="00E370F6">
            <w:pPr>
              <w:spacing w:before="40" w:after="40"/>
              <w:rPr>
                <w:rFonts w:eastAsia="Arial" w:cs="Arial"/>
                <w:bCs/>
                <w:spacing w:val="-1"/>
                <w:sz w:val="20"/>
                <w:szCs w:val="20"/>
              </w:rPr>
            </w:pPr>
          </w:p>
        </w:tc>
        <w:tc>
          <w:tcPr>
            <w:tcW w:w="737" w:type="dxa"/>
          </w:tcPr>
          <w:p w:rsidR="00E370F6" w:rsidRDefault="00171000">
            <w:pPr>
              <w:spacing w:before="40" w:after="40"/>
              <w:rPr>
                <w:rFonts w:eastAsia="Arial" w:cs="Arial"/>
                <w:bCs/>
                <w:spacing w:val="-1"/>
                <w:sz w:val="20"/>
                <w:szCs w:val="20"/>
              </w:rPr>
            </w:pPr>
            <w:r>
              <w:rPr>
                <w:rFonts w:eastAsia="Arial" w:cs="Arial"/>
                <w:bCs/>
                <w:spacing w:val="-1"/>
                <w:sz w:val="20"/>
                <w:szCs w:val="20"/>
              </w:rPr>
              <w:t>Fax:</w:t>
            </w:r>
          </w:p>
        </w:tc>
        <w:tc>
          <w:tcPr>
            <w:tcW w:w="1417" w:type="dxa"/>
          </w:tcPr>
          <w:p w:rsidR="00E370F6" w:rsidRDefault="00E370F6">
            <w:pPr>
              <w:spacing w:before="40" w:after="40"/>
              <w:rPr>
                <w:rFonts w:eastAsia="Arial" w:cs="Arial"/>
                <w:bCs/>
                <w:spacing w:val="-1"/>
                <w:sz w:val="20"/>
                <w:szCs w:val="20"/>
              </w:rPr>
            </w:pPr>
          </w:p>
        </w:tc>
      </w:tr>
    </w:tbl>
    <w:p w:rsidR="00E370F6" w:rsidRDefault="00171000">
      <w:pPr>
        <w:spacing w:before="160" w:after="60"/>
        <w:rPr>
          <w:rFonts w:eastAsia="Arial" w:cs="Arial"/>
          <w:sz w:val="20"/>
          <w:szCs w:val="20"/>
        </w:rPr>
      </w:pPr>
      <w:r>
        <w:rPr>
          <w:rFonts w:eastAsia="Arial" w:cs="Arial"/>
          <w:b/>
          <w:bCs/>
          <w:spacing w:val="-5"/>
          <w:sz w:val="20"/>
          <w:szCs w:val="20"/>
        </w:rPr>
        <w:t>A</w:t>
      </w:r>
      <w:r>
        <w:rPr>
          <w:rFonts w:eastAsia="Arial" w:cs="Arial"/>
          <w:b/>
          <w:bCs/>
          <w:sz w:val="20"/>
          <w:szCs w:val="20"/>
        </w:rPr>
        <w:t>n</w:t>
      </w:r>
      <w:r>
        <w:rPr>
          <w:rFonts w:eastAsia="Arial" w:cs="Arial"/>
          <w:b/>
          <w:bCs/>
          <w:spacing w:val="-3"/>
          <w:sz w:val="20"/>
          <w:szCs w:val="20"/>
        </w:rPr>
        <w:t xml:space="preserve"> </w:t>
      </w:r>
      <w:r>
        <w:rPr>
          <w:rFonts w:eastAsia="Arial" w:cs="Arial"/>
          <w:bCs/>
          <w:spacing w:val="-3"/>
          <w:sz w:val="20"/>
          <w:szCs w:val="20"/>
        </w:rPr>
        <w:t>das</w:t>
      </w:r>
      <w:r>
        <w:rPr>
          <w:rFonts w:eastAsia="Arial" w:cs="Arial"/>
          <w:b/>
          <w:bCs/>
          <w:spacing w:val="-3"/>
          <w:sz w:val="20"/>
          <w:szCs w:val="20"/>
        </w:rPr>
        <w:t xml:space="preserve"> </w:t>
      </w:r>
      <w:r>
        <w:rPr>
          <w:rFonts w:eastAsia="Arial" w:cs="Arial"/>
          <w:spacing w:val="3"/>
          <w:sz w:val="20"/>
          <w:szCs w:val="20"/>
        </w:rPr>
        <w:t>R</w:t>
      </w:r>
      <w:r>
        <w:rPr>
          <w:rFonts w:eastAsia="Arial" w:cs="Arial"/>
          <w:sz w:val="20"/>
          <w:szCs w:val="20"/>
        </w:rPr>
        <w:t>obe</w:t>
      </w:r>
      <w:r>
        <w:rPr>
          <w:rFonts w:eastAsia="Arial" w:cs="Arial"/>
          <w:spacing w:val="1"/>
          <w:sz w:val="20"/>
          <w:szCs w:val="20"/>
        </w:rPr>
        <w:t>r</w:t>
      </w:r>
      <w:r>
        <w:rPr>
          <w:rFonts w:eastAsia="Arial" w:cs="Arial"/>
          <w:sz w:val="20"/>
          <w:szCs w:val="20"/>
        </w:rPr>
        <w:t>t</w:t>
      </w:r>
      <w:r>
        <w:rPr>
          <w:rFonts w:eastAsia="Arial" w:cs="Arial"/>
          <w:spacing w:val="-4"/>
          <w:sz w:val="20"/>
          <w:szCs w:val="20"/>
        </w:rPr>
        <w:t xml:space="preserve"> </w:t>
      </w:r>
      <w:r>
        <w:rPr>
          <w:rFonts w:eastAsia="Arial" w:cs="Arial"/>
          <w:spacing w:val="-1"/>
          <w:sz w:val="20"/>
          <w:szCs w:val="20"/>
        </w:rPr>
        <w:t>K</w:t>
      </w:r>
      <w:r>
        <w:rPr>
          <w:rFonts w:eastAsia="Arial" w:cs="Arial"/>
          <w:sz w:val="20"/>
          <w:szCs w:val="20"/>
        </w:rPr>
        <w:t>o</w:t>
      </w:r>
      <w:r>
        <w:rPr>
          <w:rFonts w:eastAsia="Arial" w:cs="Arial"/>
          <w:spacing w:val="1"/>
          <w:sz w:val="20"/>
          <w:szCs w:val="20"/>
        </w:rPr>
        <w:t>c</w:t>
      </w:r>
      <w:r>
        <w:rPr>
          <w:rFonts w:eastAsia="Arial" w:cs="Arial"/>
          <w:sz w:val="20"/>
          <w:szCs w:val="20"/>
        </w:rPr>
        <w:t>h</w:t>
      </w:r>
      <w:r>
        <w:rPr>
          <w:rFonts w:eastAsia="Arial" w:cs="Arial"/>
          <w:spacing w:val="1"/>
          <w:sz w:val="20"/>
          <w:szCs w:val="20"/>
        </w:rPr>
        <w:t>-</w:t>
      </w:r>
      <w:r>
        <w:rPr>
          <w:rFonts w:eastAsia="Arial" w:cs="Arial"/>
          <w:spacing w:val="2"/>
          <w:sz w:val="20"/>
          <w:szCs w:val="20"/>
        </w:rPr>
        <w:t>I</w:t>
      </w:r>
      <w:r>
        <w:rPr>
          <w:rFonts w:eastAsia="Arial" w:cs="Arial"/>
          <w:sz w:val="20"/>
          <w:szCs w:val="20"/>
        </w:rPr>
        <w:t>n</w:t>
      </w:r>
      <w:r>
        <w:rPr>
          <w:rFonts w:eastAsia="Arial" w:cs="Arial"/>
          <w:spacing w:val="1"/>
          <w:sz w:val="20"/>
          <w:szCs w:val="20"/>
        </w:rPr>
        <w:t>s</w:t>
      </w:r>
      <w:r>
        <w:rPr>
          <w:rFonts w:eastAsia="Arial" w:cs="Arial"/>
          <w:sz w:val="20"/>
          <w:szCs w:val="20"/>
        </w:rPr>
        <w:t>t</w:t>
      </w:r>
      <w:r>
        <w:rPr>
          <w:rFonts w:eastAsia="Arial" w:cs="Arial"/>
          <w:spacing w:val="-1"/>
          <w:sz w:val="20"/>
          <w:szCs w:val="20"/>
        </w:rPr>
        <w:t>i</w:t>
      </w:r>
      <w:r>
        <w:rPr>
          <w:rFonts w:eastAsia="Arial" w:cs="Arial"/>
          <w:spacing w:val="2"/>
          <w:sz w:val="20"/>
          <w:szCs w:val="20"/>
        </w:rPr>
        <w:t>t</w:t>
      </w:r>
      <w:r>
        <w:rPr>
          <w:rFonts w:eastAsia="Arial" w:cs="Arial"/>
          <w:sz w:val="20"/>
          <w:szCs w:val="20"/>
        </w:rPr>
        <w:t>ut,</w:t>
      </w:r>
      <w:r>
        <w:rPr>
          <w:rFonts w:eastAsia="Arial" w:cs="Arial"/>
          <w:spacing w:val="-13"/>
          <w:sz w:val="20"/>
          <w:szCs w:val="20"/>
        </w:rPr>
        <w:t xml:space="preserve"> </w:t>
      </w:r>
      <w:r>
        <w:rPr>
          <w:rFonts w:eastAsia="Arial" w:cs="Arial"/>
          <w:spacing w:val="1"/>
          <w:sz w:val="20"/>
          <w:szCs w:val="20"/>
        </w:rPr>
        <w:t>F</w:t>
      </w:r>
      <w:r>
        <w:rPr>
          <w:rFonts w:eastAsia="Arial" w:cs="Arial"/>
          <w:spacing w:val="2"/>
          <w:sz w:val="20"/>
          <w:szCs w:val="20"/>
        </w:rPr>
        <w:t>a</w:t>
      </w:r>
      <w:r>
        <w:rPr>
          <w:rFonts w:eastAsia="Arial" w:cs="Arial"/>
          <w:spacing w:val="1"/>
          <w:sz w:val="20"/>
          <w:szCs w:val="20"/>
        </w:rPr>
        <w:t>x</w:t>
      </w:r>
      <w:r>
        <w:rPr>
          <w:rFonts w:eastAsia="Arial" w:cs="Arial"/>
          <w:sz w:val="20"/>
          <w:szCs w:val="20"/>
        </w:rPr>
        <w:t>:</w:t>
      </w:r>
      <w:r>
        <w:rPr>
          <w:rFonts w:eastAsia="Arial" w:cs="Arial"/>
          <w:spacing w:val="-5"/>
          <w:sz w:val="20"/>
          <w:szCs w:val="20"/>
        </w:rPr>
        <w:t xml:space="preserve"> </w:t>
      </w:r>
      <w:r>
        <w:rPr>
          <w:rFonts w:eastAsia="Arial" w:cs="Arial"/>
          <w:sz w:val="20"/>
          <w:szCs w:val="20"/>
        </w:rPr>
        <w:t>030</w:t>
      </w:r>
      <w:r>
        <w:rPr>
          <w:rFonts w:eastAsia="Arial" w:cs="Arial"/>
          <w:spacing w:val="1"/>
          <w:sz w:val="20"/>
          <w:szCs w:val="20"/>
        </w:rPr>
        <w:t>-</w:t>
      </w:r>
      <w:r>
        <w:rPr>
          <w:rFonts w:eastAsia="Arial" w:cs="Arial"/>
          <w:sz w:val="20"/>
          <w:szCs w:val="20"/>
        </w:rPr>
        <w:t>1</w:t>
      </w:r>
      <w:r>
        <w:rPr>
          <w:rFonts w:eastAsia="Arial" w:cs="Arial"/>
          <w:spacing w:val="2"/>
          <w:sz w:val="20"/>
          <w:szCs w:val="20"/>
        </w:rPr>
        <w:t>810754</w:t>
      </w:r>
      <w:r>
        <w:rPr>
          <w:rFonts w:eastAsia="Arial" w:cs="Arial"/>
          <w:sz w:val="20"/>
          <w:szCs w:val="20"/>
        </w:rPr>
        <w:t>-3</w:t>
      </w:r>
      <w:r>
        <w:rPr>
          <w:rFonts w:eastAsia="Arial" w:cs="Arial"/>
          <w:spacing w:val="2"/>
          <w:sz w:val="20"/>
          <w:szCs w:val="20"/>
        </w:rPr>
        <w:t>5</w:t>
      </w:r>
      <w:r>
        <w:rPr>
          <w:rFonts w:eastAsia="Arial" w:cs="Arial"/>
          <w:sz w:val="20"/>
          <w:szCs w:val="20"/>
        </w:rPr>
        <w:t>35 oder per E-Mail (ÖGD-intern bekannt)</w:t>
      </w:r>
    </w:p>
    <w:p w:rsidR="00E370F6" w:rsidRDefault="00171000">
      <w:pPr>
        <w:spacing w:before="28" w:after="0" w:line="240" w:lineRule="auto"/>
        <w:jc w:val="both"/>
        <w:rPr>
          <w:rFonts w:eastAsia="Arial" w:cs="Arial"/>
          <w:i/>
          <w:sz w:val="16"/>
          <w:szCs w:val="16"/>
        </w:rPr>
      </w:pPr>
      <w:bookmarkStart w:id="1" w:name="_Hlk126149382"/>
      <w:r>
        <w:rPr>
          <w:rFonts w:eastAsia="Arial" w:cs="Arial"/>
          <w:i/>
          <w:spacing w:val="1"/>
          <w:sz w:val="16"/>
          <w:szCs w:val="16"/>
        </w:rPr>
        <w:t>B</w:t>
      </w:r>
      <w:r>
        <w:rPr>
          <w:rFonts w:eastAsia="Arial" w:cs="Arial"/>
          <w:i/>
          <w:sz w:val="16"/>
          <w:szCs w:val="16"/>
        </w:rPr>
        <w:t>i</w:t>
      </w:r>
      <w:r>
        <w:rPr>
          <w:rFonts w:eastAsia="Arial" w:cs="Arial"/>
          <w:i/>
          <w:spacing w:val="-1"/>
          <w:sz w:val="16"/>
          <w:szCs w:val="16"/>
        </w:rPr>
        <w:t>t</w:t>
      </w:r>
      <w:r>
        <w:rPr>
          <w:rFonts w:eastAsia="Arial" w:cs="Arial"/>
          <w:i/>
          <w:spacing w:val="1"/>
          <w:sz w:val="16"/>
          <w:szCs w:val="16"/>
        </w:rPr>
        <w:t>t</w:t>
      </w:r>
      <w:r>
        <w:rPr>
          <w:rFonts w:eastAsia="Arial" w:cs="Arial"/>
          <w:i/>
          <w:sz w:val="16"/>
          <w:szCs w:val="16"/>
        </w:rPr>
        <w:t>e F</w:t>
      </w:r>
      <w:r>
        <w:rPr>
          <w:rFonts w:eastAsia="Arial" w:cs="Arial"/>
          <w:i/>
          <w:spacing w:val="-1"/>
          <w:sz w:val="16"/>
          <w:szCs w:val="16"/>
        </w:rPr>
        <w:t>a</w:t>
      </w:r>
      <w:r>
        <w:rPr>
          <w:rFonts w:eastAsia="Arial" w:cs="Arial"/>
          <w:i/>
          <w:sz w:val="16"/>
          <w:szCs w:val="16"/>
        </w:rPr>
        <w:t>x</w:t>
      </w:r>
      <w:r>
        <w:rPr>
          <w:rFonts w:eastAsia="Arial" w:cs="Arial"/>
          <w:i/>
          <w:spacing w:val="-3"/>
          <w:sz w:val="16"/>
          <w:szCs w:val="16"/>
        </w:rPr>
        <w:t xml:space="preserve"> </w:t>
      </w:r>
      <w:r>
        <w:rPr>
          <w:rFonts w:eastAsia="Arial" w:cs="Arial"/>
          <w:i/>
          <w:spacing w:val="-1"/>
          <w:sz w:val="16"/>
          <w:szCs w:val="16"/>
        </w:rPr>
        <w:t>au</w:t>
      </w:r>
      <w:r>
        <w:rPr>
          <w:rFonts w:eastAsia="Arial" w:cs="Arial"/>
          <w:i/>
          <w:sz w:val="16"/>
          <w:szCs w:val="16"/>
        </w:rPr>
        <w:t>ß</w:t>
      </w:r>
      <w:r>
        <w:rPr>
          <w:rFonts w:eastAsia="Arial" w:cs="Arial"/>
          <w:i/>
          <w:spacing w:val="-1"/>
          <w:sz w:val="16"/>
          <w:szCs w:val="16"/>
        </w:rPr>
        <w:t>erha</w:t>
      </w:r>
      <w:r>
        <w:rPr>
          <w:rFonts w:eastAsia="Arial" w:cs="Arial"/>
          <w:i/>
          <w:sz w:val="16"/>
          <w:szCs w:val="16"/>
        </w:rPr>
        <w:t>lb</w:t>
      </w:r>
      <w:r>
        <w:rPr>
          <w:rFonts w:eastAsia="Arial" w:cs="Arial"/>
          <w:i/>
          <w:spacing w:val="1"/>
          <w:sz w:val="16"/>
          <w:szCs w:val="16"/>
        </w:rPr>
        <w:t xml:space="preserve"> </w:t>
      </w:r>
      <w:r>
        <w:rPr>
          <w:rFonts w:eastAsia="Arial" w:cs="Arial"/>
          <w:i/>
          <w:spacing w:val="-1"/>
          <w:sz w:val="16"/>
          <w:szCs w:val="16"/>
        </w:rPr>
        <w:t>de</w:t>
      </w:r>
      <w:r>
        <w:rPr>
          <w:rFonts w:eastAsia="Arial" w:cs="Arial"/>
          <w:i/>
          <w:sz w:val="16"/>
          <w:szCs w:val="16"/>
        </w:rPr>
        <w:t xml:space="preserve">r </w:t>
      </w:r>
      <w:r>
        <w:rPr>
          <w:rFonts w:eastAsia="Arial" w:cs="Arial"/>
          <w:i/>
          <w:spacing w:val="-1"/>
          <w:sz w:val="16"/>
          <w:szCs w:val="16"/>
        </w:rPr>
        <w:t>D</w:t>
      </w:r>
      <w:r>
        <w:rPr>
          <w:rFonts w:eastAsia="Arial" w:cs="Arial"/>
          <w:i/>
          <w:sz w:val="16"/>
          <w:szCs w:val="16"/>
        </w:rPr>
        <w:t>i</w:t>
      </w:r>
      <w:r>
        <w:rPr>
          <w:rFonts w:eastAsia="Arial" w:cs="Arial"/>
          <w:i/>
          <w:spacing w:val="-1"/>
          <w:sz w:val="16"/>
          <w:szCs w:val="16"/>
        </w:rPr>
        <w:t>ens</w:t>
      </w:r>
      <w:r>
        <w:rPr>
          <w:rFonts w:eastAsia="Arial" w:cs="Arial"/>
          <w:i/>
          <w:spacing w:val="1"/>
          <w:sz w:val="16"/>
          <w:szCs w:val="16"/>
        </w:rPr>
        <w:t>t</w:t>
      </w:r>
      <w:r>
        <w:rPr>
          <w:rFonts w:eastAsia="Arial" w:cs="Arial"/>
          <w:i/>
          <w:spacing w:val="-1"/>
          <w:sz w:val="16"/>
          <w:szCs w:val="16"/>
        </w:rPr>
        <w:t>ze</w:t>
      </w:r>
      <w:r>
        <w:rPr>
          <w:rFonts w:eastAsia="Arial" w:cs="Arial"/>
          <w:i/>
          <w:sz w:val="16"/>
          <w:szCs w:val="16"/>
        </w:rPr>
        <w:t xml:space="preserve">it </w:t>
      </w:r>
      <w:r>
        <w:rPr>
          <w:rFonts w:eastAsia="Arial" w:cs="Arial"/>
          <w:b/>
          <w:bCs/>
          <w:i/>
          <w:spacing w:val="-1"/>
          <w:sz w:val="16"/>
          <w:szCs w:val="16"/>
        </w:rPr>
        <w:t>i</w:t>
      </w:r>
      <w:r>
        <w:rPr>
          <w:rFonts w:eastAsia="Arial" w:cs="Arial"/>
          <w:b/>
          <w:bCs/>
          <w:i/>
          <w:spacing w:val="1"/>
          <w:sz w:val="16"/>
          <w:szCs w:val="16"/>
        </w:rPr>
        <w:t>mm</w:t>
      </w:r>
      <w:r>
        <w:rPr>
          <w:rFonts w:eastAsia="Arial" w:cs="Arial"/>
          <w:b/>
          <w:bCs/>
          <w:i/>
          <w:spacing w:val="-1"/>
          <w:sz w:val="16"/>
          <w:szCs w:val="16"/>
        </w:rPr>
        <w:t>e</w:t>
      </w:r>
      <w:r>
        <w:rPr>
          <w:rFonts w:eastAsia="Arial" w:cs="Arial"/>
          <w:b/>
          <w:bCs/>
          <w:i/>
          <w:sz w:val="16"/>
          <w:szCs w:val="16"/>
        </w:rPr>
        <w:t>r</w:t>
      </w:r>
      <w:r>
        <w:rPr>
          <w:rFonts w:eastAsia="Arial" w:cs="Arial"/>
          <w:b/>
          <w:bCs/>
          <w:i/>
          <w:spacing w:val="-1"/>
          <w:sz w:val="16"/>
          <w:szCs w:val="16"/>
        </w:rPr>
        <w:t xml:space="preserve"> </w:t>
      </w:r>
      <w:r>
        <w:rPr>
          <w:rFonts w:eastAsia="Arial" w:cs="Arial"/>
          <w:i/>
          <w:spacing w:val="1"/>
          <w:sz w:val="16"/>
          <w:szCs w:val="16"/>
        </w:rPr>
        <w:t>t</w:t>
      </w:r>
      <w:r>
        <w:rPr>
          <w:rFonts w:eastAsia="Arial" w:cs="Arial"/>
          <w:i/>
          <w:spacing w:val="-1"/>
          <w:sz w:val="16"/>
          <w:szCs w:val="16"/>
        </w:rPr>
        <w:t>e</w:t>
      </w:r>
      <w:r>
        <w:rPr>
          <w:rFonts w:eastAsia="Arial" w:cs="Arial"/>
          <w:i/>
          <w:sz w:val="16"/>
          <w:szCs w:val="16"/>
        </w:rPr>
        <w:t>l</w:t>
      </w:r>
      <w:r>
        <w:rPr>
          <w:rFonts w:eastAsia="Arial" w:cs="Arial"/>
          <w:i/>
          <w:spacing w:val="-3"/>
          <w:sz w:val="16"/>
          <w:szCs w:val="16"/>
        </w:rPr>
        <w:t>e</w:t>
      </w:r>
      <w:r>
        <w:rPr>
          <w:rFonts w:eastAsia="Arial" w:cs="Arial"/>
          <w:i/>
          <w:spacing w:val="1"/>
          <w:sz w:val="16"/>
          <w:szCs w:val="16"/>
        </w:rPr>
        <w:t>f</w:t>
      </w:r>
      <w:r>
        <w:rPr>
          <w:rFonts w:eastAsia="Arial" w:cs="Arial"/>
          <w:i/>
          <w:spacing w:val="-1"/>
          <w:sz w:val="16"/>
          <w:szCs w:val="16"/>
        </w:rPr>
        <w:t>on</w:t>
      </w:r>
      <w:r>
        <w:rPr>
          <w:rFonts w:eastAsia="Arial" w:cs="Arial"/>
          <w:i/>
          <w:spacing w:val="-2"/>
          <w:sz w:val="16"/>
          <w:szCs w:val="16"/>
        </w:rPr>
        <w:t>i</w:t>
      </w:r>
      <w:r>
        <w:rPr>
          <w:rFonts w:eastAsia="Arial" w:cs="Arial"/>
          <w:i/>
          <w:spacing w:val="1"/>
          <w:sz w:val="16"/>
          <w:szCs w:val="16"/>
        </w:rPr>
        <w:t>sc</w:t>
      </w:r>
      <w:r>
        <w:rPr>
          <w:rFonts w:eastAsia="Arial" w:cs="Arial"/>
          <w:i/>
          <w:sz w:val="16"/>
          <w:szCs w:val="16"/>
        </w:rPr>
        <w:t>h</w:t>
      </w:r>
      <w:r>
        <w:rPr>
          <w:rFonts w:eastAsia="Arial" w:cs="Arial"/>
          <w:i/>
          <w:spacing w:val="-2"/>
          <w:sz w:val="16"/>
          <w:szCs w:val="16"/>
        </w:rPr>
        <w:t xml:space="preserve"> </w:t>
      </w:r>
      <w:r>
        <w:rPr>
          <w:rFonts w:eastAsia="Arial" w:cs="Arial"/>
          <w:i/>
          <w:spacing w:val="-1"/>
          <w:sz w:val="16"/>
          <w:szCs w:val="16"/>
        </w:rPr>
        <w:t>an</w:t>
      </w:r>
      <w:r>
        <w:rPr>
          <w:rFonts w:eastAsia="Arial" w:cs="Arial"/>
          <w:i/>
          <w:spacing w:val="1"/>
          <w:sz w:val="16"/>
          <w:szCs w:val="16"/>
        </w:rPr>
        <w:t>k</w:t>
      </w:r>
      <w:r>
        <w:rPr>
          <w:rFonts w:eastAsia="Arial" w:cs="Arial"/>
          <w:i/>
          <w:spacing w:val="-1"/>
          <w:sz w:val="16"/>
          <w:szCs w:val="16"/>
        </w:rPr>
        <w:t>ünd</w:t>
      </w:r>
      <w:r>
        <w:rPr>
          <w:rFonts w:eastAsia="Arial" w:cs="Arial"/>
          <w:i/>
          <w:sz w:val="16"/>
          <w:szCs w:val="16"/>
        </w:rPr>
        <w:t>i</w:t>
      </w:r>
      <w:r>
        <w:rPr>
          <w:rFonts w:eastAsia="Arial" w:cs="Arial"/>
          <w:i/>
          <w:spacing w:val="-1"/>
          <w:sz w:val="16"/>
          <w:szCs w:val="16"/>
        </w:rPr>
        <w:t>gen</w:t>
      </w:r>
      <w:r>
        <w:rPr>
          <w:rFonts w:eastAsia="Arial" w:cs="Arial"/>
          <w:i/>
          <w:sz w:val="16"/>
          <w:szCs w:val="16"/>
        </w:rPr>
        <w:t xml:space="preserve">: </w:t>
      </w:r>
      <w:r>
        <w:rPr>
          <w:rFonts w:eastAsia="Arial" w:cs="Arial"/>
          <w:i/>
          <w:spacing w:val="-2"/>
          <w:sz w:val="16"/>
          <w:szCs w:val="16"/>
        </w:rPr>
        <w:t>T</w:t>
      </w:r>
      <w:r>
        <w:rPr>
          <w:rFonts w:eastAsia="Arial" w:cs="Arial"/>
          <w:i/>
          <w:spacing w:val="-1"/>
          <w:sz w:val="16"/>
          <w:szCs w:val="16"/>
        </w:rPr>
        <w:t>e</w:t>
      </w:r>
      <w:r>
        <w:rPr>
          <w:rFonts w:eastAsia="Arial" w:cs="Arial"/>
          <w:i/>
          <w:sz w:val="16"/>
          <w:szCs w:val="16"/>
        </w:rPr>
        <w:t>l</w:t>
      </w:r>
      <w:r>
        <w:rPr>
          <w:rFonts w:eastAsia="Arial" w:cs="Arial"/>
          <w:i/>
          <w:spacing w:val="1"/>
          <w:sz w:val="16"/>
          <w:szCs w:val="16"/>
        </w:rPr>
        <w:t>.</w:t>
      </w:r>
      <w:r>
        <w:rPr>
          <w:rFonts w:eastAsia="Arial" w:cs="Arial"/>
          <w:i/>
          <w:sz w:val="16"/>
          <w:szCs w:val="16"/>
        </w:rPr>
        <w:t xml:space="preserve">: </w:t>
      </w:r>
      <w:r>
        <w:rPr>
          <w:rFonts w:eastAsia="Arial" w:cs="Arial"/>
          <w:i/>
          <w:spacing w:val="-1"/>
          <w:sz w:val="16"/>
          <w:szCs w:val="16"/>
        </w:rPr>
        <w:t>030-18754</w:t>
      </w:r>
      <w:r>
        <w:rPr>
          <w:rFonts w:eastAsia="Arial" w:cs="Arial"/>
          <w:i/>
          <w:sz w:val="16"/>
          <w:szCs w:val="16"/>
        </w:rPr>
        <w:t>-0</w:t>
      </w:r>
      <w:r>
        <w:rPr>
          <w:rFonts w:eastAsia="Arial" w:cs="Arial"/>
          <w:i/>
          <w:spacing w:val="1"/>
          <w:sz w:val="16"/>
          <w:szCs w:val="16"/>
        </w:rPr>
        <w:t xml:space="preserve"> </w:t>
      </w:r>
      <w:r>
        <w:rPr>
          <w:rFonts w:eastAsia="Arial" w:cs="Arial"/>
          <w:i/>
          <w:spacing w:val="-1"/>
          <w:sz w:val="16"/>
          <w:szCs w:val="16"/>
        </w:rPr>
        <w:t>(</w:t>
      </w:r>
      <w:r>
        <w:rPr>
          <w:rFonts w:eastAsia="Arial" w:cs="Arial"/>
          <w:i/>
          <w:spacing w:val="1"/>
          <w:sz w:val="16"/>
          <w:szCs w:val="16"/>
        </w:rPr>
        <w:t>I</w:t>
      </w:r>
      <w:r>
        <w:rPr>
          <w:rFonts w:eastAsia="Arial" w:cs="Arial"/>
          <w:i/>
          <w:spacing w:val="-1"/>
          <w:sz w:val="16"/>
          <w:szCs w:val="16"/>
        </w:rPr>
        <w:t>n</w:t>
      </w:r>
      <w:r>
        <w:rPr>
          <w:rFonts w:eastAsia="Arial" w:cs="Arial"/>
          <w:i/>
          <w:spacing w:val="1"/>
          <w:sz w:val="16"/>
          <w:szCs w:val="16"/>
        </w:rPr>
        <w:t>f</w:t>
      </w:r>
      <w:r>
        <w:rPr>
          <w:rFonts w:eastAsia="Arial" w:cs="Arial"/>
          <w:i/>
          <w:spacing w:val="-1"/>
          <w:sz w:val="16"/>
          <w:szCs w:val="16"/>
        </w:rPr>
        <w:t>ek</w:t>
      </w:r>
      <w:r>
        <w:rPr>
          <w:rFonts w:eastAsia="Arial" w:cs="Arial"/>
          <w:i/>
          <w:spacing w:val="1"/>
          <w:sz w:val="16"/>
          <w:szCs w:val="16"/>
        </w:rPr>
        <w:t>t</w:t>
      </w:r>
      <w:r>
        <w:rPr>
          <w:rFonts w:eastAsia="Arial" w:cs="Arial"/>
          <w:i/>
          <w:sz w:val="16"/>
          <w:szCs w:val="16"/>
        </w:rPr>
        <w:t>i</w:t>
      </w:r>
      <w:r>
        <w:rPr>
          <w:rFonts w:eastAsia="Arial" w:cs="Arial"/>
          <w:i/>
          <w:spacing w:val="-1"/>
          <w:sz w:val="16"/>
          <w:szCs w:val="16"/>
        </w:rPr>
        <w:t>on</w:t>
      </w:r>
      <w:r>
        <w:rPr>
          <w:rFonts w:eastAsia="Arial" w:cs="Arial"/>
          <w:i/>
          <w:spacing w:val="1"/>
          <w:sz w:val="16"/>
          <w:szCs w:val="16"/>
        </w:rPr>
        <w:t>s</w:t>
      </w:r>
      <w:r>
        <w:rPr>
          <w:rFonts w:eastAsia="Arial" w:cs="Arial"/>
          <w:i/>
          <w:spacing w:val="-1"/>
          <w:sz w:val="16"/>
          <w:szCs w:val="16"/>
        </w:rPr>
        <w:t>ep</w:t>
      </w:r>
      <w:r>
        <w:rPr>
          <w:rFonts w:eastAsia="Arial" w:cs="Arial"/>
          <w:i/>
          <w:sz w:val="16"/>
          <w:szCs w:val="16"/>
        </w:rPr>
        <w:t>i</w:t>
      </w:r>
      <w:r>
        <w:rPr>
          <w:rFonts w:eastAsia="Arial" w:cs="Arial"/>
          <w:i/>
          <w:spacing w:val="-1"/>
          <w:sz w:val="16"/>
          <w:szCs w:val="16"/>
        </w:rPr>
        <w:t>d</w:t>
      </w:r>
      <w:r>
        <w:rPr>
          <w:rFonts w:eastAsia="Arial" w:cs="Arial"/>
          <w:i/>
          <w:spacing w:val="-3"/>
          <w:sz w:val="16"/>
          <w:szCs w:val="16"/>
        </w:rPr>
        <w:t>e</w:t>
      </w:r>
      <w:r>
        <w:rPr>
          <w:rFonts w:eastAsia="Arial" w:cs="Arial"/>
          <w:i/>
          <w:sz w:val="16"/>
          <w:szCs w:val="16"/>
        </w:rPr>
        <w:t>mi</w:t>
      </w:r>
      <w:r>
        <w:rPr>
          <w:rFonts w:eastAsia="Arial" w:cs="Arial"/>
          <w:i/>
          <w:spacing w:val="-1"/>
          <w:sz w:val="16"/>
          <w:szCs w:val="16"/>
        </w:rPr>
        <w:t>o</w:t>
      </w:r>
      <w:r>
        <w:rPr>
          <w:rFonts w:eastAsia="Arial" w:cs="Arial"/>
          <w:i/>
          <w:sz w:val="16"/>
          <w:szCs w:val="16"/>
        </w:rPr>
        <w:t>l</w:t>
      </w:r>
      <w:r>
        <w:rPr>
          <w:rFonts w:eastAsia="Arial" w:cs="Arial"/>
          <w:i/>
          <w:spacing w:val="-1"/>
          <w:sz w:val="16"/>
          <w:szCs w:val="16"/>
        </w:rPr>
        <w:t>og</w:t>
      </w:r>
      <w:r>
        <w:rPr>
          <w:rFonts w:eastAsia="Arial" w:cs="Arial"/>
          <w:i/>
          <w:sz w:val="16"/>
          <w:szCs w:val="16"/>
        </w:rPr>
        <w:t>i</w:t>
      </w:r>
      <w:r>
        <w:rPr>
          <w:rFonts w:eastAsia="Arial" w:cs="Arial"/>
          <w:i/>
          <w:spacing w:val="-1"/>
          <w:sz w:val="16"/>
          <w:szCs w:val="16"/>
        </w:rPr>
        <w:t>s</w:t>
      </w:r>
      <w:r>
        <w:rPr>
          <w:rFonts w:eastAsia="Arial" w:cs="Arial"/>
          <w:i/>
          <w:spacing w:val="1"/>
          <w:sz w:val="16"/>
          <w:szCs w:val="16"/>
        </w:rPr>
        <w:t>c</w:t>
      </w:r>
      <w:r>
        <w:rPr>
          <w:rFonts w:eastAsia="Arial" w:cs="Arial"/>
          <w:i/>
          <w:spacing w:val="-1"/>
          <w:sz w:val="16"/>
          <w:szCs w:val="16"/>
        </w:rPr>
        <w:t>he</w:t>
      </w:r>
      <w:r>
        <w:rPr>
          <w:rFonts w:eastAsia="Arial" w:cs="Arial"/>
          <w:i/>
          <w:sz w:val="16"/>
          <w:szCs w:val="16"/>
        </w:rPr>
        <w:t>n</w:t>
      </w:r>
      <w:r>
        <w:rPr>
          <w:rFonts w:eastAsia="Arial" w:cs="Arial"/>
          <w:i/>
          <w:spacing w:val="1"/>
          <w:sz w:val="16"/>
          <w:szCs w:val="16"/>
        </w:rPr>
        <w:t xml:space="preserve"> </w:t>
      </w:r>
      <w:r>
        <w:rPr>
          <w:rFonts w:eastAsia="Arial" w:cs="Arial"/>
          <w:i/>
          <w:spacing w:val="-1"/>
          <w:sz w:val="16"/>
          <w:szCs w:val="16"/>
        </w:rPr>
        <w:t>R</w:t>
      </w:r>
      <w:r>
        <w:rPr>
          <w:rFonts w:eastAsia="Arial" w:cs="Arial"/>
          <w:i/>
          <w:spacing w:val="-3"/>
          <w:sz w:val="16"/>
          <w:szCs w:val="16"/>
        </w:rPr>
        <w:t>u</w:t>
      </w:r>
      <w:r>
        <w:rPr>
          <w:rFonts w:eastAsia="Arial" w:cs="Arial"/>
          <w:i/>
          <w:spacing w:val="1"/>
          <w:sz w:val="16"/>
          <w:szCs w:val="16"/>
        </w:rPr>
        <w:t>f</w:t>
      </w:r>
      <w:r>
        <w:rPr>
          <w:rFonts w:eastAsia="Arial" w:cs="Arial"/>
          <w:i/>
          <w:spacing w:val="-1"/>
          <w:sz w:val="16"/>
          <w:szCs w:val="16"/>
        </w:rPr>
        <w:t>d</w:t>
      </w:r>
      <w:r>
        <w:rPr>
          <w:rFonts w:eastAsia="Arial" w:cs="Arial"/>
          <w:i/>
          <w:sz w:val="16"/>
          <w:szCs w:val="16"/>
        </w:rPr>
        <w:t>i</w:t>
      </w:r>
      <w:r>
        <w:rPr>
          <w:rFonts w:eastAsia="Arial" w:cs="Arial"/>
          <w:i/>
          <w:spacing w:val="-1"/>
          <w:sz w:val="16"/>
          <w:szCs w:val="16"/>
        </w:rPr>
        <w:t>ens</w:t>
      </w:r>
      <w:r>
        <w:rPr>
          <w:rFonts w:eastAsia="Arial" w:cs="Arial"/>
          <w:i/>
          <w:sz w:val="16"/>
          <w:szCs w:val="16"/>
        </w:rPr>
        <w:t>t</w:t>
      </w:r>
      <w:r>
        <w:rPr>
          <w:rFonts w:eastAsia="Arial" w:cs="Arial"/>
          <w:i/>
          <w:spacing w:val="2"/>
          <w:sz w:val="16"/>
          <w:szCs w:val="16"/>
        </w:rPr>
        <w:t xml:space="preserve"> </w:t>
      </w:r>
      <w:r>
        <w:rPr>
          <w:rFonts w:eastAsia="Arial" w:cs="Arial"/>
          <w:i/>
          <w:spacing w:val="-1"/>
          <w:sz w:val="16"/>
          <w:szCs w:val="16"/>
        </w:rPr>
        <w:t>ver</w:t>
      </w:r>
      <w:r>
        <w:rPr>
          <w:rFonts w:eastAsia="Arial" w:cs="Arial"/>
          <w:i/>
          <w:sz w:val="16"/>
          <w:szCs w:val="16"/>
        </w:rPr>
        <w:t>l</w:t>
      </w:r>
      <w:r>
        <w:rPr>
          <w:rFonts w:eastAsia="Arial" w:cs="Arial"/>
          <w:i/>
          <w:spacing w:val="-1"/>
          <w:sz w:val="16"/>
          <w:szCs w:val="16"/>
        </w:rPr>
        <w:t>angen</w:t>
      </w:r>
      <w:r>
        <w:rPr>
          <w:rFonts w:eastAsia="Arial" w:cs="Arial"/>
          <w:i/>
          <w:sz w:val="16"/>
          <w:szCs w:val="16"/>
        </w:rPr>
        <w:t>).</w:t>
      </w:r>
    </w:p>
    <w:p w:rsidR="00E370F6" w:rsidRDefault="00E370F6">
      <w:pPr>
        <w:pBdr>
          <w:bottom w:val="single" w:sz="12" w:space="1" w:color="auto"/>
        </w:pBdr>
        <w:spacing w:line="240" w:lineRule="auto"/>
        <w:rPr>
          <w:b/>
          <w:bCs/>
          <w:sz w:val="6"/>
        </w:rPr>
      </w:pPr>
    </w:p>
    <w:bookmarkEnd w:id="1"/>
    <w:p w:rsidR="00E370F6" w:rsidRDefault="00171000">
      <w:pPr>
        <w:pStyle w:val="Listenabsatz"/>
        <w:numPr>
          <w:ilvl w:val="0"/>
          <w:numId w:val="2"/>
        </w:numPr>
        <w:tabs>
          <w:tab w:val="left" w:pos="284"/>
        </w:tabs>
        <w:spacing w:after="0" w:line="240" w:lineRule="auto"/>
        <w:rPr>
          <w:b/>
        </w:rPr>
      </w:pPr>
      <w:r>
        <w:rPr>
          <w:b/>
        </w:rPr>
        <w:t>Angaben zum Ereignis</w:t>
      </w:r>
    </w:p>
    <w:p w:rsidR="00E370F6" w:rsidRDefault="00171000">
      <w:pPr>
        <w:spacing w:after="0" w:line="240" w:lineRule="auto"/>
        <w:rPr>
          <w:i/>
          <w:sz w:val="16"/>
          <w:szCs w:val="16"/>
        </w:rPr>
      </w:pPr>
      <w:r>
        <w:rPr>
          <w:i/>
          <w:sz w:val="16"/>
          <w:szCs w:val="16"/>
        </w:rPr>
        <w:t>Jeweils soweit verfügbar, die Übermittlung sollte nicht aufgrund fehlender Informationen verzögert werden.</w:t>
      </w:r>
    </w:p>
    <w:p w:rsidR="00E370F6" w:rsidRDefault="00171000">
      <w:pPr>
        <w:spacing w:after="0" w:line="240" w:lineRule="auto"/>
        <w:rPr>
          <w:b/>
        </w:rPr>
      </w:pPr>
      <w:r>
        <w:rPr>
          <w:b/>
        </w:rPr>
        <w:t xml:space="preserve">Auftreten, Verdacht oder Tatsachen, die zum Auftreten einer Gefahr biologischen oder unbekannten Ursprungs </w:t>
      </w:r>
      <w:r>
        <w:rPr>
          <w:b/>
        </w:rPr>
        <w:t>führen könnten, von:</w:t>
      </w:r>
    </w:p>
    <w:p w:rsidR="00E370F6" w:rsidRDefault="00171000">
      <w:pPr>
        <w:tabs>
          <w:tab w:val="left" w:pos="4253"/>
        </w:tabs>
        <w:spacing w:after="0"/>
        <w:ind w:left="-6"/>
        <w:rPr>
          <w:sz w:val="16"/>
          <w:szCs w:val="16"/>
        </w:rPr>
      </w:pPr>
      <w:sdt>
        <w:sdtPr>
          <w:rPr>
            <w:sz w:val="16"/>
            <w:szCs w:val="16"/>
          </w:rPr>
          <w:id w:val="213959692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Pocken</w:t>
      </w:r>
      <w:r>
        <w:rPr>
          <w:sz w:val="16"/>
          <w:szCs w:val="16"/>
        </w:rPr>
        <w:tab/>
      </w:r>
      <w:sdt>
        <w:sdtPr>
          <w:rPr>
            <w:sz w:val="16"/>
            <w:szCs w:val="16"/>
          </w:rPr>
          <w:id w:val="31153391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Cholera</w:t>
      </w:r>
      <w:r>
        <w:rPr>
          <w:sz w:val="16"/>
          <w:szCs w:val="16"/>
        </w:rPr>
        <w:tab/>
      </w:r>
      <w:r>
        <w:rPr>
          <w:sz w:val="16"/>
          <w:szCs w:val="16"/>
        </w:rPr>
        <w:tab/>
      </w:r>
    </w:p>
    <w:p w:rsidR="00E370F6" w:rsidRDefault="00171000">
      <w:pPr>
        <w:tabs>
          <w:tab w:val="left" w:pos="4253"/>
        </w:tabs>
        <w:spacing w:after="0"/>
        <w:ind w:left="-6"/>
        <w:rPr>
          <w:sz w:val="16"/>
          <w:szCs w:val="16"/>
        </w:rPr>
      </w:pPr>
      <w:sdt>
        <w:sdtPr>
          <w:rPr>
            <w:sz w:val="16"/>
            <w:szCs w:val="16"/>
          </w:rPr>
          <w:id w:val="-130523128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Poliomyelitis</w:t>
      </w:r>
      <w:r>
        <w:rPr>
          <w:sz w:val="16"/>
          <w:szCs w:val="16"/>
        </w:rPr>
        <w:tab/>
      </w:r>
      <w:sdt>
        <w:sdtPr>
          <w:rPr>
            <w:sz w:val="16"/>
            <w:szCs w:val="16"/>
          </w:rPr>
          <w:id w:val="36587299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Lungenpest</w:t>
      </w:r>
      <w:r>
        <w:rPr>
          <w:sz w:val="16"/>
          <w:szCs w:val="16"/>
        </w:rPr>
        <w:tab/>
      </w:r>
    </w:p>
    <w:p w:rsidR="00E370F6" w:rsidRDefault="00171000">
      <w:pPr>
        <w:tabs>
          <w:tab w:val="left" w:pos="4253"/>
        </w:tabs>
        <w:spacing w:after="0"/>
        <w:ind w:left="-6"/>
        <w:rPr>
          <w:sz w:val="16"/>
          <w:szCs w:val="16"/>
        </w:rPr>
      </w:pPr>
      <w:sdt>
        <w:sdtPr>
          <w:rPr>
            <w:sz w:val="16"/>
            <w:szCs w:val="16"/>
          </w:rPr>
          <w:id w:val="180735923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Humane Influenza, verursacht durch ein neuartiges Virus</w:t>
      </w:r>
      <w:r>
        <w:rPr>
          <w:sz w:val="16"/>
          <w:szCs w:val="16"/>
        </w:rPr>
        <w:tab/>
      </w:r>
      <w:sdt>
        <w:sdtPr>
          <w:rPr>
            <w:sz w:val="16"/>
            <w:szCs w:val="16"/>
          </w:rPr>
          <w:id w:val="19667669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Gelbfieber</w:t>
      </w:r>
      <w:r>
        <w:rPr>
          <w:sz w:val="16"/>
          <w:szCs w:val="16"/>
        </w:rPr>
        <w:tab/>
      </w:r>
    </w:p>
    <w:p w:rsidR="00E370F6" w:rsidRDefault="00171000">
      <w:pPr>
        <w:tabs>
          <w:tab w:val="left" w:pos="4253"/>
        </w:tabs>
        <w:spacing w:after="0"/>
        <w:ind w:left="-6"/>
        <w:rPr>
          <w:sz w:val="16"/>
          <w:szCs w:val="16"/>
        </w:rPr>
      </w:pPr>
      <w:sdt>
        <w:sdtPr>
          <w:rPr>
            <w:sz w:val="16"/>
            <w:szCs w:val="16"/>
          </w:rPr>
          <w:id w:val="-77771772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SARS</w:t>
      </w:r>
      <w:r>
        <w:rPr>
          <w:sz w:val="16"/>
          <w:szCs w:val="16"/>
        </w:rPr>
        <w:tab/>
      </w:r>
      <w:sdt>
        <w:sdtPr>
          <w:rPr>
            <w:sz w:val="16"/>
            <w:szCs w:val="16"/>
          </w:rPr>
          <w:id w:val="133950874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klinisches Bild eines viral-hämorrhagischen Fiebers</w:t>
      </w:r>
    </w:p>
    <w:p w:rsidR="00E370F6" w:rsidRDefault="00171000">
      <w:pPr>
        <w:tabs>
          <w:tab w:val="left" w:pos="4253"/>
        </w:tabs>
        <w:spacing w:after="0"/>
        <w:ind w:left="-6"/>
        <w:rPr>
          <w:sz w:val="16"/>
          <w:szCs w:val="16"/>
        </w:rPr>
      </w:pPr>
      <w:sdt>
        <w:sdtPr>
          <w:rPr>
            <w:sz w:val="16"/>
            <w:szCs w:val="16"/>
          </w:rPr>
          <w:id w:val="55882053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andere: </w:t>
      </w:r>
      <w:r>
        <w:rPr>
          <w:sz w:val="16"/>
          <w:szCs w:val="16"/>
        </w:rPr>
        <w:tab/>
      </w:r>
      <w:sdt>
        <w:sdtPr>
          <w:rPr>
            <w:sz w:val="16"/>
            <w:szCs w:val="16"/>
          </w:rPr>
          <w:id w:val="52976936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West-Nil-Fieber</w:t>
      </w:r>
      <w:r>
        <w:rPr>
          <w:sz w:val="16"/>
          <w:szCs w:val="16"/>
        </w:rPr>
        <w:tab/>
      </w:r>
      <w:r>
        <w:rPr>
          <w:sz w:val="16"/>
          <w:szCs w:val="16"/>
        </w:rPr>
        <w:tab/>
      </w:r>
    </w:p>
    <w:tbl>
      <w:tblPr>
        <w:tblStyle w:val="Tabellenraster"/>
        <w:tblW w:w="9212" w:type="dxa"/>
        <w:tblInd w:w="108" w:type="dxa"/>
        <w:shd w:val="clear" w:color="auto" w:fill="D9D9D9" w:themeFill="background1" w:themeFillShade="D9"/>
        <w:tblLook w:val="04A0" w:firstRow="1" w:lastRow="0" w:firstColumn="1" w:lastColumn="0" w:noHBand="0" w:noVBand="1"/>
      </w:tblPr>
      <w:tblGrid>
        <w:gridCol w:w="4644"/>
        <w:gridCol w:w="459"/>
        <w:gridCol w:w="4109"/>
      </w:tblGrid>
      <w:tr w:rsidR="00E370F6">
        <w:tc>
          <w:tcPr>
            <w:tcW w:w="5103" w:type="dxa"/>
            <w:gridSpan w:val="2"/>
            <w:shd w:val="clear" w:color="auto" w:fill="D9D9D9" w:themeFill="background1" w:themeFillShade="D9"/>
          </w:tcPr>
          <w:p w:rsidR="00E370F6" w:rsidRDefault="00171000">
            <w:pPr>
              <w:rPr>
                <w:sz w:val="20"/>
                <w:szCs w:val="20"/>
              </w:rPr>
            </w:pPr>
            <w:r>
              <w:rPr>
                <w:b/>
                <w:sz w:val="20"/>
                <w:szCs w:val="20"/>
              </w:rPr>
              <w:t>Indexpatient,</w:t>
            </w:r>
            <w:r>
              <w:rPr>
                <w:sz w:val="20"/>
                <w:szCs w:val="20"/>
              </w:rPr>
              <w:t xml:space="preserve"> Meldedatum im Gesundheitsamt </w:t>
            </w:r>
            <w:r>
              <w:rPr>
                <w:i/>
                <w:sz w:val="18"/>
                <w:szCs w:val="18"/>
              </w:rPr>
              <w:t>(TT.MM.JJJJ):</w:t>
            </w:r>
          </w:p>
        </w:tc>
        <w:tc>
          <w:tcPr>
            <w:tcW w:w="4109" w:type="dxa"/>
            <w:shd w:val="clear" w:color="auto" w:fill="D9D9D9" w:themeFill="background1" w:themeFillShade="D9"/>
          </w:tcPr>
          <w:p w:rsidR="00E370F6" w:rsidRDefault="00E370F6">
            <w:pPr>
              <w:rPr>
                <w:sz w:val="20"/>
                <w:szCs w:val="20"/>
              </w:rPr>
            </w:pPr>
          </w:p>
        </w:tc>
      </w:tr>
      <w:tr w:rsidR="00E370F6">
        <w:tblPrEx>
          <w:shd w:val="clear" w:color="auto" w:fill="auto"/>
        </w:tblPrEx>
        <w:tc>
          <w:tcPr>
            <w:tcW w:w="4644" w:type="dxa"/>
          </w:tcPr>
          <w:p w:rsidR="00E370F6" w:rsidRDefault="00171000">
            <w:pPr>
              <w:rPr>
                <w:b/>
                <w:i/>
                <w:sz w:val="20"/>
                <w:szCs w:val="20"/>
              </w:rPr>
            </w:pPr>
            <w:r>
              <w:rPr>
                <w:b/>
                <w:i/>
                <w:sz w:val="20"/>
                <w:szCs w:val="20"/>
              </w:rPr>
              <w:t>Erkrankung/Verdacht:</w:t>
            </w:r>
          </w:p>
        </w:tc>
        <w:tc>
          <w:tcPr>
            <w:tcW w:w="4568" w:type="dxa"/>
            <w:gridSpan w:val="2"/>
          </w:tcPr>
          <w:p w:rsidR="00E370F6" w:rsidRDefault="00171000">
            <w:pPr>
              <w:rPr>
                <w:b/>
                <w:i/>
                <w:sz w:val="20"/>
                <w:szCs w:val="20"/>
              </w:rPr>
            </w:pPr>
            <w:r>
              <w:rPr>
                <w:b/>
                <w:i/>
                <w:sz w:val="20"/>
                <w:szCs w:val="20"/>
              </w:rPr>
              <w:t>Erreger:</w:t>
            </w:r>
          </w:p>
        </w:tc>
      </w:tr>
      <w:tr w:rsidR="00E370F6">
        <w:tblPrEx>
          <w:shd w:val="clear" w:color="auto" w:fill="auto"/>
        </w:tblPrEx>
        <w:tc>
          <w:tcPr>
            <w:tcW w:w="4644" w:type="dxa"/>
          </w:tcPr>
          <w:p w:rsidR="00E370F6" w:rsidRDefault="00171000">
            <w:pPr>
              <w:ind w:left="68"/>
              <w:rPr>
                <w:sz w:val="20"/>
                <w:szCs w:val="20"/>
              </w:rPr>
            </w:pPr>
            <w:r>
              <w:rPr>
                <w:sz w:val="20"/>
                <w:szCs w:val="20"/>
              </w:rPr>
              <w:t>Klinischer Befund:</w:t>
            </w:r>
          </w:p>
          <w:p w:rsidR="00E370F6" w:rsidRDefault="00E370F6">
            <w:pPr>
              <w:rPr>
                <w:sz w:val="20"/>
                <w:szCs w:val="20"/>
              </w:rPr>
            </w:pPr>
          </w:p>
          <w:p w:rsidR="00E370F6" w:rsidRDefault="00E370F6">
            <w:pPr>
              <w:rPr>
                <w:sz w:val="20"/>
                <w:szCs w:val="20"/>
              </w:rPr>
            </w:pPr>
          </w:p>
        </w:tc>
        <w:tc>
          <w:tcPr>
            <w:tcW w:w="4568" w:type="dxa"/>
            <w:gridSpan w:val="2"/>
          </w:tcPr>
          <w:p w:rsidR="00E370F6" w:rsidRDefault="00171000">
            <w:pPr>
              <w:ind w:left="68"/>
              <w:rPr>
                <w:sz w:val="20"/>
                <w:szCs w:val="20"/>
              </w:rPr>
            </w:pPr>
            <w:r>
              <w:rPr>
                <w:sz w:val="20"/>
                <w:szCs w:val="20"/>
              </w:rPr>
              <w:t>Vorliegende Untersuchungsbefunde:</w:t>
            </w:r>
          </w:p>
          <w:p w:rsidR="00E370F6" w:rsidRDefault="00E370F6">
            <w:pPr>
              <w:rPr>
                <w:sz w:val="20"/>
                <w:szCs w:val="20"/>
              </w:rPr>
            </w:pPr>
          </w:p>
          <w:p w:rsidR="00E370F6" w:rsidRDefault="00E370F6">
            <w:pPr>
              <w:rPr>
                <w:sz w:val="20"/>
                <w:szCs w:val="20"/>
              </w:rPr>
            </w:pPr>
          </w:p>
          <w:p w:rsidR="00E370F6" w:rsidRDefault="00E370F6">
            <w:pPr>
              <w:rPr>
                <w:sz w:val="20"/>
                <w:szCs w:val="20"/>
              </w:rPr>
            </w:pPr>
          </w:p>
        </w:tc>
      </w:tr>
      <w:tr w:rsidR="00E370F6">
        <w:tblPrEx>
          <w:shd w:val="clear" w:color="auto" w:fill="auto"/>
        </w:tblPrEx>
        <w:tc>
          <w:tcPr>
            <w:tcW w:w="4644" w:type="dxa"/>
          </w:tcPr>
          <w:p w:rsidR="00E370F6" w:rsidRDefault="00171000">
            <w:pPr>
              <w:ind w:left="68"/>
              <w:rPr>
                <w:sz w:val="20"/>
                <w:szCs w:val="20"/>
              </w:rPr>
            </w:pPr>
            <w:r>
              <w:rPr>
                <w:sz w:val="20"/>
                <w:szCs w:val="20"/>
              </w:rPr>
              <w:t>Erkrankungsbeginn (TT.MM.JJJJ):</w:t>
            </w:r>
          </w:p>
        </w:tc>
        <w:tc>
          <w:tcPr>
            <w:tcW w:w="4568" w:type="dxa"/>
            <w:gridSpan w:val="2"/>
          </w:tcPr>
          <w:p w:rsidR="00E370F6" w:rsidRDefault="00171000">
            <w:pPr>
              <w:rPr>
                <w:sz w:val="20"/>
                <w:szCs w:val="20"/>
              </w:rPr>
            </w:pPr>
            <w:r>
              <w:rPr>
                <w:b/>
                <w:i/>
                <w:sz w:val="20"/>
                <w:szCs w:val="20"/>
              </w:rPr>
              <w:t>Exposition (innerhalb oder außerhalb Deutschlands)</w:t>
            </w:r>
          </w:p>
        </w:tc>
      </w:tr>
      <w:tr w:rsidR="00E370F6">
        <w:tblPrEx>
          <w:shd w:val="clear" w:color="auto" w:fill="auto"/>
        </w:tblPrEx>
        <w:tc>
          <w:tcPr>
            <w:tcW w:w="4644" w:type="dxa"/>
          </w:tcPr>
          <w:p w:rsidR="00E370F6" w:rsidRDefault="00171000">
            <w:pPr>
              <w:ind w:left="68"/>
              <w:rPr>
                <w:sz w:val="20"/>
                <w:szCs w:val="20"/>
              </w:rPr>
            </w:pPr>
            <w:proofErr w:type="spellStart"/>
            <w:r>
              <w:rPr>
                <w:sz w:val="20"/>
                <w:szCs w:val="20"/>
              </w:rPr>
              <w:t>Hospitalisation</w:t>
            </w:r>
            <w:proofErr w:type="spellEnd"/>
            <w:r>
              <w:rPr>
                <w:sz w:val="20"/>
                <w:szCs w:val="20"/>
              </w:rPr>
              <w:t xml:space="preserve">?  </w:t>
            </w:r>
            <w:sdt>
              <w:sdtPr>
                <w:rPr>
                  <w:sz w:val="20"/>
                  <w:szCs w:val="20"/>
                </w:rPr>
                <w:id w:val="-2071253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Ja</w:t>
            </w:r>
            <w:r>
              <w:rPr>
                <w:sz w:val="20"/>
                <w:szCs w:val="20"/>
              </w:rPr>
              <w:br/>
            </w:r>
            <w:proofErr w:type="spellStart"/>
            <w:r>
              <w:rPr>
                <w:i/>
                <w:sz w:val="20"/>
                <w:szCs w:val="20"/>
              </w:rPr>
              <w:t>Hospitalisationsdatum</w:t>
            </w:r>
            <w:proofErr w:type="spellEnd"/>
            <w:r>
              <w:rPr>
                <w:i/>
                <w:sz w:val="20"/>
                <w:szCs w:val="20"/>
              </w:rPr>
              <w:t xml:space="preserve"> - Beginn (TT.MM.JJJJ): </w:t>
            </w:r>
          </w:p>
          <w:p w:rsidR="00E370F6" w:rsidRDefault="00E370F6">
            <w:pPr>
              <w:rPr>
                <w:sz w:val="20"/>
                <w:szCs w:val="20"/>
              </w:rPr>
            </w:pPr>
          </w:p>
          <w:p w:rsidR="00E370F6" w:rsidRDefault="00E370F6">
            <w:pPr>
              <w:rPr>
                <w:sz w:val="20"/>
                <w:szCs w:val="20"/>
              </w:rPr>
            </w:pPr>
          </w:p>
          <w:p w:rsidR="00E370F6" w:rsidRDefault="00E370F6">
            <w:pPr>
              <w:rPr>
                <w:sz w:val="20"/>
                <w:szCs w:val="20"/>
              </w:rPr>
            </w:pPr>
          </w:p>
        </w:tc>
        <w:tc>
          <w:tcPr>
            <w:tcW w:w="4568" w:type="dxa"/>
            <w:gridSpan w:val="2"/>
          </w:tcPr>
          <w:p w:rsidR="00E370F6" w:rsidRDefault="00171000">
            <w:pPr>
              <w:pStyle w:val="NurText"/>
              <w:ind w:left="68"/>
              <w:rPr>
                <w:rFonts w:asciiTheme="minorHAnsi" w:hAnsiTheme="minorHAnsi"/>
                <w:sz w:val="20"/>
                <w:szCs w:val="20"/>
              </w:rPr>
            </w:pPr>
            <w:r>
              <w:rPr>
                <w:rFonts w:asciiTheme="minorHAnsi" w:hAnsiTheme="minorHAnsi"/>
                <w:sz w:val="20"/>
                <w:szCs w:val="20"/>
              </w:rPr>
              <w:t xml:space="preserve">In Deutschland infiziert/exponiert: </w:t>
            </w:r>
            <w:sdt>
              <w:sdtPr>
                <w:rPr>
                  <w:sz w:val="20"/>
                  <w:szCs w:val="20"/>
                </w:rPr>
                <w:id w:val="12700479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16"/>
                <w:szCs w:val="16"/>
              </w:rPr>
              <w:t>Ja/wahrscheinlich</w:t>
            </w:r>
          </w:p>
          <w:p w:rsidR="00E370F6" w:rsidRDefault="00171000">
            <w:pPr>
              <w:pStyle w:val="NurText"/>
              <w:ind w:left="68"/>
              <w:rPr>
                <w:rFonts w:asciiTheme="minorHAnsi" w:hAnsiTheme="minorHAnsi"/>
                <w:sz w:val="20"/>
                <w:szCs w:val="20"/>
              </w:rPr>
            </w:pPr>
            <w:sdt>
              <w:sdtPr>
                <w:rPr>
                  <w:sz w:val="20"/>
                  <w:szCs w:val="20"/>
                </w:rPr>
                <w:id w:val="-4212554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sz w:val="16"/>
                <w:szCs w:val="16"/>
              </w:rPr>
              <w:t>nein/unwahrscheinlich</w:t>
            </w:r>
            <w:r>
              <w:rPr>
                <w:rFonts w:asciiTheme="minorHAnsi" w:hAnsiTheme="minorHAnsi"/>
                <w:sz w:val="20"/>
                <w:szCs w:val="20"/>
              </w:rPr>
              <w:t xml:space="preserve"> </w:t>
            </w:r>
            <w:sdt>
              <w:sdtPr>
                <w:rPr>
                  <w:sz w:val="20"/>
                  <w:szCs w:val="20"/>
                </w:rPr>
                <w:id w:val="7862415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sz w:val="16"/>
                <w:szCs w:val="16"/>
              </w:rPr>
              <w:t>nicht bewertbar</w:t>
            </w:r>
          </w:p>
          <w:p w:rsidR="00E370F6" w:rsidRDefault="00171000">
            <w:pPr>
              <w:ind w:left="68"/>
              <w:rPr>
                <w:sz w:val="20"/>
                <w:szCs w:val="20"/>
              </w:rPr>
            </w:pPr>
            <w:r>
              <w:rPr>
                <w:sz w:val="20"/>
                <w:szCs w:val="20"/>
              </w:rPr>
              <w:t>Reiseanamnese inkl. Daten/Infektionsort:</w:t>
            </w:r>
          </w:p>
          <w:p w:rsidR="00E370F6" w:rsidRDefault="00E370F6">
            <w:pPr>
              <w:rPr>
                <w:sz w:val="20"/>
                <w:szCs w:val="20"/>
              </w:rPr>
            </w:pPr>
          </w:p>
        </w:tc>
      </w:tr>
      <w:tr w:rsidR="00E370F6">
        <w:tblPrEx>
          <w:shd w:val="clear" w:color="auto" w:fill="auto"/>
        </w:tblPrEx>
        <w:tc>
          <w:tcPr>
            <w:tcW w:w="4644" w:type="dxa"/>
          </w:tcPr>
          <w:p w:rsidR="00E370F6" w:rsidRDefault="00171000">
            <w:pPr>
              <w:ind w:left="34"/>
              <w:rPr>
                <w:sz w:val="20"/>
                <w:szCs w:val="20"/>
              </w:rPr>
            </w:pPr>
            <w:r>
              <w:rPr>
                <w:sz w:val="20"/>
                <w:szCs w:val="20"/>
              </w:rPr>
              <w:t>Tod?</w:t>
            </w:r>
            <w:r>
              <w:rPr>
                <w:b/>
                <w:sz w:val="20"/>
                <w:szCs w:val="20"/>
              </w:rPr>
              <w:t xml:space="preserve"> </w:t>
            </w:r>
            <w:r>
              <w:rPr>
                <w:sz w:val="20"/>
                <w:szCs w:val="20"/>
              </w:rPr>
              <w:t xml:space="preserve"> </w:t>
            </w:r>
            <w:sdt>
              <w:sdtPr>
                <w:rPr>
                  <w:sz w:val="20"/>
                  <w:szCs w:val="20"/>
                </w:rPr>
                <w:id w:val="2119294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Ja, Todesd</w:t>
            </w:r>
            <w:r>
              <w:rPr>
                <w:i/>
                <w:sz w:val="20"/>
                <w:szCs w:val="20"/>
              </w:rPr>
              <w:t>atum (TT.MM.JJJJ):</w:t>
            </w:r>
          </w:p>
        </w:tc>
        <w:tc>
          <w:tcPr>
            <w:tcW w:w="4568" w:type="dxa"/>
            <w:gridSpan w:val="2"/>
          </w:tcPr>
          <w:p w:rsidR="00E370F6" w:rsidRDefault="00171000">
            <w:pPr>
              <w:ind w:left="34"/>
              <w:rPr>
                <w:sz w:val="20"/>
                <w:szCs w:val="20"/>
              </w:rPr>
            </w:pPr>
            <w:r>
              <w:rPr>
                <w:sz w:val="20"/>
                <w:szCs w:val="20"/>
              </w:rPr>
              <w:t xml:space="preserve">Vermuteter </w:t>
            </w:r>
            <w:r>
              <w:rPr>
                <w:sz w:val="20"/>
                <w:szCs w:val="20"/>
              </w:rPr>
              <w:t>Übertragungsweg/ Vektor:</w:t>
            </w:r>
          </w:p>
          <w:p w:rsidR="00E370F6" w:rsidRDefault="00E370F6">
            <w:pPr>
              <w:rPr>
                <w:sz w:val="20"/>
                <w:szCs w:val="20"/>
              </w:rPr>
            </w:pPr>
          </w:p>
        </w:tc>
      </w:tr>
      <w:tr w:rsidR="00E370F6">
        <w:tc>
          <w:tcPr>
            <w:tcW w:w="9212" w:type="dxa"/>
            <w:gridSpan w:val="3"/>
            <w:shd w:val="clear" w:color="auto" w:fill="D9D9D9" w:themeFill="background1" w:themeFillShade="D9"/>
          </w:tcPr>
          <w:p w:rsidR="00E370F6" w:rsidRDefault="00171000">
            <w:pPr>
              <w:rPr>
                <w:sz w:val="20"/>
                <w:szCs w:val="20"/>
              </w:rPr>
            </w:pPr>
            <w:r>
              <w:rPr>
                <w:b/>
                <w:sz w:val="20"/>
                <w:szCs w:val="20"/>
              </w:rPr>
              <w:t>Bisher ermittelte weitere Personen, Stand (TT.MM.JJJJ):</w:t>
            </w:r>
          </w:p>
        </w:tc>
      </w:tr>
      <w:tr w:rsidR="00E370F6">
        <w:tblPrEx>
          <w:shd w:val="clear" w:color="auto" w:fill="auto"/>
        </w:tblPrEx>
        <w:tc>
          <w:tcPr>
            <w:tcW w:w="9212" w:type="dxa"/>
            <w:gridSpan w:val="3"/>
            <w:shd w:val="clear" w:color="auto" w:fill="auto"/>
          </w:tcPr>
          <w:p w:rsidR="00E370F6" w:rsidRDefault="00171000">
            <w:pPr>
              <w:ind w:left="34"/>
              <w:rPr>
                <w:sz w:val="20"/>
                <w:szCs w:val="20"/>
              </w:rPr>
            </w:pPr>
            <w:r>
              <w:rPr>
                <w:sz w:val="20"/>
                <w:szCs w:val="20"/>
              </w:rPr>
              <w:t>Anzahl der Exponierten/Kontaktpersonen:</w:t>
            </w:r>
          </w:p>
        </w:tc>
      </w:tr>
      <w:tr w:rsidR="00E370F6">
        <w:tblPrEx>
          <w:shd w:val="clear" w:color="auto" w:fill="auto"/>
        </w:tblPrEx>
        <w:tc>
          <w:tcPr>
            <w:tcW w:w="4644" w:type="dxa"/>
            <w:shd w:val="clear" w:color="auto" w:fill="auto"/>
          </w:tcPr>
          <w:p w:rsidR="00E370F6" w:rsidRDefault="00171000">
            <w:r>
              <w:rPr>
                <w:b/>
                <w:noProof/>
                <w:lang w:eastAsia="de-DE"/>
              </w:rPr>
              <mc:AlternateContent>
                <mc:Choice Requires="wps">
                  <w:drawing>
                    <wp:anchor distT="0" distB="0" distL="114300" distR="114300" simplePos="0" relativeHeight="251669504" behindDoc="0" locked="0" layoutInCell="1" allowOverlap="1">
                      <wp:simplePos x="0" y="0"/>
                      <wp:positionH relativeFrom="column">
                        <wp:posOffset>-574357</wp:posOffset>
                      </wp:positionH>
                      <wp:positionV relativeFrom="paragraph">
                        <wp:posOffset>-353378</wp:posOffset>
                      </wp:positionV>
                      <wp:extent cx="1319530" cy="1403985"/>
                      <wp:effectExtent l="0" t="127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9530" cy="1403985"/>
                              </a:xfrm>
                              <a:prstGeom prst="rect">
                                <a:avLst/>
                              </a:prstGeom>
                              <a:solidFill>
                                <a:srgbClr val="FFFFFF"/>
                              </a:solidFill>
                              <a:ln w="9525">
                                <a:noFill/>
                                <a:miter lim="800000"/>
                                <a:headEnd/>
                                <a:tailEnd/>
                              </a:ln>
                            </wps:spPr>
                            <wps:txbx>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 06</w:t>
                                  </w:r>
                                  <w:r>
                                    <w:rPr>
                                      <w:rFonts w:ascii="Arial" w:eastAsia="Arial" w:hAnsi="Arial" w:cs="Arial"/>
                                      <w:b/>
                                      <w:bCs/>
                                      <w:spacing w:val="-1"/>
                                      <w:sz w:val="16"/>
                                      <w:szCs w:val="16"/>
                                    </w:rPr>
                                    <w:t>.02.2023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5.2pt;margin-top:-27.85pt;width:103.9pt;height:110.55pt;rotation:-90;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" stroked="f">
                      <v:textbox style="mso-fit-shape-to-text:t">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 06</w:t>
                            </w:r>
                            <w:r>
                              <w:rPr>
                                <w:rFonts w:ascii="Arial" w:eastAsia="Arial" w:hAnsi="Arial" w:cs="Arial"/>
                                <w:b/>
                                <w:bCs/>
                                <w:spacing w:val="-1"/>
                                <w:sz w:val="16"/>
                                <w:szCs w:val="16"/>
                              </w:rPr>
                              <w:t>.02.2023</w:t>
                            </w:r>
                          </w:p>
                        </w:txbxContent>
                      </v:textbox>
                    </v:shape>
                  </w:pict>
                </mc:Fallback>
              </mc:AlternateContent>
            </w:r>
          </w:p>
        </w:tc>
        <w:tc>
          <w:tcPr>
            <w:tcW w:w="4568" w:type="dxa"/>
            <w:gridSpan w:val="2"/>
            <w:shd w:val="clear" w:color="auto" w:fill="auto"/>
          </w:tcPr>
          <w:p w:rsidR="00E370F6" w:rsidRDefault="00171000">
            <w:r>
              <w:rPr>
                <w:b/>
                <w:noProof/>
                <w:lang w:eastAsia="de-DE"/>
              </w:rPr>
              <mc:AlternateContent>
                <mc:Choice Requires="wps">
                  <w:drawing>
                    <wp:anchor distT="0" distB="0" distL="114300" distR="114300" simplePos="0" relativeHeight="251670528" behindDoc="0" locked="0" layoutInCell="1" allowOverlap="1">
                      <wp:simplePos x="0" y="0"/>
                      <wp:positionH relativeFrom="column">
                        <wp:posOffset>-4243387</wp:posOffset>
                      </wp:positionH>
                      <wp:positionV relativeFrom="paragraph">
                        <wp:posOffset>-353378</wp:posOffset>
                      </wp:positionV>
                      <wp:extent cx="1319530" cy="1403985"/>
                      <wp:effectExtent l="0" t="127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9530" cy="1403985"/>
                              </a:xfrm>
                              <a:prstGeom prst="rect">
                                <a:avLst/>
                              </a:prstGeom>
                              <a:solidFill>
                                <a:srgbClr val="FFFFFF"/>
                              </a:solidFill>
                              <a:ln w="9525">
                                <a:noFill/>
                                <a:miter lim="800000"/>
                                <a:headEnd/>
                                <a:tailEnd/>
                              </a:ln>
                            </wps:spPr>
                            <wps:txbx>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18.03.2019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34.1pt;margin-top:-27.85pt;width:103.9pt;height:110.55pt;rotation:-90;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" stroked="f">
                      <v:textbox style="mso-fit-shape-to-text:t">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18.03.2019</w:t>
                            </w:r>
                          </w:p>
                        </w:txbxContent>
                      </v:textbox>
                    </v:shape>
                  </w:pict>
                </mc:Fallback>
              </mc:AlternateContent>
            </w:r>
          </w:p>
        </w:tc>
      </w:tr>
    </w:tbl>
    <w:p w:rsidR="00E370F6" w:rsidRDefault="00171000">
      <w:pPr>
        <w:pStyle w:val="Listenabsatz"/>
        <w:tabs>
          <w:tab w:val="left" w:pos="284"/>
        </w:tabs>
        <w:spacing w:after="0" w:line="240" w:lineRule="auto"/>
        <w:ind w:left="0"/>
        <w:rPr>
          <w:b/>
        </w:rPr>
      </w:pPr>
      <w:r>
        <w:rPr>
          <w:b/>
          <w:noProof/>
          <w:lang w:eastAsia="de-DE"/>
        </w:rPr>
        <mc:AlternateContent>
          <mc:Choice Requires="wps">
            <w:drawing>
              <wp:anchor distT="0" distB="0" distL="114300" distR="114300" simplePos="0" relativeHeight="251667456" behindDoc="0" locked="0" layoutInCell="1" allowOverlap="1">
                <wp:simplePos x="0" y="0"/>
                <wp:positionH relativeFrom="column">
                  <wp:posOffset>-410528</wp:posOffset>
                </wp:positionH>
                <wp:positionV relativeFrom="paragraph">
                  <wp:posOffset>2063617</wp:posOffset>
                </wp:positionV>
                <wp:extent cx="1319530" cy="1403985"/>
                <wp:effectExtent l="0" t="127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9530" cy="1403985"/>
                        </a:xfrm>
                        <a:prstGeom prst="rect">
                          <a:avLst/>
                        </a:prstGeom>
                        <a:solidFill>
                          <a:srgbClr val="FFFFFF"/>
                        </a:solidFill>
                        <a:ln w="9525">
                          <a:noFill/>
                          <a:miter lim="800000"/>
                          <a:headEnd/>
                          <a:tailEnd/>
                        </a:ln>
                      </wps:spPr>
                      <wps:txbx>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26.02.2018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2.35pt;margin-top:162.5pt;width:103.9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" stroked="f">
                <v:textbox style="mso-fit-shape-to-text:t">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26.02.2018</w:t>
                      </w:r>
                    </w:p>
                  </w:txbxContent>
                </v:textbox>
              </v:shape>
            </w:pict>
          </mc:Fallback>
        </mc:AlternateContent>
      </w:r>
      <w:r>
        <w:rPr>
          <w:b/>
        </w:rPr>
        <w:br w:type="page"/>
      </w:r>
      <w:r>
        <w:rPr>
          <w:b/>
        </w:rPr>
        <w:lastRenderedPageBreak/>
        <w:t>b)</w:t>
      </w:r>
      <w:r>
        <w:rPr>
          <w:b/>
        </w:rPr>
        <w:tab/>
        <w:t xml:space="preserve">Nähere Angaben zum Ereignis </w:t>
      </w:r>
      <w:r>
        <w:t xml:space="preserve">(vgl. Art. 6 IGV; Art. 19 der </w:t>
      </w:r>
      <w:r>
        <w:t>EU-Verordnung Nr. 2022/2371):</w:t>
      </w:r>
    </w:p>
    <w:p w:rsidR="00E370F6" w:rsidRDefault="00171000">
      <w:pPr>
        <w:spacing w:after="0"/>
        <w:rPr>
          <w:b/>
        </w:rPr>
      </w:pPr>
      <w:r>
        <w:rPr>
          <w:b/>
          <w:noProof/>
          <w:lang w:eastAsia="de-DE"/>
        </w:rPr>
        <mc:AlternateContent>
          <mc:Choice Requires="wps">
            <w:drawing>
              <wp:anchor distT="0" distB="0" distL="114300" distR="114300" simplePos="0" relativeHeight="251661312" behindDoc="0" locked="0" layoutInCell="1" allowOverlap="1">
                <wp:simplePos x="0" y="0"/>
                <wp:positionH relativeFrom="column">
                  <wp:posOffset>-9249</wp:posOffset>
                </wp:positionH>
                <wp:positionV relativeFrom="paragraph">
                  <wp:posOffset>44643</wp:posOffset>
                </wp:positionV>
                <wp:extent cx="5977890" cy="1781092"/>
                <wp:effectExtent l="0" t="0" r="22860" b="101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781092"/>
                        </a:xfrm>
                        <a:prstGeom prst="rect">
                          <a:avLst/>
                        </a:prstGeom>
                        <a:solidFill>
                          <a:srgbClr val="FFFFFF"/>
                        </a:solidFill>
                        <a:ln w="9525">
                          <a:solidFill>
                            <a:srgbClr val="000000"/>
                          </a:solidFill>
                          <a:miter lim="800000"/>
                          <a:headEnd/>
                          <a:tailEnd/>
                        </a:ln>
                      </wps:spPr>
                      <wps:txbx>
                        <w:txbxContent>
                          <w:p w:rsidR="00E370F6" w:rsidRDefault="00171000">
                            <w:r>
                              <w:rPr>
                                <w:i/>
                                <w:sz w:val="16"/>
                                <w:szCs w:val="16"/>
                              </w:rPr>
                              <w:t>Weitere Angaben zum Ereignis, z.B. detailliertere Angaben zur Exposition, zum Erreger (z.B. Initialdiagnostik und ggf. Ergebnisse), zu potenziell relevanten Begleitfaktoren;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pt;margin-top:3.5pt;width:470.7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">
                <v:textbox>
                  <w:txbxContent>
                    <w:p w:rsidR="00E370F6" w:rsidRDefault="00171000">
                      <w:r>
                        <w:rPr>
                          <w:i/>
                          <w:sz w:val="16"/>
                          <w:szCs w:val="16"/>
                        </w:rPr>
                        <w:t>Weitere Angaben zum Ereignis, z.B. detailliertere Angaben zur Exposition, zum Erreger (z.B. Initialdiagnostik und ggf. Ergebnisse), zu potenziell relevanten Begleitfaktoren;</w:t>
                      </w:r>
                    </w:p>
                  </w:txbxContent>
                </v:textbox>
              </v:shape>
            </w:pict>
          </mc:Fallback>
        </mc:AlternateContent>
      </w:r>
    </w:p>
    <w:p w:rsidR="00E370F6" w:rsidRDefault="00E370F6">
      <w:pPr>
        <w:spacing w:after="0"/>
        <w:rPr>
          <w:b/>
        </w:rPr>
      </w:pPr>
    </w:p>
    <w:p w:rsidR="00E370F6" w:rsidRDefault="00E370F6">
      <w:pPr>
        <w:spacing w:after="0"/>
        <w:rPr>
          <w:b/>
          <w:i/>
          <w:sz w:val="16"/>
          <w:szCs w:val="16"/>
        </w:rPr>
      </w:pPr>
    </w:p>
    <w:p w:rsidR="00E370F6" w:rsidRDefault="00E370F6">
      <w:pPr>
        <w:spacing w:after="0"/>
        <w:rPr>
          <w:b/>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i/>
          <w:sz w:val="16"/>
          <w:szCs w:val="16"/>
        </w:rPr>
      </w:pPr>
    </w:p>
    <w:p w:rsidR="00E370F6" w:rsidRDefault="00E370F6">
      <w:pPr>
        <w:spacing w:after="0"/>
        <w:rPr>
          <w:b/>
        </w:rPr>
      </w:pPr>
    </w:p>
    <w:p w:rsidR="00E370F6" w:rsidRDefault="00171000">
      <w:pPr>
        <w:pStyle w:val="Listenabsatz"/>
        <w:numPr>
          <w:ilvl w:val="0"/>
          <w:numId w:val="2"/>
        </w:numPr>
        <w:tabs>
          <w:tab w:val="left" w:pos="284"/>
        </w:tabs>
        <w:spacing w:after="0" w:line="240" w:lineRule="auto"/>
        <w:rPr>
          <w:b/>
        </w:rPr>
      </w:pPr>
      <w:r>
        <w:rPr>
          <w:b/>
        </w:rPr>
        <w:t xml:space="preserve">Anhaltspunkte für ein Ereignis gemäß </w:t>
      </w:r>
      <w:r>
        <w:rPr>
          <w:b/>
        </w:rPr>
        <w:t>§ 12 IfSG:</w:t>
      </w:r>
    </w:p>
    <w:p w:rsidR="00E370F6" w:rsidRDefault="00171000">
      <w:pPr>
        <w:rPr>
          <w:sz w:val="20"/>
          <w:szCs w:val="20"/>
        </w:rPr>
      </w:pP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-1298</wp:posOffset>
                </wp:positionH>
                <wp:positionV relativeFrom="paragraph">
                  <wp:posOffset>24378</wp:posOffset>
                </wp:positionV>
                <wp:extent cx="5969000" cy="2115047"/>
                <wp:effectExtent l="0" t="0" r="1270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115047"/>
                        </a:xfrm>
                        <a:prstGeom prst="rect">
                          <a:avLst/>
                        </a:prstGeom>
                        <a:solidFill>
                          <a:srgbClr val="FFFFFF"/>
                        </a:solidFill>
                        <a:ln w="9525">
                          <a:solidFill>
                            <a:srgbClr val="000000"/>
                          </a:solidFill>
                          <a:miter lim="800000"/>
                          <a:headEnd/>
                          <a:tailEnd/>
                        </a:ln>
                      </wps:spPr>
                      <wps:txbx>
                        <w:txbxContent>
                          <w:p w:rsidR="00E370F6" w:rsidRDefault="00171000">
                            <w:pPr>
                              <w:pStyle w:val="Listenabsatz"/>
                              <w:ind w:left="0"/>
                              <w:rPr>
                                <w:sz w:val="16"/>
                                <w:szCs w:val="16"/>
                              </w:rPr>
                            </w:pPr>
                            <w:r>
                              <w:rPr>
                                <w:sz w:val="16"/>
                                <w:szCs w:val="16"/>
                              </w:rPr>
                              <w:t>Gibt es Anhaltspunkte dafür, dass mindestens eine der folgenden Fragen zutrifft?</w:t>
                            </w:r>
                          </w:p>
                          <w:p w:rsidR="00E370F6" w:rsidRDefault="00171000">
                            <w:pPr>
                              <w:pStyle w:val="Listenabsatz"/>
                              <w:ind w:left="0"/>
                              <w:rPr>
                                <w:i/>
                                <w:sz w:val="16"/>
                                <w:szCs w:val="16"/>
                              </w:rPr>
                            </w:pPr>
                            <w:sdt>
                              <w:sdtPr>
                                <w:rPr>
                                  <w:sz w:val="16"/>
                                  <w:szCs w:val="16"/>
                                </w:rPr>
                                <w:id w:val="-87901220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Sind möglicherweise schwerwiegende Auswirkungen des Ereignisses auf die öffentliche Gesundheit zu erwarten?</w:t>
                            </w:r>
                          </w:p>
                          <w:p w:rsidR="00E370F6" w:rsidRDefault="00171000">
                            <w:pPr>
                              <w:pStyle w:val="Listenabsatz"/>
                              <w:ind w:left="0"/>
                              <w:rPr>
                                <w:i/>
                                <w:sz w:val="16"/>
                                <w:szCs w:val="16"/>
                              </w:rPr>
                            </w:pPr>
                            <w:sdt>
                              <w:sdtPr>
                                <w:rPr>
                                  <w:sz w:val="16"/>
                                  <w:szCs w:val="16"/>
                                </w:rPr>
                                <w:id w:val="-8202756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Ist das Ereignis unerwartet oder ungewöhnlich?</w:t>
                            </w:r>
                          </w:p>
                          <w:p w:rsidR="00E370F6" w:rsidRDefault="00171000">
                            <w:pPr>
                              <w:pStyle w:val="Listenabsatz"/>
                              <w:ind w:left="0"/>
                              <w:rPr>
                                <w:i/>
                                <w:sz w:val="16"/>
                                <w:szCs w:val="16"/>
                              </w:rPr>
                            </w:pPr>
                            <w:sdt>
                              <w:sdtPr>
                                <w:rPr>
                                  <w:sz w:val="16"/>
                                  <w:szCs w:val="16"/>
                                </w:rPr>
                                <w:id w:val="96184413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Besteht ein erhebliches Risiko einer grenzüberschreitenden Ausbreitung?</w:t>
                            </w:r>
                          </w:p>
                          <w:p w:rsidR="00E370F6" w:rsidRDefault="00171000">
                            <w:pPr>
                              <w:pStyle w:val="Listenabsatz"/>
                              <w:ind w:left="0"/>
                              <w:rPr>
                                <w:i/>
                                <w:sz w:val="16"/>
                                <w:szCs w:val="16"/>
                              </w:rPr>
                            </w:pPr>
                            <w:sdt>
                              <w:sdtPr>
                                <w:rPr>
                                  <w:sz w:val="16"/>
                                  <w:szCs w:val="16"/>
                                </w:rPr>
                                <w:id w:val="19499710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Besteht ein erhebliches Risiko einer Beschränkung des internationalen Reisens oder Handels?</w:t>
                            </w:r>
                          </w:p>
                          <w:p w:rsidR="00E370F6" w:rsidRDefault="00171000">
                            <w:pPr>
                              <w:pStyle w:val="Listenabsatz"/>
                              <w:spacing w:after="0"/>
                              <w:ind w:left="0"/>
                              <w:rPr>
                                <w:i/>
                                <w:sz w:val="16"/>
                                <w:szCs w:val="16"/>
                              </w:rPr>
                            </w:pPr>
                            <w:sdt>
                              <w:sdtPr>
                                <w:rPr>
                                  <w:sz w:val="16"/>
                                  <w:szCs w:val="16"/>
                                </w:rPr>
                                <w:id w:val="37135530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Überschreitet das Ereignis tatsä</w:t>
                            </w:r>
                            <w:r>
                              <w:rPr>
                                <w:i/>
                                <w:sz w:val="16"/>
                                <w:szCs w:val="16"/>
                              </w:rPr>
                              <w:t>chlich oder potenziell die Reaktionskapazitäten der zuständigen (lokalen oder regionalen) Behörden?</w:t>
                            </w:r>
                          </w:p>
                          <w:p w:rsidR="00E370F6" w:rsidRDefault="00171000">
                            <w:pPr>
                              <w:spacing w:after="0"/>
                              <w:rPr>
                                <w:i/>
                                <w:sz w:val="16"/>
                                <w:szCs w:val="16"/>
                              </w:rPr>
                            </w:pPr>
                            <w:r>
                              <w:rPr>
                                <w:i/>
                                <w:sz w:val="16"/>
                                <w:szCs w:val="16"/>
                              </w:rPr>
                              <w:t>Bitte erläutern Sie Ihre Auswahl: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pt;margin-top:1.9pt;width:470pt;height:16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">
                <v:textbox>
                  <w:txbxContent>
                    <w:p w:rsidR="00E370F6" w:rsidRDefault="00171000">
                      <w:pPr>
                        <w:pStyle w:val="Listenabsatz"/>
                        <w:ind w:left="0"/>
                        <w:rPr>
                          <w:sz w:val="16"/>
                          <w:szCs w:val="16"/>
                        </w:rPr>
                      </w:pPr>
                      <w:r>
                        <w:rPr>
                          <w:sz w:val="16"/>
                          <w:szCs w:val="16"/>
                        </w:rPr>
                        <w:t>Gibt es Anhaltspunkte dafür, dass mindestens eine der folgenden Fragen zutrifft?</w:t>
                      </w:r>
                    </w:p>
                    <w:p w:rsidR="00E370F6" w:rsidRDefault="00171000">
                      <w:pPr>
                        <w:pStyle w:val="Listenabsatz"/>
                        <w:ind w:left="0"/>
                        <w:rPr>
                          <w:i/>
                          <w:sz w:val="16"/>
                          <w:szCs w:val="16"/>
                        </w:rPr>
                      </w:pPr>
                      <w:sdt>
                        <w:sdtPr>
                          <w:rPr>
                            <w:sz w:val="16"/>
                            <w:szCs w:val="16"/>
                          </w:rPr>
                          <w:id w:val="-87901220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Sind möglicherweise schwerwiegende Auswirkungen des Ereignisses auf die öffentliche Gesundheit zu erwarten?</w:t>
                      </w:r>
                    </w:p>
                    <w:p w:rsidR="00E370F6" w:rsidRDefault="00171000">
                      <w:pPr>
                        <w:pStyle w:val="Listenabsatz"/>
                        <w:ind w:left="0"/>
                        <w:rPr>
                          <w:i/>
                          <w:sz w:val="16"/>
                          <w:szCs w:val="16"/>
                        </w:rPr>
                      </w:pPr>
                      <w:sdt>
                        <w:sdtPr>
                          <w:rPr>
                            <w:sz w:val="16"/>
                            <w:szCs w:val="16"/>
                          </w:rPr>
                          <w:id w:val="-8202756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Ist das Ereignis unerwartet oder ungewöhnlich?</w:t>
                      </w:r>
                    </w:p>
                    <w:p w:rsidR="00E370F6" w:rsidRDefault="00171000">
                      <w:pPr>
                        <w:pStyle w:val="Listenabsatz"/>
                        <w:ind w:left="0"/>
                        <w:rPr>
                          <w:i/>
                          <w:sz w:val="16"/>
                          <w:szCs w:val="16"/>
                        </w:rPr>
                      </w:pPr>
                      <w:sdt>
                        <w:sdtPr>
                          <w:rPr>
                            <w:sz w:val="16"/>
                            <w:szCs w:val="16"/>
                          </w:rPr>
                          <w:id w:val="96184413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Besteht ein erhebliches Risiko einer grenzüberschreitenden Ausbreitung?</w:t>
                      </w:r>
                    </w:p>
                    <w:p w:rsidR="00E370F6" w:rsidRDefault="00171000">
                      <w:pPr>
                        <w:pStyle w:val="Listenabsatz"/>
                        <w:ind w:left="0"/>
                        <w:rPr>
                          <w:i/>
                          <w:sz w:val="16"/>
                          <w:szCs w:val="16"/>
                        </w:rPr>
                      </w:pPr>
                      <w:sdt>
                        <w:sdtPr>
                          <w:rPr>
                            <w:sz w:val="16"/>
                            <w:szCs w:val="16"/>
                          </w:rPr>
                          <w:id w:val="19499710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Besteht ein erhebliches Risiko einer Beschränkung des internationalen Reisens oder Handels?</w:t>
                      </w:r>
                    </w:p>
                    <w:p w:rsidR="00E370F6" w:rsidRDefault="00171000">
                      <w:pPr>
                        <w:pStyle w:val="Listenabsatz"/>
                        <w:spacing w:after="0"/>
                        <w:ind w:left="0"/>
                        <w:rPr>
                          <w:i/>
                          <w:sz w:val="16"/>
                          <w:szCs w:val="16"/>
                        </w:rPr>
                      </w:pPr>
                      <w:sdt>
                        <w:sdtPr>
                          <w:rPr>
                            <w:sz w:val="16"/>
                            <w:szCs w:val="16"/>
                          </w:rPr>
                          <w:id w:val="37135530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i/>
                          <w:sz w:val="16"/>
                          <w:szCs w:val="16"/>
                        </w:rPr>
                        <w:t xml:space="preserve"> Überschreitet das Ereignis tatsä</w:t>
                      </w:r>
                      <w:r>
                        <w:rPr>
                          <w:i/>
                          <w:sz w:val="16"/>
                          <w:szCs w:val="16"/>
                        </w:rPr>
                        <w:t>chlich oder potenziell die Reaktionskapazitäten der zuständigen (lokalen oder regionalen) Behörden?</w:t>
                      </w:r>
                    </w:p>
                    <w:p w:rsidR="00E370F6" w:rsidRDefault="00171000">
                      <w:pPr>
                        <w:spacing w:after="0"/>
                        <w:rPr>
                          <w:i/>
                          <w:sz w:val="16"/>
                          <w:szCs w:val="16"/>
                        </w:rPr>
                      </w:pPr>
                      <w:r>
                        <w:rPr>
                          <w:i/>
                          <w:sz w:val="16"/>
                          <w:szCs w:val="16"/>
                        </w:rPr>
                        <w:t>Bitte erläutern Sie Ihre Auswahl:</w:t>
                      </w:r>
                    </w:p>
                  </w:txbxContent>
                </v:textbox>
              </v:shape>
            </w:pict>
          </mc:Fallback>
        </mc:AlternateContent>
      </w:r>
    </w:p>
    <w:p w:rsidR="00E370F6" w:rsidRDefault="00E370F6">
      <w:pPr>
        <w:rPr>
          <w:szCs w:val="20"/>
        </w:rPr>
      </w:pPr>
    </w:p>
    <w:p w:rsidR="00E370F6" w:rsidRDefault="00E370F6">
      <w:pPr>
        <w:rPr>
          <w:szCs w:val="20"/>
        </w:rPr>
      </w:pPr>
    </w:p>
    <w:p w:rsidR="00E370F6" w:rsidRDefault="00E370F6">
      <w:pPr>
        <w:rPr>
          <w:szCs w:val="20"/>
        </w:rPr>
      </w:pPr>
    </w:p>
    <w:p w:rsidR="00E370F6" w:rsidRDefault="00E370F6">
      <w:pPr>
        <w:rPr>
          <w:szCs w:val="20"/>
        </w:rPr>
      </w:pPr>
    </w:p>
    <w:p w:rsidR="00E370F6" w:rsidRDefault="00E370F6">
      <w:pPr>
        <w:rPr>
          <w:szCs w:val="20"/>
        </w:rPr>
      </w:pPr>
    </w:p>
    <w:p w:rsidR="00E370F6" w:rsidRDefault="00E370F6">
      <w:pPr>
        <w:rPr>
          <w:szCs w:val="20"/>
        </w:rPr>
      </w:pPr>
    </w:p>
    <w:p w:rsidR="00E370F6" w:rsidRDefault="00171000">
      <w:pPr>
        <w:pStyle w:val="Listenabsatz"/>
        <w:numPr>
          <w:ilvl w:val="0"/>
          <w:numId w:val="2"/>
        </w:numPr>
        <w:tabs>
          <w:tab w:val="left" w:pos="284"/>
        </w:tabs>
        <w:spacing w:after="0" w:line="240" w:lineRule="auto"/>
        <w:rPr>
          <w:b/>
        </w:rPr>
      </w:pPr>
      <w:r>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-2647</wp:posOffset>
                </wp:positionH>
                <wp:positionV relativeFrom="paragraph">
                  <wp:posOffset>175296</wp:posOffset>
                </wp:positionV>
                <wp:extent cx="5969264" cy="1475117"/>
                <wp:effectExtent l="0" t="0" r="12700" b="107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264" cy="1475117"/>
                        </a:xfrm>
                        <a:prstGeom prst="rect">
                          <a:avLst/>
                        </a:prstGeom>
                        <a:solidFill>
                          <a:srgbClr val="FFFFFF"/>
                        </a:solidFill>
                        <a:ln w="9525">
                          <a:solidFill>
                            <a:srgbClr val="000000"/>
                          </a:solidFill>
                          <a:miter lim="800000"/>
                          <a:headEnd/>
                          <a:tailEnd/>
                        </a:ln>
                      </wps:spPr>
                      <wps:txbx>
                        <w:txbxContent>
                          <w:p w:rsidR="00E370F6" w:rsidRDefault="00171000">
                            <w:pPr>
                              <w:rPr>
                                <w:sz w:val="16"/>
                                <w:szCs w:val="16"/>
                              </w:rPr>
                            </w:pPr>
                            <w:r>
                              <w:rPr>
                                <w:i/>
                                <w:sz w:val="16"/>
                                <w:szCs w:val="16"/>
                              </w:rPr>
                              <w:t xml:space="preserve">In Bezug auf Personen und ihre Umgebung inkl. Kontaktpersonen (z.B. Untersuchungsmaterial entnommen/verschickt unter Angabe des Entnahmedatums); auf  Fracht, Güter, Gepäck, Beförderungsmittel sowie auf die Öffentlichkeit;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pt;margin-top:13.8pt;width:470pt;height:1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">
                <v:textbox>
                  <w:txbxContent>
                    <w:p w:rsidR="00E370F6" w:rsidRDefault="00171000">
                      <w:pPr>
                        <w:rPr>
                          <w:sz w:val="16"/>
                          <w:szCs w:val="16"/>
                        </w:rPr>
                      </w:pPr>
                      <w:r>
                        <w:rPr>
                          <w:i/>
                          <w:sz w:val="16"/>
                          <w:szCs w:val="16"/>
                        </w:rPr>
                        <w:t xml:space="preserve">In Bezug auf Personen und ihre Umgebung inkl. Kontaktpersonen (z.B. Untersuchungsmaterial entnommen/verschickt unter Angabe des Entnahmedatums); auf  Fracht, Güter, Gepäck, Beförderungsmittel sowie auf die Öffentlichkeit; </w:t>
                      </w:r>
                    </w:p>
                  </w:txbxContent>
                </v:textbox>
              </v:shape>
            </w:pict>
          </mc:Fallback>
        </mc:AlternateContent>
      </w:r>
      <w:r>
        <w:rPr>
          <w:b/>
        </w:rPr>
        <w:t>Maßnahmen:</w:t>
      </w: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171000">
      <w:pPr>
        <w:pStyle w:val="Listenabsatz"/>
        <w:numPr>
          <w:ilvl w:val="0"/>
          <w:numId w:val="2"/>
        </w:numPr>
        <w:tabs>
          <w:tab w:val="left" w:pos="284"/>
        </w:tabs>
        <w:spacing w:after="0" w:line="240" w:lineRule="auto"/>
        <w:rPr>
          <w:b/>
        </w:rPr>
      </w:pPr>
      <w:r>
        <w:rPr>
          <w:b/>
          <w:noProof/>
          <w:lang w:eastAsia="de-DE"/>
        </w:rPr>
        <mc:AlternateContent>
          <mc:Choice Requires="wps">
            <w:drawing>
              <wp:anchor distT="0" distB="0" distL="114300" distR="114300" simplePos="0" relativeHeight="251660288" behindDoc="0" locked="0" layoutInCell="1" allowOverlap="1">
                <wp:simplePos x="0" y="0"/>
                <wp:positionH relativeFrom="column">
                  <wp:posOffset>-9249</wp:posOffset>
                </wp:positionH>
                <wp:positionV relativeFrom="paragraph">
                  <wp:posOffset>168385</wp:posOffset>
                </wp:positionV>
                <wp:extent cx="5977890" cy="898498"/>
                <wp:effectExtent l="0" t="0" r="22860" b="1651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898498"/>
                        </a:xfrm>
                        <a:prstGeom prst="rect">
                          <a:avLst/>
                        </a:prstGeom>
                        <a:solidFill>
                          <a:srgbClr val="FFFFFF"/>
                        </a:solidFill>
                        <a:ln w="9525">
                          <a:solidFill>
                            <a:srgbClr val="000000"/>
                          </a:solidFill>
                          <a:miter lim="800000"/>
                          <a:headEnd/>
                          <a:tailEnd/>
                        </a:ln>
                      </wps:spPr>
                      <wps:txbx>
                        <w:txbxContent>
                          <w:p w:rsidR="00E370F6" w:rsidRDefault="00171000">
                            <w:r>
                              <w:rPr>
                                <w:i/>
                                <w:sz w:val="16"/>
                                <w:szCs w:val="16"/>
                              </w:rPr>
                              <w:t>Bereits inf</w:t>
                            </w:r>
                            <w:r>
                              <w:rPr>
                                <w:i/>
                                <w:sz w:val="16"/>
                                <w:szCs w:val="16"/>
                              </w:rPr>
                              <w:t xml:space="preserve">ormierte andere Behörden, Pressemitteilungen, Veröffentlichen relevanter Informationen für die Fachöffentlichkeit; </w:t>
                            </w:r>
                            <w:r>
                              <w:rPr>
                                <w:i/>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3" o:spid="_x0000_s1032" type="#_x0000_t202" style="position:absolute;left:0;text-align:left;margin-left:-.75pt;margin-top:13.25pt;width:470.7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">
                <v:textbox>
                  <w:txbxContent>
                    <w:p w:rsidR="00E370F6" w:rsidRDefault="00171000">
                      <w:r>
                        <w:rPr>
                          <w:i/>
                          <w:sz w:val="16"/>
                          <w:szCs w:val="16"/>
                        </w:rPr>
                        <w:t>Bereits inf</w:t>
                      </w:r>
                      <w:r>
                        <w:rPr>
                          <w:i/>
                          <w:sz w:val="16"/>
                          <w:szCs w:val="16"/>
                        </w:rPr>
                        <w:t xml:space="preserve">ormierte andere Behörden, Pressemitteilungen, Veröffentlichen relevanter Informationen für die Fachöffentlichkeit; </w:t>
                      </w:r>
                      <w:r>
                        <w:rPr>
                          <w:i/>
                          <w:sz w:val="16"/>
                          <w:szCs w:val="16"/>
                        </w:rPr>
                        <w:br/>
                      </w:r>
                    </w:p>
                  </w:txbxContent>
                </v:textbox>
              </v:shape>
            </w:pict>
          </mc:Fallback>
        </mc:AlternateContent>
      </w:r>
      <w:r>
        <w:rPr>
          <w:b/>
        </w:rPr>
        <w:t>Maßnahmen im Bereich der Risikokommunikation:</w:t>
      </w: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E370F6">
      <w:pPr>
        <w:spacing w:after="0"/>
        <w:rPr>
          <w:b/>
        </w:rPr>
      </w:pPr>
    </w:p>
    <w:p w:rsidR="00E370F6" w:rsidRDefault="00171000">
      <w:pPr>
        <w:pStyle w:val="Listenabsatz"/>
        <w:numPr>
          <w:ilvl w:val="0"/>
          <w:numId w:val="2"/>
        </w:numPr>
        <w:tabs>
          <w:tab w:val="left" w:pos="284"/>
        </w:tabs>
        <w:spacing w:after="0" w:line="240" w:lineRule="auto"/>
        <w:rPr>
          <w:b/>
        </w:rPr>
      </w:pPr>
      <w:r>
        <w:rPr>
          <w:b/>
          <w:noProof/>
          <w:lang w:eastAsia="de-DE"/>
        </w:rPr>
        <mc:AlternateContent>
          <mc:Choice Requires="wps">
            <w:drawing>
              <wp:anchor distT="0" distB="0" distL="114300" distR="114300" simplePos="0" relativeHeight="251663360" behindDoc="0" locked="0" layoutInCell="1" allowOverlap="1">
                <wp:simplePos x="0" y="0"/>
                <wp:positionH relativeFrom="column">
                  <wp:posOffset>-9249</wp:posOffset>
                </wp:positionH>
                <wp:positionV relativeFrom="paragraph">
                  <wp:posOffset>165956</wp:posOffset>
                </wp:positionV>
                <wp:extent cx="5977890" cy="850789"/>
                <wp:effectExtent l="0" t="0" r="22860" b="2603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850789"/>
                        </a:xfrm>
                        <a:prstGeom prst="rect">
                          <a:avLst/>
                        </a:prstGeom>
                        <a:solidFill>
                          <a:srgbClr val="FFFFFF"/>
                        </a:solidFill>
                        <a:ln w="9525">
                          <a:solidFill>
                            <a:srgbClr val="000000"/>
                          </a:solidFill>
                          <a:miter lim="800000"/>
                          <a:headEnd/>
                          <a:tailEnd/>
                        </a:ln>
                      </wps:spPr>
                      <wps:txbx>
                        <w:txbxContent>
                          <w:p w:rsidR="00E370F6" w:rsidRDefault="00171000">
                            <w:pPr>
                              <w:rPr>
                                <w:i/>
                                <w:sz w:val="16"/>
                                <w:szCs w:val="16"/>
                              </w:rPr>
                            </w:pPr>
                            <w:r>
                              <w:rPr>
                                <w:i/>
                                <w:sz w:val="16"/>
                                <w:szCs w:val="16"/>
                              </w:rPr>
                              <w:t>Sonstige Informationen, die für die Verhütung und Bekämpfung der übertragbaren Krankh</w:t>
                            </w:r>
                            <w:r>
                              <w:rPr>
                                <w:i/>
                                <w:sz w:val="16"/>
                                <w:szCs w:val="16"/>
                              </w:rPr>
                              <w:t>eit von Bedeutung sind.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4" o:spid="_x0000_s1033" type="#_x0000_t202" style="position:absolute;left:0;text-align:left;margin-left:-.75pt;margin-top:13.05pt;width:470.7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">
                <v:textbox>
                  <w:txbxContent>
                    <w:p w:rsidR="00E370F6" w:rsidRDefault="00171000">
                      <w:pPr>
                        <w:rPr>
                          <w:i/>
                          <w:sz w:val="16"/>
                          <w:szCs w:val="16"/>
                        </w:rPr>
                      </w:pPr>
                      <w:r>
                        <w:rPr>
                          <w:i/>
                          <w:sz w:val="16"/>
                          <w:szCs w:val="16"/>
                        </w:rPr>
                        <w:t>Sonstige Informationen, die für die Verhütung und Bekämpfung der übertragbaren Krankh</w:t>
                      </w:r>
                      <w:r>
                        <w:rPr>
                          <w:i/>
                          <w:sz w:val="16"/>
                          <w:szCs w:val="16"/>
                        </w:rPr>
                        <w:t>eit von Bedeutung sind.</w:t>
                      </w:r>
                    </w:p>
                  </w:txbxContent>
                </v:textbox>
              </v:shape>
            </w:pict>
          </mc:Fallback>
        </mc:AlternateContent>
      </w:r>
      <w:r>
        <w:rPr>
          <w:b/>
        </w:rPr>
        <w:t>Sonstige Informationen:</w:t>
      </w:r>
    </w:p>
    <w:p w:rsidR="00E370F6" w:rsidRDefault="00E370F6"/>
    <w:p w:rsidR="00E370F6" w:rsidRDefault="00E370F6">
      <w:pPr>
        <w:tabs>
          <w:tab w:val="left" w:pos="1015"/>
        </w:tabs>
      </w:pPr>
    </w:p>
    <w:p w:rsidR="00E370F6" w:rsidRDefault="00171000">
      <w:pPr>
        <w:tabs>
          <w:tab w:val="left" w:pos="1015"/>
        </w:tabs>
      </w:pPr>
      <w:r>
        <w:rPr>
          <w:b/>
          <w:noProof/>
          <w:lang w:eastAsia="de-DE"/>
        </w:rPr>
        <mc:AlternateContent>
          <mc:Choice Requires="wps">
            <w:drawing>
              <wp:anchor distT="0" distB="0" distL="114300" distR="114300" simplePos="0" relativeHeight="251665408" behindDoc="0" locked="0" layoutInCell="1" allowOverlap="1">
                <wp:simplePos x="0" y="0"/>
                <wp:positionH relativeFrom="column">
                  <wp:posOffset>-506095</wp:posOffset>
                </wp:positionH>
                <wp:positionV relativeFrom="paragraph">
                  <wp:posOffset>238760</wp:posOffset>
                </wp:positionV>
                <wp:extent cx="1319530" cy="1403985"/>
                <wp:effectExtent l="0" t="127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19530" cy="1403985"/>
                        </a:xfrm>
                        <a:prstGeom prst="rect">
                          <a:avLst/>
                        </a:prstGeom>
                        <a:solidFill>
                          <a:srgbClr val="FFFFFF"/>
                        </a:solidFill>
                        <a:ln w="9525">
                          <a:noFill/>
                          <a:miter lim="800000"/>
                          <a:headEnd/>
                          <a:tailEnd/>
                        </a:ln>
                      </wps:spPr>
                      <wps:txbx>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 06</w:t>
                            </w:r>
                            <w:r>
                              <w:rPr>
                                <w:rFonts w:ascii="Arial" w:eastAsia="Arial" w:hAnsi="Arial" w:cs="Arial"/>
                                <w:b/>
                                <w:bCs/>
                                <w:spacing w:val="-1"/>
                                <w:sz w:val="16"/>
                                <w:szCs w:val="16"/>
                              </w:rPr>
                              <w:t>.02.2023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9.85pt;margin-top:18.8pt;width:103.9pt;height:110.55pt;rotation:-9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" stroked="f">
                <v:textbox style="mso-fit-shape-to-text:t">
                  <w:txbxContent>
                    <w:p w:rsidR="00E370F6" w:rsidRDefault="00171000">
                      <w:pPr>
                        <w:spacing w:after="0" w:line="240" w:lineRule="auto"/>
                        <w:ind w:left="360" w:right="-44"/>
                        <w:rPr>
                          <w:rFonts w:ascii="Arial" w:eastAsia="Arial" w:hAnsi="Arial" w:cs="Arial"/>
                          <w:sz w:val="16"/>
                          <w:szCs w:val="16"/>
                        </w:rPr>
                      </w:pP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 06</w:t>
                      </w:r>
                      <w:r>
                        <w:rPr>
                          <w:rFonts w:ascii="Arial" w:eastAsia="Arial" w:hAnsi="Arial" w:cs="Arial"/>
                          <w:b/>
                          <w:bCs/>
                          <w:spacing w:val="-1"/>
                          <w:sz w:val="16"/>
                          <w:szCs w:val="16"/>
                        </w:rPr>
                        <w:t>.02.2023</w:t>
                      </w:r>
                    </w:p>
                  </w:txbxContent>
                </v:textbox>
              </v:shape>
            </w:pict>
          </mc:Fallback>
        </mc:AlternateContent>
      </w:r>
    </w:p>
    <w:p w:rsidR="00E370F6" w:rsidRDefault="00171000">
      <w:pPr>
        <w:tabs>
          <w:tab w:val="left" w:pos="1015"/>
        </w:tabs>
        <w:spacing w:before="480"/>
      </w:pPr>
      <w:r>
        <w:t xml:space="preserve">Datum: ________________  </w:t>
      </w:r>
    </w:p>
    <w:sectPr w:rsidR="00E370F6">
      <w:footerReference w:type="default" r:id="rId7"/>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0F6" w:rsidRDefault="00171000">
      <w:pPr>
        <w:spacing w:after="0" w:line="240" w:lineRule="auto"/>
      </w:pPr>
      <w:r>
        <w:separator/>
      </w:r>
    </w:p>
  </w:endnote>
  <w:endnote w:type="continuationSeparator" w:id="0">
    <w:p w:rsidR="00E370F6" w:rsidRDefault="0017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Sans-Regular">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0F6" w:rsidRDefault="00171000">
    <w:pPr>
      <w:pStyle w:val="Listenabsatz"/>
      <w:numPr>
        <w:ilvl w:val="0"/>
        <w:numId w:val="1"/>
      </w:numPr>
      <w:shd w:val="clear" w:color="auto" w:fill="FFFFFF" w:themeFill="background1"/>
      <w:spacing w:after="0" w:line="240" w:lineRule="auto"/>
      <w:rPr>
        <w:sz w:val="18"/>
        <w:szCs w:val="18"/>
      </w:rPr>
    </w:pPr>
    <w:r>
      <w:rPr>
        <w:sz w:val="18"/>
        <w:szCs w:val="18"/>
      </w:rPr>
      <w:t xml:space="preserve">Gesetzliche Grundlagen sind § 12 Abs. 1 IfSG </w:t>
    </w:r>
    <w:proofErr w:type="spellStart"/>
    <w:r>
      <w:rPr>
        <w:sz w:val="18"/>
        <w:szCs w:val="18"/>
      </w:rPr>
      <w:t>i.V.m</w:t>
    </w:r>
    <w:proofErr w:type="spellEnd"/>
    <w:r>
      <w:rPr>
        <w:sz w:val="18"/>
        <w:szCs w:val="18"/>
      </w:rPr>
      <w:t xml:space="preserve">. IGV und § 12 Abs. 2 IfSG </w:t>
    </w:r>
    <w:proofErr w:type="spellStart"/>
    <w:r>
      <w:rPr>
        <w:sz w:val="18"/>
        <w:szCs w:val="18"/>
      </w:rPr>
      <w:t>i.V.m</w:t>
    </w:r>
    <w:proofErr w:type="spellEnd"/>
    <w:r>
      <w:rPr>
        <w:sz w:val="18"/>
        <w:szCs w:val="18"/>
      </w:rPr>
      <w:t xml:space="preserve">. EU-Verordnung 2022/2371.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0F6" w:rsidRDefault="00171000">
      <w:pPr>
        <w:spacing w:after="0" w:line="240" w:lineRule="auto"/>
      </w:pPr>
      <w:r>
        <w:separator/>
      </w:r>
    </w:p>
  </w:footnote>
  <w:footnote w:type="continuationSeparator" w:id="0">
    <w:p w:rsidR="00E370F6" w:rsidRDefault="0017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40A"/>
    <w:multiLevelType w:val="hybridMultilevel"/>
    <w:tmpl w:val="22B268C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B351339"/>
    <w:multiLevelType w:val="hybridMultilevel"/>
    <w:tmpl w:val="2138B9E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F6"/>
    <w:rsid w:val="00171000"/>
    <w:rsid w:val="00E37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D6A6A-2BD2-4C69-B7C2-AFBB39D5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120" w:after="120" w:line="240" w:lineRule="auto"/>
      <w:outlineLvl w:val="1"/>
    </w:pPr>
    <w:rPr>
      <w:rFonts w:ascii="ScalaSans-Regular" w:eastAsiaTheme="majorEastAsia" w:hAnsi="ScalaSans-Regular" w:cstheme="majorBidi"/>
      <w:b/>
      <w:bCs/>
      <w:sz w:val="28"/>
      <w:szCs w:val="26"/>
      <w:u w:val="single"/>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ScalaSans-Regular" w:eastAsiaTheme="majorEastAsia" w:hAnsi="ScalaSans-Regular" w:cstheme="majorBidi"/>
      <w:b/>
      <w:bCs/>
      <w:sz w:val="28"/>
      <w:szCs w:val="26"/>
      <w:u w:val="single"/>
      <w:lang w:val="en-US" w:eastAsia="de-DE"/>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NurText">
    <w:name w:val="Plain Text"/>
    <w:basedOn w:val="Standard"/>
    <w:link w:val="NurTextZchn"/>
    <w:uiPriority w:val="99"/>
    <w:semiHidden/>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mueckei</dc:creator>
  <cp:lastModifiedBy>Nägele, Kathrin (SM STU)</cp:lastModifiedBy>
  <cp:revision>2</cp:revision>
  <dcterms:created xsi:type="dcterms:W3CDTF">2023-02-16T10:00:00Z</dcterms:created>
  <dcterms:modified xsi:type="dcterms:W3CDTF">2023-02-16T10:00:00Z</dcterms:modified>
</cp:coreProperties>
</file>